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1E6904" w:rsidRPr="00420C5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66F6">
        <w:rPr>
          <w:rFonts w:ascii="Times New Roman" w:hAnsi="Times New Roman" w:cs="Times New Roman"/>
          <w:b/>
          <w:sz w:val="24"/>
        </w:rPr>
        <w:t>ПК-</w:t>
      </w:r>
      <w:r w:rsidR="00420C51" w:rsidRPr="00420C51">
        <w:rPr>
          <w:rFonts w:ascii="Times New Roman" w:hAnsi="Times New Roman" w:cs="Times New Roman"/>
          <w:b/>
          <w:sz w:val="24"/>
        </w:rPr>
        <w:t>2</w:t>
      </w:r>
      <w:r w:rsidRPr="004A66F6">
        <w:rPr>
          <w:rFonts w:ascii="Times New Roman" w:hAnsi="Times New Roman" w:cs="Times New Roman"/>
          <w:b/>
          <w:sz w:val="24"/>
        </w:rPr>
        <w:t xml:space="preserve"> </w:t>
      </w:r>
      <w:r w:rsidR="00420C51">
        <w:rPr>
          <w:rFonts w:ascii="Times New Roman" w:hAnsi="Times New Roman" w:cs="Times New Roman"/>
          <w:b/>
          <w:sz w:val="24"/>
        </w:rPr>
        <w:t>Способен оценивать условия хранения и транспортирования сырья и готовой продукции для обеспечения его качества и  безопасности.</w:t>
      </w:r>
    </w:p>
    <w:p w:rsidR="001E6904" w:rsidRPr="00A770E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751A13" w:rsidRDefault="00751A13" w:rsidP="00751A13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420C51" w:rsidRPr="00420C51">
        <w:rPr>
          <w:rFonts w:ascii="Times New Roman" w:hAnsi="Times New Roman" w:cs="Times New Roman"/>
        </w:rPr>
        <w:t xml:space="preserve">нновационные технологии хранения и транспортирования продуктов функционального и специализированного назначения </w:t>
      </w:r>
    </w:p>
    <w:p w:rsidR="00751A13" w:rsidRPr="00751A13" w:rsidRDefault="00751A13" w:rsidP="00751A13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технологическая (проектно-технологическая)</w:t>
      </w:r>
      <w:r w:rsidRPr="00751A13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</w:t>
      </w: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практика;</w:t>
      </w:r>
    </w:p>
    <w:p w:rsidR="00420C51" w:rsidRPr="00751A13" w:rsidRDefault="00751A13" w:rsidP="00751A13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преддипломная практика</w:t>
      </w:r>
    </w:p>
    <w:p w:rsidR="00B92993" w:rsidRDefault="00B92993" w:rsidP="00137AD8">
      <w:pPr>
        <w:spacing w:after="0" w:line="240" w:lineRule="auto"/>
        <w:rPr>
          <w:rFonts w:ascii="Times New Roman" w:hAnsi="Times New Roman" w:cs="Times New Roman"/>
        </w:rPr>
      </w:pPr>
    </w:p>
    <w:p w:rsidR="00783710" w:rsidRPr="00A770E1" w:rsidRDefault="00783710" w:rsidP="00783710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783710" w:rsidRPr="00A770E1" w:rsidRDefault="00783710" w:rsidP="00783710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783710" w:rsidRPr="00A770E1" w:rsidRDefault="00783710" w:rsidP="00783710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783710" w:rsidRPr="00A770E1" w:rsidRDefault="00783710" w:rsidP="007837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783710" w:rsidRPr="00A770E1" w:rsidRDefault="00783710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B9018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>Совокупность свойств продукции, которые обусловливают ее пригодность удовлетворять определенные потребности в соответствии с целевым назначением, это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лежкость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продуктивность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качество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внешний вид</w:t>
            </w: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751A13" w:rsidRPr="00F97BE0" w:rsidRDefault="00751A13" w:rsidP="00751A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>Неизбежные потери в массе продукции при хранении являются: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естественной убылью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технической убылью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браком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изменения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1B773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</w:t>
            </w: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751A13" w:rsidRDefault="00751A13" w:rsidP="00751A13">
            <w:r w:rsidRPr="0049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>Биотическими факторами, влияющими на сохранность продуктов, являются: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биохимические процессы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технологические процессы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производственные процессы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1231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231DE">
              <w:rPr>
                <w:rFonts w:ascii="Times New Roman" w:hAnsi="Times New Roman" w:cs="Times New Roman"/>
                <w:sz w:val="20"/>
                <w:szCs w:val="20"/>
              </w:rPr>
              <w:t xml:space="preserve"> физико-химические процессы</w:t>
            </w:r>
          </w:p>
          <w:p w:rsidR="00751A13" w:rsidRPr="006773D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1B773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751A13" w:rsidRDefault="00751A13" w:rsidP="00751A13">
            <w:r w:rsidRPr="0049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>Потери, которые образуются при использовании продукции не по назначению называются: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явными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скрытыми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неучтенными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учтенными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1B773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751A13" w:rsidRDefault="00751A13" w:rsidP="00751A13">
            <w:r w:rsidRPr="0049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>Конечные продукты анаэробного дыхания: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вода и диоксид углерода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>вода и этиловый спирт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диоксид углерода и этиловый спирт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0391D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A0391D">
              <w:rPr>
                <w:rFonts w:ascii="Times New Roman" w:hAnsi="Times New Roman" w:cs="Times New Roman"/>
                <w:sz w:val="20"/>
                <w:szCs w:val="20"/>
              </w:rPr>
              <w:t xml:space="preserve"> диоксид углерода и вода</w:t>
            </w: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751A13" w:rsidRDefault="00751A13" w:rsidP="00751A13">
            <w:r w:rsidRPr="00722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51A13" w:rsidRPr="000532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Хранение продуктов без доступа воздуха, создание бескислородной среды, называется:</w:t>
            </w:r>
          </w:p>
          <w:p w:rsidR="00751A13" w:rsidRPr="000532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аноксианабиоз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ацидоанабиоз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осмоанабиоз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криоанабиоз</w:t>
            </w:r>
          </w:p>
          <w:p w:rsidR="00751A13" w:rsidRPr="00137AD8" w:rsidRDefault="00751A13" w:rsidP="00751A13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51A13" w:rsidRPr="00137AD8" w:rsidTr="00751A1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51A13" w:rsidRPr="00137AD8" w:rsidRDefault="00751A13" w:rsidP="00751A13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51A13" w:rsidRPr="00137AD8" w:rsidTr="00751A13">
              <w:tc>
                <w:tcPr>
                  <w:tcW w:w="1171" w:type="dxa"/>
                </w:tcPr>
                <w:p w:rsidR="00751A13" w:rsidRPr="00137AD8" w:rsidRDefault="00751A13" w:rsidP="00751A13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51A13" w:rsidRPr="00137AD8" w:rsidRDefault="00751A13" w:rsidP="00751A13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210B1A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</w:tcPr>
          <w:p w:rsidR="00751A13" w:rsidRDefault="00751A13" w:rsidP="00751A13">
            <w:r w:rsidRPr="00722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51A13" w:rsidRPr="000532D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виды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 xml:space="preserve"> брожения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положительную роль 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>в пищевых производствах:</w:t>
            </w:r>
          </w:p>
          <w:p w:rsidR="00751A13" w:rsidRPr="000532D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 xml:space="preserve"> молочнокислое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 xml:space="preserve"> маслянокислое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 xml:space="preserve"> спиртовое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0532DE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0532DE">
              <w:rPr>
                <w:rFonts w:ascii="Times New Roman" w:hAnsi="Times New Roman" w:cs="Times New Roman"/>
                <w:sz w:val="20"/>
                <w:szCs w:val="20"/>
              </w:rPr>
              <w:t xml:space="preserve"> уксуснокислое</w:t>
            </w:r>
          </w:p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51A13" w:rsidRPr="00137AD8" w:rsidTr="00751A13"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51A13" w:rsidRPr="00137AD8" w:rsidTr="00751A13"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210B1A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51A13" w:rsidRDefault="00751A13" w:rsidP="00751A13">
            <w:r w:rsidRPr="00722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51A13" w:rsidRPr="006B3EF9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принцип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хранения предусматриваю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>сутствие живого начала в продуктах:</w:t>
            </w:r>
          </w:p>
          <w:p w:rsidR="00751A13" w:rsidRPr="006B3EF9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анабиоз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6B3EF9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6B3EF9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аноксианабиоз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6B3EF9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B3EF9">
              <w:rPr>
                <w:rFonts w:ascii="Times New Roman" w:hAnsi="Times New Roman" w:cs="Times New Roman"/>
                <w:sz w:val="20"/>
                <w:szCs w:val="20"/>
              </w:rPr>
              <w:t xml:space="preserve"> ценоанабиоз</w:t>
            </w:r>
          </w:p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51A13" w:rsidRPr="00137AD8" w:rsidTr="00751A13"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51A13" w:rsidRPr="00137AD8" w:rsidTr="00751A13"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B72D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51A13" w:rsidRDefault="00751A13" w:rsidP="00751A13">
            <w:r w:rsidRPr="005E5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51A13" w:rsidRPr="00E43F64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F64">
              <w:rPr>
                <w:rFonts w:ascii="Times New Roman" w:hAnsi="Times New Roman" w:cs="Times New Roman"/>
                <w:sz w:val="20"/>
                <w:szCs w:val="20"/>
              </w:rPr>
              <w:t xml:space="preserve">Что относится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плюсам</w:t>
            </w:r>
            <w:r w:rsidRPr="00E43F64">
              <w:rPr>
                <w:rFonts w:ascii="Times New Roman" w:hAnsi="Times New Roman" w:cs="Times New Roman"/>
                <w:sz w:val="20"/>
                <w:szCs w:val="20"/>
              </w:rPr>
              <w:t xml:space="preserve"> морского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751A13" w:rsidRPr="00E43F64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43F64">
              <w:rPr>
                <w:rFonts w:ascii="Times New Roman" w:hAnsi="Times New Roman" w:cs="Times New Roman"/>
                <w:sz w:val="20"/>
                <w:szCs w:val="20"/>
              </w:rPr>
              <w:t xml:space="preserve"> скорость достав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ки;</w:t>
            </w:r>
          </w:p>
          <w:p w:rsidR="00751A13" w:rsidRPr="00E43F64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производительность;</w:t>
            </w:r>
          </w:p>
          <w:p w:rsidR="00751A13" w:rsidRPr="00E43F64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E43F64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перевозки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E43F64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E43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ассортимент перевозимых грузов</w:t>
            </w:r>
          </w:p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51A13" w:rsidRPr="00137AD8" w:rsidTr="00751A13"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51A13" w:rsidRPr="00137AD8" w:rsidTr="00751A13"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B72D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51A13" w:rsidRDefault="00751A13" w:rsidP="00751A13">
            <w:r w:rsidRPr="005E5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51A13" w:rsidRPr="001E4BFF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BFF">
              <w:rPr>
                <w:rFonts w:ascii="Times New Roman" w:hAnsi="Times New Roman" w:cs="Times New Roman"/>
                <w:sz w:val="20"/>
                <w:szCs w:val="20"/>
              </w:rPr>
              <w:t>Складское хозяйство предназначено для: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E4BFF">
              <w:rPr>
                <w:rFonts w:ascii="Times New Roman" w:hAnsi="Times New Roman" w:cs="Times New Roman"/>
                <w:sz w:val="20"/>
                <w:szCs w:val="20"/>
              </w:rPr>
              <w:t xml:space="preserve"> приемки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1E4BFF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переработки;</w:t>
            </w:r>
          </w:p>
          <w:p w:rsidR="00751A13" w:rsidRPr="001E4BFF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E4BFF">
              <w:rPr>
                <w:rFonts w:ascii="Times New Roman" w:hAnsi="Times New Roman" w:cs="Times New Roman"/>
                <w:sz w:val="20"/>
                <w:szCs w:val="20"/>
              </w:rPr>
              <w:t xml:space="preserve"> хранения и отпуска продукции</w:t>
            </w:r>
          </w:p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51A13" w:rsidRPr="00137AD8" w:rsidTr="00751A13"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51A13" w:rsidRPr="00137AD8" w:rsidTr="00751A13"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0417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51A13" w:rsidRDefault="00751A13" w:rsidP="00751A13">
            <w:r w:rsidRPr="005E5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80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51A13" w:rsidRPr="00BC46FB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>В чем дост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оинства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 xml:space="preserve"> железнодорожного транспорта?</w:t>
            </w:r>
          </w:p>
          <w:p w:rsidR="00751A13" w:rsidRPr="00BC46FB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>корость поставки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BC46FB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 xml:space="preserve"> грузоподъемность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BC46FB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ограниченное 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>количество перевозчиков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BC46FB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C4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перевозок</w:t>
            </w:r>
          </w:p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51A13" w:rsidRPr="00137AD8" w:rsidTr="00751A13"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51A13" w:rsidRPr="00137AD8" w:rsidTr="00751A13"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</w:tcPr>
                <w:p w:rsidR="00751A13" w:rsidRPr="00137AD8" w:rsidRDefault="00751A13" w:rsidP="00751A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0417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51A13" w:rsidRDefault="00751A13" w:rsidP="00751A13">
            <w:r w:rsidRPr="00062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80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1.хранение продукта в замороженном состоянии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х</w:t>
            </w:r>
            <w:r w:rsidRPr="00521E11">
              <w:rPr>
                <w:rFonts w:ascii="Times New Roman" w:hAnsi="Times New Roman" w:cs="Times New Roman"/>
                <w:sz w:val="20"/>
                <w:szCs w:val="20"/>
              </w:rPr>
              <w:t>ранение продуктов при повышении кислотности среды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810CFC">
              <w:rPr>
                <w:rFonts w:ascii="Times New Roman" w:hAnsi="Times New Roman" w:cs="Times New Roman"/>
                <w:bCs/>
                <w:sz w:val="20"/>
                <w:szCs w:val="20"/>
              </w:rPr>
              <w:t>хранение продуктов при пониженных и низких температурах</w:t>
            </w:r>
            <w:r w:rsidRPr="00A360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521E11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1E11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521E11">
              <w:rPr>
                <w:rFonts w:ascii="Times New Roman" w:hAnsi="Times New Roman" w:cs="Times New Roman"/>
                <w:bCs/>
                <w:sz w:val="20"/>
                <w:szCs w:val="20"/>
              </w:rPr>
              <w:t>метод сохранения продуктов, основанный на создании повышенного осмотического давления в их тканях</w:t>
            </w:r>
          </w:p>
          <w:p w:rsidR="00751A13" w:rsidRPr="00CE0088" w:rsidRDefault="00751A13" w:rsidP="00751A13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751A13" w:rsidRPr="00137AD8" w:rsidTr="00751A13">
              <w:tc>
                <w:tcPr>
                  <w:tcW w:w="2140" w:type="dxa"/>
                </w:tcPr>
                <w:p w:rsidR="00751A13" w:rsidRPr="00521E1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1. </w:t>
                  </w:r>
                  <w:r w:rsidRPr="00521E11">
                    <w:rPr>
                      <w:sz w:val="20"/>
                      <w:szCs w:val="20"/>
                    </w:rPr>
                    <w:t>ацидоанабиоз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521E1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2. </w:t>
                  </w:r>
                  <w:r w:rsidRPr="00521E11">
                    <w:rPr>
                      <w:sz w:val="20"/>
                      <w:szCs w:val="20"/>
                    </w:rPr>
                    <w:t>осмоанабиоз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521E1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  <w:r w:rsidRPr="00521E11">
                    <w:rPr>
                      <w:sz w:val="20"/>
                      <w:szCs w:val="20"/>
                    </w:rPr>
                    <w:t>термоанабиоз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521E1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  <w:r w:rsidRPr="00521E11">
                    <w:rPr>
                      <w:sz w:val="20"/>
                      <w:szCs w:val="20"/>
                    </w:rPr>
                    <w:t>криоанабиоз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7B0132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Pr="007B0132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13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51A13" w:rsidRDefault="00751A13" w:rsidP="00751A13">
            <w:r w:rsidRPr="00062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80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A1DAF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величина, которая определяет инерционные и гравитационные свойства тел</w:t>
            </w:r>
            <w:r w:rsidRPr="009A1DA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масса товара без упаковки;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451E21">
              <w:rPr>
                <w:rFonts w:ascii="Times New Roman" w:hAnsi="Times New Roman" w:cs="Times New Roman"/>
                <w:bCs/>
                <w:sz w:val="20"/>
                <w:szCs w:val="20"/>
              </w:rPr>
              <w:t>масса товара вместе с упаковкой: внутренней (неотделимой от товара до его потребления) и внешней (тарой)</w:t>
            </w:r>
            <w:r w:rsidRPr="00451E2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мера величины</w:t>
            </w:r>
            <w:r w:rsidRPr="00451E21">
              <w:rPr>
                <w:rFonts w:ascii="Times New Roman" w:hAnsi="Times New Roman" w:cs="Times New Roman"/>
                <w:sz w:val="20"/>
                <w:szCs w:val="20"/>
              </w:rPr>
              <w:t>, необходимая для кон</w:t>
            </w:r>
            <w:r w:rsidRPr="00451E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троля сохранности, правильности использования грузоподъемности и вместимости транспортных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1A13" w:rsidRPr="00CE0088" w:rsidRDefault="00751A13" w:rsidP="00751A13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751A13" w:rsidRPr="00137AD8" w:rsidTr="00751A13">
              <w:tc>
                <w:tcPr>
                  <w:tcW w:w="2140" w:type="dxa"/>
                </w:tcPr>
                <w:p w:rsidR="00751A13" w:rsidRPr="00451E2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  <w:r w:rsidRPr="00451E21">
                    <w:rPr>
                      <w:sz w:val="20"/>
                      <w:szCs w:val="20"/>
                    </w:rPr>
                    <w:t xml:space="preserve"> вес брутто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451E2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  <w:r w:rsidRPr="00451E21">
                    <w:rPr>
                      <w:sz w:val="20"/>
                      <w:szCs w:val="20"/>
                    </w:rPr>
                    <w:t xml:space="preserve"> вес нетто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451E2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  <w:r w:rsidRPr="00451E21">
                    <w:rPr>
                      <w:sz w:val="20"/>
                      <w:szCs w:val="20"/>
                    </w:rPr>
                    <w:t xml:space="preserve"> масса груза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451E21" w:rsidRDefault="00751A13" w:rsidP="00751A13">
                  <w:pPr>
                    <w:pStyle w:val="paragraph"/>
                    <w:shd w:val="clear" w:color="auto" w:fill="FFFFFF"/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  <w:r w:rsidRPr="00451E21">
                    <w:rPr>
                      <w:sz w:val="20"/>
                      <w:szCs w:val="20"/>
                    </w:rPr>
                    <w:t xml:space="preserve"> масса </w:t>
                  </w:r>
                  <w:r>
                    <w:rPr>
                      <w:sz w:val="20"/>
                      <w:szCs w:val="20"/>
                    </w:rPr>
                    <w:t>товара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51A13" w:rsidRPr="00696A39" w:rsidRDefault="00751A13" w:rsidP="00751A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80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123053">
              <w:rPr>
                <w:rFonts w:ascii="Times New Roman" w:hAnsi="Times New Roman" w:cs="Times New Roman"/>
                <w:sz w:val="20"/>
                <w:szCs w:val="20"/>
              </w:rPr>
              <w:t>площадь складских помеще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ний, используемая для хранения инвентаря, тары, упаковки;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12305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складских помещений, занимаемая оборудованием, предназначенным для хранения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9A1DAF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A1DAF">
              <w:rPr>
                <w:rStyle w:val="aa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площадь складских помещений основного производственного назначения</w:t>
            </w:r>
            <w:r w:rsidRPr="009A1DA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9A1DAF">
              <w:rPr>
                <w:rFonts w:ascii="Times New Roman" w:hAnsi="Times New Roman" w:cs="Times New Roman"/>
                <w:sz w:val="20"/>
                <w:szCs w:val="20"/>
              </w:rPr>
              <w:t>площадь всех помещений товарного склада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1A13" w:rsidRPr="00CE0088" w:rsidRDefault="00751A13" w:rsidP="00751A13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751A13" w:rsidRPr="00137AD8" w:rsidTr="00751A13">
              <w:tc>
                <w:tcPr>
                  <w:tcW w:w="2140" w:type="dxa"/>
                </w:tcPr>
                <w:p w:rsidR="00751A13" w:rsidRPr="009A1DAF" w:rsidRDefault="00751A13" w:rsidP="00751A13">
                  <w:pPr>
                    <w:pStyle w:val="a9"/>
                    <w:shd w:val="clear" w:color="auto" w:fill="FFFFFF"/>
                    <w:spacing w:after="0"/>
                    <w:rPr>
                      <w:sz w:val="20"/>
                      <w:szCs w:val="20"/>
                      <w:bdr w:val="none" w:sz="0" w:space="0" w:color="auto" w:frame="1"/>
                    </w:rPr>
                  </w:pPr>
                  <w:r>
                    <w:rPr>
                      <w:sz w:val="20"/>
                      <w:szCs w:val="20"/>
                      <w:bdr w:val="none" w:sz="0" w:space="0" w:color="auto" w:frame="1"/>
                    </w:rPr>
                    <w:t>1.</w:t>
                  </w:r>
                  <w:r w:rsidRPr="009A1DAF">
                    <w:rPr>
                      <w:sz w:val="20"/>
                      <w:szCs w:val="20"/>
                      <w:bdr w:val="none" w:sz="0" w:space="0" w:color="auto" w:frame="1"/>
                    </w:rPr>
                    <w:t xml:space="preserve"> складская площадь товарного склада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9A1DAF" w:rsidRDefault="00751A13" w:rsidP="00751A13">
                  <w:pPr>
                    <w:pStyle w:val="a9"/>
                    <w:shd w:val="clear" w:color="auto" w:fill="FFFFFF"/>
                    <w:spacing w:after="0"/>
                    <w:rPr>
                      <w:sz w:val="20"/>
                      <w:szCs w:val="20"/>
                      <w:bdr w:val="none" w:sz="0" w:space="0" w:color="auto" w:frame="1"/>
                    </w:rPr>
                  </w:pPr>
                  <w:r>
                    <w:rPr>
                      <w:sz w:val="20"/>
                      <w:szCs w:val="20"/>
                      <w:bdr w:val="none" w:sz="0" w:space="0" w:color="auto" w:frame="1"/>
                    </w:rPr>
                    <w:t>2.</w:t>
                  </w:r>
                  <w:r w:rsidRPr="009A1DAF">
                    <w:rPr>
                      <w:sz w:val="20"/>
                      <w:szCs w:val="20"/>
                      <w:bdr w:val="none" w:sz="0" w:space="0" w:color="auto" w:frame="1"/>
                    </w:rPr>
                    <w:t xml:space="preserve"> грузовая площадь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9A1DAF" w:rsidRDefault="00751A13" w:rsidP="00751A13">
                  <w:pPr>
                    <w:pStyle w:val="a9"/>
                    <w:shd w:val="clear" w:color="auto" w:fill="FFFFFF"/>
                    <w:spacing w:after="0"/>
                    <w:rPr>
                      <w:sz w:val="20"/>
                      <w:szCs w:val="20"/>
                      <w:bdr w:val="none" w:sz="0" w:space="0" w:color="auto" w:frame="1"/>
                    </w:rPr>
                  </w:pPr>
                  <w:r>
                    <w:rPr>
                      <w:sz w:val="20"/>
                      <w:szCs w:val="20"/>
                      <w:bdr w:val="none" w:sz="0" w:space="0" w:color="auto" w:frame="1"/>
                    </w:rPr>
                    <w:t>3.</w:t>
                  </w:r>
                  <w:r w:rsidRPr="009A1DAF">
                    <w:rPr>
                      <w:sz w:val="20"/>
                      <w:szCs w:val="20"/>
                      <w:bdr w:val="none" w:sz="0" w:space="0" w:color="auto" w:frame="1"/>
                    </w:rPr>
                    <w:t xml:space="preserve"> общая площадь товарного склада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9A1DAF" w:rsidRDefault="00751A13" w:rsidP="00751A13">
                  <w:pPr>
                    <w:pStyle w:val="a9"/>
                    <w:shd w:val="clear" w:color="auto" w:fill="FFFFFF"/>
                    <w:spacing w:after="0"/>
                    <w:rPr>
                      <w:sz w:val="20"/>
                      <w:szCs w:val="20"/>
                      <w:bdr w:val="none" w:sz="0" w:space="0" w:color="auto" w:frame="1"/>
                    </w:rPr>
                  </w:pPr>
                  <w:r>
                    <w:rPr>
                      <w:sz w:val="20"/>
                      <w:szCs w:val="20"/>
                      <w:bdr w:val="none" w:sz="0" w:space="0" w:color="auto" w:frame="1"/>
                    </w:rPr>
                    <w:t>4.</w:t>
                  </w:r>
                  <w:r w:rsidRPr="009A1DAF">
                    <w:rPr>
                      <w:sz w:val="20"/>
                      <w:szCs w:val="20"/>
                      <w:bdr w:val="none" w:sz="0" w:space="0" w:color="auto" w:frame="1"/>
                    </w:rPr>
                    <w:t xml:space="preserve"> подсобная площадь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51A13" w:rsidRDefault="00751A13" w:rsidP="00751A13">
            <w:r w:rsidRPr="00894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751A13" w:rsidRPr="00A770E1" w:rsidTr="00425053">
        <w:tc>
          <w:tcPr>
            <w:tcW w:w="675" w:type="dxa"/>
          </w:tcPr>
          <w:p w:rsidR="00751A13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80" w:type="dxa"/>
          </w:tcPr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 xml:space="preserve"> Найдите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определение</w:t>
            </w:r>
            <w:r w:rsidRPr="00ED6C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10D5B">
              <w:rPr>
                <w:rFonts w:ascii="Times New Roman" w:hAnsi="Times New Roman" w:cs="Times New Roman"/>
                <w:sz w:val="20"/>
                <w:szCs w:val="20"/>
              </w:rPr>
              <w:t>обусловленная договором или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аконом плата за перевозку груза;</w:t>
            </w:r>
          </w:p>
          <w:p w:rsidR="00751A13" w:rsidRPr="00910D5B" w:rsidRDefault="00751A13" w:rsidP="00751A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910D5B">
              <w:rPr>
                <w:rFonts w:ascii="Times New Roman" w:hAnsi="Times New Roman" w:cs="Times New Roman"/>
                <w:bCs/>
                <w:sz w:val="20"/>
                <w:szCs w:val="20"/>
              </w:rPr>
              <w:t>форма реализации продукции, когда собственник (например, производитель) передаёт товар продавцу, но при это сохраняет право собственности до момента продажи</w:t>
            </w:r>
            <w:r w:rsidRPr="00910D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10D5B">
              <w:rPr>
                <w:rFonts w:ascii="Times New Roman" w:hAnsi="Times New Roman" w:cs="Times New Roman"/>
                <w:bCs/>
                <w:sz w:val="20"/>
                <w:szCs w:val="20"/>
              </w:rPr>
              <w:t>перемещаемый кем-либо или чем-либо в пространстве материальный объект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1A13" w:rsidRPr="00A36023" w:rsidRDefault="00751A13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6188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6188E">
              <w:rPr>
                <w:rFonts w:ascii="Times New Roman" w:hAnsi="Times New Roman" w:cs="Times New Roman"/>
                <w:bCs/>
                <w:sz w:val="20"/>
                <w:szCs w:val="20"/>
              </w:rPr>
              <w:t>продукт или услуга, который производится или предоставляется для продажи на рынке</w:t>
            </w:r>
            <w:r w:rsidRPr="00D61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1A13" w:rsidRPr="00CE0088" w:rsidRDefault="00751A13" w:rsidP="00751A13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46"/>
            </w:tblGrid>
            <w:tr w:rsidR="00751A13" w:rsidRPr="00137AD8" w:rsidTr="00751A13">
              <w:tc>
                <w:tcPr>
                  <w:tcW w:w="2140" w:type="dxa"/>
                </w:tcPr>
                <w:p w:rsidR="00751A13" w:rsidRPr="00137AD8" w:rsidRDefault="00751A13" w:rsidP="00751A13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товар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фрахт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груз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51A13" w:rsidRPr="00137AD8" w:rsidTr="00751A13">
              <w:tc>
                <w:tcPr>
                  <w:tcW w:w="2140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4.консигнация</w:t>
                  </w:r>
                </w:p>
              </w:tc>
              <w:tc>
                <w:tcPr>
                  <w:tcW w:w="346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51A13" w:rsidRPr="00137AD8" w:rsidRDefault="00751A13" w:rsidP="00751A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751A13" w:rsidRPr="00137AD8" w:rsidTr="00751A13">
              <w:tc>
                <w:tcPr>
                  <w:tcW w:w="359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51A13" w:rsidRPr="00137AD8" w:rsidRDefault="00751A13" w:rsidP="00751A1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751A13" w:rsidRPr="00137AD8" w:rsidRDefault="00751A13" w:rsidP="00751A1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51A13" w:rsidRPr="009307AC" w:rsidRDefault="00751A13" w:rsidP="00751A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96" w:type="dxa"/>
          </w:tcPr>
          <w:p w:rsidR="00751A13" w:rsidRDefault="00751A13" w:rsidP="00751A13">
            <w:r w:rsidRPr="00EA65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51A13" w:rsidRDefault="00751A13" w:rsidP="00751A13">
            <w:r w:rsidRPr="00894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28586A" w:rsidRPr="00A770E1" w:rsidTr="00425053">
        <w:tc>
          <w:tcPr>
            <w:tcW w:w="675" w:type="dxa"/>
          </w:tcPr>
          <w:p w:rsidR="0028586A" w:rsidRPr="00751A13" w:rsidRDefault="00B9018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80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 и выберите один </w:t>
            </w:r>
            <w:r w:rsidRPr="008747B2">
              <w:rPr>
                <w:rFonts w:ascii="Times New Roman" w:hAnsi="Times New Roman" w:cs="Times New Roman"/>
                <w:i/>
              </w:rPr>
              <w:lastRenderedPageBreak/>
              <w:t>правильный вариант ответа.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Какие виды колбас наиболее устойчивы к хранению из всех видов колбасных изделий?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 Сырокопченые колбасы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 Полукопченые колбасы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 Вареные колбасы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 Варено-копченые колбасы</w:t>
            </w:r>
          </w:p>
          <w:p w:rsidR="0028586A" w:rsidRPr="008747B2" w:rsidRDefault="0028586A" w:rsidP="00DC154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28586A" w:rsidRPr="008747B2" w:rsidTr="00DC1540">
              <w:tc>
                <w:tcPr>
                  <w:tcW w:w="2477" w:type="dxa"/>
                </w:tcPr>
                <w:p w:rsidR="0028586A" w:rsidRPr="008747B2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28586A" w:rsidRPr="008747B2" w:rsidTr="00DC1540">
              <w:tc>
                <w:tcPr>
                  <w:tcW w:w="1169" w:type="dxa"/>
                </w:tcPr>
                <w:p w:rsidR="0028586A" w:rsidRPr="008747B2" w:rsidRDefault="0028586A" w:rsidP="00DC15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</w:tr>
          </w:tbl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ПК-2 Способен </w:t>
            </w:r>
            <w:r w:rsidRPr="008747B2">
              <w:rPr>
                <w:rFonts w:ascii="Times New Roman" w:hAnsi="Times New Roman" w:cs="Times New Roman"/>
              </w:rPr>
              <w:lastRenderedPageBreak/>
              <w:t>оценивать условия хранения и транспортирования сырья и готовой продукции для обеспечения его качества и безопасности</w:t>
            </w:r>
          </w:p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</w:t>
            </w:r>
            <w:r w:rsidRPr="008747B2">
              <w:rPr>
                <w:rFonts w:ascii="Times New Roman" w:hAnsi="Times New Roman" w:cs="Times New Roman"/>
              </w:rPr>
              <w:lastRenderedPageBreak/>
              <w:t>технологическая) практика</w:t>
            </w:r>
          </w:p>
        </w:tc>
      </w:tr>
      <w:tr w:rsidR="0028586A" w:rsidRPr="00A770E1" w:rsidTr="00425053">
        <w:tc>
          <w:tcPr>
            <w:tcW w:w="675" w:type="dxa"/>
          </w:tcPr>
          <w:p w:rsidR="0028586A" w:rsidRPr="00751A13" w:rsidRDefault="00B90183" w:rsidP="00751A1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880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Назовите факторы, обеспечивающие качество продовольственных товаров.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 Упаковка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 Маркировка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 Условия транспортирования, храненияи реализации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Процесс производства</w:t>
            </w:r>
          </w:p>
          <w:p w:rsidR="0028586A" w:rsidRPr="008747B2" w:rsidRDefault="0028586A" w:rsidP="00DC15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709"/>
              <w:gridCol w:w="567"/>
            </w:tblGrid>
            <w:tr w:rsidR="0028586A" w:rsidRPr="008747B2" w:rsidTr="00DC1540">
              <w:tc>
                <w:tcPr>
                  <w:tcW w:w="656" w:type="dxa"/>
                </w:tcPr>
                <w:p w:rsidR="0028586A" w:rsidRPr="008747B2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</w:tcPr>
                <w:p w:rsidR="0028586A" w:rsidRPr="008747B2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:rsidR="0028586A" w:rsidRPr="008747B2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28586A" w:rsidRPr="008747B2" w:rsidTr="00DC1540">
              <w:tc>
                <w:tcPr>
                  <w:tcW w:w="1140" w:type="dxa"/>
                </w:tcPr>
                <w:p w:rsidR="0028586A" w:rsidRPr="008747B2" w:rsidRDefault="0028586A" w:rsidP="00DC15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1, 2, 3</w:t>
                  </w:r>
                </w:p>
              </w:tc>
            </w:tr>
          </w:tbl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(проектно-технологическая) практика</w:t>
            </w:r>
          </w:p>
        </w:tc>
      </w:tr>
      <w:tr w:rsidR="0028586A" w:rsidRPr="00A770E1" w:rsidTr="00425053">
        <w:tc>
          <w:tcPr>
            <w:tcW w:w="675" w:type="dxa"/>
          </w:tcPr>
          <w:p w:rsidR="0028586A" w:rsidRPr="00425053" w:rsidRDefault="00B90183" w:rsidP="00751A1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80" w:type="dxa"/>
          </w:tcPr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Расположите в правильной последовательности классификацию мяса по термическому состоянию: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остывшее мясо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 охлажденное мясо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парное мясо 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подмороженное мясо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мясо глубокой заморозки</w:t>
            </w:r>
          </w:p>
          <w:p w:rsidR="0028586A" w:rsidRPr="008747B2" w:rsidRDefault="0028586A" w:rsidP="0028586A">
            <w:pPr>
              <w:pStyle w:val="a4"/>
              <w:numPr>
                <w:ilvl w:val="0"/>
                <w:numId w:val="25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замороженное мясо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432"/>
              <w:gridCol w:w="431"/>
              <w:gridCol w:w="431"/>
              <w:gridCol w:w="432"/>
              <w:gridCol w:w="433"/>
              <w:gridCol w:w="434"/>
            </w:tblGrid>
            <w:tr w:rsidR="0028586A" w:rsidRPr="008747B2" w:rsidTr="00DC1540">
              <w:tc>
                <w:tcPr>
                  <w:tcW w:w="432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2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3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4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</w:tr>
      <w:tr w:rsidR="0028586A" w:rsidRPr="00A770E1" w:rsidTr="00425053">
        <w:tc>
          <w:tcPr>
            <w:tcW w:w="675" w:type="dxa"/>
          </w:tcPr>
          <w:p w:rsidR="0028586A" w:rsidRPr="00425053" w:rsidRDefault="00B90183" w:rsidP="00751A1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80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28586A" w:rsidRPr="00831276" w:rsidRDefault="0028586A" w:rsidP="00DC1540">
            <w:pPr>
              <w:rPr>
                <w:rFonts w:ascii="Times New Roman" w:hAnsi="Times New Roman"/>
              </w:rPr>
            </w:pPr>
            <w:r w:rsidRPr="00831276">
              <w:rPr>
                <w:rFonts w:ascii="Times New Roman" w:hAnsi="Times New Roman"/>
              </w:rPr>
              <w:t xml:space="preserve">Справедливо ли утверждение, что перевозка </w:t>
            </w:r>
            <w:r w:rsidRPr="00831276">
              <w:rPr>
                <w:rFonts w:ascii="Times New Roman" w:hAnsi="Times New Roman"/>
              </w:rPr>
              <w:lastRenderedPageBreak/>
              <w:t>продуктов разрешена любыми видами транспорта, если он имеет закрытый кузов?</w:t>
            </w:r>
          </w:p>
          <w:p w:rsidR="0028586A" w:rsidRPr="00831276" w:rsidRDefault="0028586A" w:rsidP="00DC1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1276">
              <w:rPr>
                <w:rFonts w:ascii="Times New Roman" w:hAnsi="Times New Roman"/>
              </w:rPr>
              <w:t>. да, справедливо</w:t>
            </w:r>
          </w:p>
          <w:p w:rsidR="0028586A" w:rsidRPr="00831276" w:rsidRDefault="0028586A" w:rsidP="00DC1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31276">
              <w:rPr>
                <w:rFonts w:ascii="Times New Roman" w:hAnsi="Times New Roman"/>
              </w:rPr>
              <w:t>. нет, так как перевозка продуктов разрешена любыми видами транспорта, в том числе и с открытым кузовом, если он имеет санитарный паспорт</w:t>
            </w:r>
          </w:p>
          <w:p w:rsidR="0028586A" w:rsidRPr="00831276" w:rsidRDefault="0028586A" w:rsidP="00DC1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31276">
              <w:rPr>
                <w:rFonts w:ascii="Times New Roman" w:hAnsi="Times New Roman"/>
              </w:rPr>
              <w:t>. нет, так как перевозка может осуществляться только специально выделенным для этой цели транспортом, имеющим санитарный паспорт и закрытый кузов</w:t>
            </w:r>
          </w:p>
          <w:p w:rsidR="0028586A" w:rsidRPr="00831276" w:rsidRDefault="0028586A" w:rsidP="00DC1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831276">
              <w:rPr>
                <w:rFonts w:ascii="Times New Roman" w:hAnsi="Times New Roman"/>
              </w:rPr>
              <w:t>. все ответы не верны</w:t>
            </w:r>
          </w:p>
          <w:p w:rsidR="0028586A" w:rsidRPr="008747B2" w:rsidRDefault="0028586A" w:rsidP="00DC154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28586A" w:rsidRPr="008747B2" w:rsidTr="00DC1540">
              <w:tc>
                <w:tcPr>
                  <w:tcW w:w="2477" w:type="dxa"/>
                </w:tcPr>
                <w:p w:rsidR="0028586A" w:rsidRPr="008747B2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28586A" w:rsidRPr="008747B2" w:rsidTr="00DC1540">
              <w:tc>
                <w:tcPr>
                  <w:tcW w:w="1169" w:type="dxa"/>
                </w:tcPr>
                <w:p w:rsidR="0028586A" w:rsidRPr="008747B2" w:rsidRDefault="0028586A" w:rsidP="00DC15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</w:tbl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</w:t>
            </w:r>
            <w:r w:rsidRPr="008747B2">
              <w:rPr>
                <w:rFonts w:ascii="Times New Roman" w:hAnsi="Times New Roman" w:cs="Times New Roman"/>
              </w:rPr>
              <w:lastRenderedPageBreak/>
              <w:t>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28586A" w:rsidRPr="00A770E1" w:rsidTr="00425053">
        <w:tc>
          <w:tcPr>
            <w:tcW w:w="675" w:type="dxa"/>
          </w:tcPr>
          <w:p w:rsidR="0028586A" w:rsidRPr="00425053" w:rsidRDefault="00B90183" w:rsidP="00751A1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80" w:type="dxa"/>
          </w:tcPr>
          <w:p w:rsidR="0028586A" w:rsidRDefault="0028586A" w:rsidP="00DC154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28586A" w:rsidRPr="00644AA7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644AA7">
              <w:rPr>
                <w:rFonts w:ascii="Times New Roman" w:hAnsi="Times New Roman" w:cs="Times New Roman"/>
              </w:rPr>
              <w:t>Консервы с какими из перечисленных дефектов запрещается принимать на предприятия общественного питания?</w:t>
            </w:r>
          </w:p>
          <w:p w:rsidR="0028586A" w:rsidRPr="00644AA7" w:rsidRDefault="0028586A" w:rsidP="00DC1540">
            <w:pPr>
              <w:rPr>
                <w:rFonts w:ascii="Times New Roman" w:hAnsi="Times New Roman" w:cs="Times New Roman"/>
              </w:rPr>
            </w:pPr>
            <w:r w:rsidRPr="00644AA7">
              <w:rPr>
                <w:rFonts w:ascii="Times New Roman" w:hAnsi="Times New Roman" w:cs="Times New Roman"/>
              </w:rPr>
              <w:t>1. банки без этикеток</w:t>
            </w:r>
          </w:p>
          <w:p w:rsidR="0028586A" w:rsidRPr="00644AA7" w:rsidRDefault="0028586A" w:rsidP="00DC1540">
            <w:pPr>
              <w:rPr>
                <w:rFonts w:ascii="Times New Roman" w:hAnsi="Times New Roman" w:cs="Times New Roman"/>
              </w:rPr>
            </w:pPr>
            <w:r w:rsidRPr="00644AA7">
              <w:rPr>
                <w:rFonts w:ascii="Times New Roman" w:hAnsi="Times New Roman" w:cs="Times New Roman"/>
              </w:rPr>
              <w:t>2. банки с ржавчиной</w:t>
            </w:r>
          </w:p>
          <w:p w:rsidR="0028586A" w:rsidRPr="00644AA7" w:rsidRDefault="0028586A" w:rsidP="00DC1540">
            <w:pPr>
              <w:rPr>
                <w:rFonts w:ascii="Times New Roman" w:hAnsi="Times New Roman" w:cs="Times New Roman"/>
              </w:rPr>
            </w:pPr>
            <w:r w:rsidRPr="00644AA7">
              <w:rPr>
                <w:rFonts w:ascii="Times New Roman" w:hAnsi="Times New Roman" w:cs="Times New Roman"/>
              </w:rPr>
              <w:t>3. деформированные банки</w:t>
            </w:r>
          </w:p>
          <w:p w:rsidR="0028586A" w:rsidRPr="00644AA7" w:rsidRDefault="0028586A" w:rsidP="00DC1540">
            <w:pPr>
              <w:rPr>
                <w:rFonts w:ascii="Times New Roman" w:hAnsi="Times New Roman" w:cs="Times New Roman"/>
              </w:rPr>
            </w:pPr>
            <w:r w:rsidRPr="00644AA7">
              <w:rPr>
                <w:rFonts w:ascii="Times New Roman" w:hAnsi="Times New Roman" w:cs="Times New Roman"/>
              </w:rPr>
              <w:t>4 банки с рисунком</w:t>
            </w:r>
          </w:p>
          <w:p w:rsidR="0028586A" w:rsidRPr="00B200AD" w:rsidRDefault="0028586A" w:rsidP="00DC1540">
            <w:pPr>
              <w:tabs>
                <w:tab w:val="left" w:pos="3195"/>
              </w:tabs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28586A" w:rsidRPr="00B200AD" w:rsidTr="00DC1540">
              <w:tc>
                <w:tcPr>
                  <w:tcW w:w="2499" w:type="dxa"/>
                </w:tcPr>
                <w:p w:rsidR="0028586A" w:rsidRPr="00B200AD" w:rsidRDefault="0028586A" w:rsidP="00DC154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28586A" w:rsidRPr="008747B2" w:rsidTr="00DC1540">
              <w:tc>
                <w:tcPr>
                  <w:tcW w:w="1140" w:type="dxa"/>
                </w:tcPr>
                <w:p w:rsidR="0028586A" w:rsidRPr="008747B2" w:rsidRDefault="0028586A" w:rsidP="00DC15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1, 2, 3</w:t>
                  </w:r>
                </w:p>
              </w:tc>
            </w:tr>
          </w:tbl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28586A" w:rsidRPr="00A770E1" w:rsidTr="00425053">
        <w:tc>
          <w:tcPr>
            <w:tcW w:w="675" w:type="dxa"/>
          </w:tcPr>
          <w:p w:rsidR="0028586A" w:rsidRPr="00425053" w:rsidRDefault="00B90183" w:rsidP="00751A13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80" w:type="dxa"/>
          </w:tcPr>
          <w:p w:rsidR="0028586A" w:rsidRPr="004D2861" w:rsidRDefault="0028586A" w:rsidP="00DC1540">
            <w:pPr>
              <w:pStyle w:val="a9"/>
              <w:spacing w:before="0" w:beforeAutospacing="0" w:after="0" w:afterAutospacing="0"/>
              <w:rPr>
                <w:sz w:val="22"/>
                <w:szCs w:val="22"/>
              </w:rPr>
            </w:pPr>
            <w:r w:rsidRPr="004D2861">
              <w:rPr>
                <w:b/>
                <w:sz w:val="22"/>
                <w:szCs w:val="22"/>
              </w:rPr>
              <w:t xml:space="preserve">Задание </w:t>
            </w:r>
            <w:r>
              <w:rPr>
                <w:b/>
                <w:sz w:val="22"/>
                <w:szCs w:val="22"/>
              </w:rPr>
              <w:t>3</w:t>
            </w:r>
            <w:r w:rsidRPr="004D2861">
              <w:rPr>
                <w:b/>
                <w:sz w:val="22"/>
                <w:szCs w:val="22"/>
              </w:rPr>
              <w:t>.</w:t>
            </w:r>
            <w:r w:rsidRPr="004D2861">
              <w:rPr>
                <w:sz w:val="22"/>
                <w:szCs w:val="22"/>
              </w:rPr>
              <w:t xml:space="preserve"> Расположите в правильной последовательности схему производства творога: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Нормализация и очистка</w:t>
            </w:r>
            <w:r>
              <w:rPr>
                <w:color w:val="000000"/>
              </w:rPr>
              <w:t xml:space="preserve"> сырья</w:t>
            </w:r>
          </w:p>
          <w:p w:rsidR="0028586A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Приемка и подготовка сырья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Пастеризация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Гомогенизация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Охлаждение до температуры заквашивания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Заквашивание</w:t>
            </w:r>
          </w:p>
          <w:p w:rsidR="0028586A" w:rsidRPr="004D2861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t>Сквашивание</w:t>
            </w:r>
          </w:p>
          <w:p w:rsidR="0028586A" w:rsidRPr="00F9579B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</w:rPr>
              <w:lastRenderedPageBreak/>
              <w:t>Перемешивание</w:t>
            </w:r>
            <w:r>
              <w:rPr>
                <w:color w:val="000000"/>
              </w:rPr>
              <w:t>, н</w:t>
            </w:r>
            <w:r w:rsidRPr="004D2861">
              <w:rPr>
                <w:color w:val="000000"/>
              </w:rPr>
              <w:t>агревание, выдерживание и охлаждение творожного сгустка</w:t>
            </w:r>
          </w:p>
          <w:p w:rsidR="0028586A" w:rsidRPr="00F9579B" w:rsidRDefault="0028586A" w:rsidP="0028586A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Охлаждение и р</w:t>
            </w:r>
            <w:r w:rsidRPr="004D2861">
              <w:rPr>
                <w:color w:val="000000"/>
              </w:rPr>
              <w:t>асфасовка</w:t>
            </w:r>
            <w:r>
              <w:rPr>
                <w:color w:val="000000"/>
              </w:rPr>
              <w:t xml:space="preserve"> творога</w:t>
            </w:r>
          </w:p>
          <w:p w:rsidR="0028586A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28586A" w:rsidRPr="004D2861" w:rsidRDefault="0028586A" w:rsidP="00DC1540">
            <w:pPr>
              <w:pStyle w:val="a9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7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8</w:t>
                  </w:r>
                </w:p>
              </w:tc>
            </w:tr>
            <w:tr w:rsidR="0028586A" w:rsidRPr="008747B2" w:rsidTr="00DC1540"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28586A" w:rsidRPr="008747B2" w:rsidRDefault="0028586A" w:rsidP="00DC1540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9</w:t>
                  </w: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396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751A13" w:rsidRPr="00420C51" w:rsidRDefault="00751A13" w:rsidP="00751A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66F6">
        <w:rPr>
          <w:rFonts w:ascii="Times New Roman" w:hAnsi="Times New Roman" w:cs="Times New Roman"/>
          <w:b/>
          <w:sz w:val="24"/>
        </w:rPr>
        <w:t>ПК-</w:t>
      </w:r>
      <w:r w:rsidRPr="00420C51">
        <w:rPr>
          <w:rFonts w:ascii="Times New Roman" w:hAnsi="Times New Roman" w:cs="Times New Roman"/>
          <w:b/>
          <w:sz w:val="24"/>
        </w:rPr>
        <w:t>2</w:t>
      </w:r>
      <w:r w:rsidRPr="004A66F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Способен оценивать условия хранения и транспортирования сырья и </w:t>
      </w:r>
      <w:r w:rsidR="00783710">
        <w:rPr>
          <w:rFonts w:ascii="Times New Roman" w:hAnsi="Times New Roman" w:cs="Times New Roman"/>
          <w:b/>
          <w:sz w:val="24"/>
        </w:rPr>
        <w:t>готовой продукции для обеспечения его качества,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783710">
        <w:rPr>
          <w:rFonts w:ascii="Times New Roman" w:hAnsi="Times New Roman" w:cs="Times New Roman"/>
          <w:b/>
          <w:sz w:val="24"/>
        </w:rPr>
        <w:t>и безопасности</w:t>
      </w:r>
      <w:r>
        <w:rPr>
          <w:rFonts w:ascii="Times New Roman" w:hAnsi="Times New Roman" w:cs="Times New Roman"/>
          <w:b/>
          <w:sz w:val="24"/>
        </w:rPr>
        <w:t>.</w:t>
      </w:r>
    </w:p>
    <w:p w:rsidR="002311EC" w:rsidRPr="00A770E1" w:rsidRDefault="002311EC" w:rsidP="002311EC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практики: </w:t>
      </w:r>
    </w:p>
    <w:p w:rsidR="00751A13" w:rsidRDefault="00751A13" w:rsidP="00751A13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420C51">
        <w:rPr>
          <w:rFonts w:ascii="Times New Roman" w:hAnsi="Times New Roman" w:cs="Times New Roman"/>
        </w:rPr>
        <w:t xml:space="preserve">нновационные технологии хранения и транспортирования продуктов функционального и специализированного назначения </w:t>
      </w:r>
    </w:p>
    <w:p w:rsidR="00751A13" w:rsidRPr="00751A13" w:rsidRDefault="00751A13" w:rsidP="00751A13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технологическая (проектно-технологическая)</w:t>
      </w:r>
      <w:r w:rsidRPr="00751A13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</w:t>
      </w: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практика;</w:t>
      </w:r>
    </w:p>
    <w:p w:rsidR="002311EC" w:rsidRPr="00B30710" w:rsidRDefault="00751A13" w:rsidP="00B30710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751A13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 преддипломная практика</w:t>
      </w:r>
    </w:p>
    <w:p w:rsidR="00B92993" w:rsidRDefault="00B92993" w:rsidP="00137AD8">
      <w:pPr>
        <w:spacing w:after="0"/>
        <w:rPr>
          <w:rFonts w:ascii="Times New Roman" w:hAnsi="Times New Roman" w:cs="Times New Roman"/>
        </w:rPr>
      </w:pPr>
    </w:p>
    <w:p w:rsidR="00783710" w:rsidRPr="00A770E1" w:rsidRDefault="00783710" w:rsidP="00783710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783710" w:rsidRPr="00A770E1" w:rsidRDefault="00783710" w:rsidP="00783710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783710" w:rsidRPr="00A770E1" w:rsidRDefault="00783710" w:rsidP="00783710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p w:rsidR="00783710" w:rsidRPr="00A770E1" w:rsidRDefault="00783710" w:rsidP="00137AD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B30710" w:rsidRPr="00A770E1" w:rsidTr="00425053">
        <w:trPr>
          <w:trHeight w:val="1656"/>
        </w:trPr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222C06" w:rsidRDefault="00B30710" w:rsidP="00B3071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C06">
              <w:rPr>
                <w:rFonts w:ascii="Times New Roman" w:hAnsi="Times New Roman" w:cs="Times New Roman"/>
                <w:bCs/>
                <w:sz w:val="20"/>
                <w:szCs w:val="20"/>
              </w:rPr>
              <w:t>Деятельность по обеззараживанию микроорганизмов, вызывающих микробиологическую порчу товаров называют?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ind w:right="33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дезинфекция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Pr="005359F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222C06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C06">
              <w:rPr>
                <w:rFonts w:ascii="Times New Roman" w:hAnsi="Times New Roman" w:cs="Times New Roman"/>
                <w:sz w:val="20"/>
                <w:szCs w:val="20"/>
              </w:rPr>
              <w:t xml:space="preserve">Полное уничтожение микроорганизмов и их </w:t>
            </w:r>
            <w:hyperlink r:id="rId7" w:tooltip="Споры" w:history="1">
              <w:r w:rsidRPr="00222C0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спор</w:t>
              </w:r>
            </w:hyperlink>
            <w:r w:rsidRPr="00222C06">
              <w:rPr>
                <w:rFonts w:ascii="Times New Roman" w:hAnsi="Times New Roman" w:cs="Times New Roman"/>
                <w:sz w:val="20"/>
                <w:szCs w:val="20"/>
              </w:rPr>
              <w:t xml:space="preserve"> при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агреве до температур выше 100°C ….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122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B30710" w:rsidRPr="00CA4A8E" w:rsidTr="00B30710">
              <w:trPr>
                <w:trHeight w:val="19"/>
              </w:trPr>
              <w:tc>
                <w:tcPr>
                  <w:tcW w:w="2122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ind w:right="34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стерилизация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D765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5D418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3">
              <w:rPr>
                <w:rFonts w:ascii="Times New Roman" w:hAnsi="Times New Roman" w:cs="Times New Roman"/>
                <w:sz w:val="20"/>
                <w:szCs w:val="20"/>
              </w:rPr>
              <w:t>Охлаждение продуктов до температуры от –12 до –18°С и ниже, при этом большая часть воды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ходит в лед – …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122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B30710" w:rsidRPr="00CA4A8E" w:rsidTr="00B30710">
              <w:trPr>
                <w:trHeight w:val="19"/>
              </w:trPr>
              <w:tc>
                <w:tcPr>
                  <w:tcW w:w="2122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замораживание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</w:t>
            </w: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D7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2E76D1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D4183">
              <w:rPr>
                <w:rFonts w:ascii="Times New Roman" w:hAnsi="Times New Roman" w:cs="Times New Roman"/>
                <w:sz w:val="20"/>
                <w:szCs w:val="20"/>
              </w:rPr>
              <w:t>лубокий распад белков и продуктов их гидролиза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6D1">
              <w:rPr>
                <w:rFonts w:ascii="Times New Roman" w:hAnsi="Times New Roman" w:cs="Times New Roman"/>
                <w:sz w:val="20"/>
                <w:szCs w:val="20"/>
              </w:rPr>
              <w:t>– это …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гниение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D765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89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010DBB" w:rsidRDefault="00B30710" w:rsidP="00B3071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0DBB">
              <w:rPr>
                <w:rFonts w:ascii="Times New Roman" w:hAnsi="Times New Roman" w:cs="Times New Roman"/>
                <w:bCs/>
                <w:sz w:val="20"/>
                <w:szCs w:val="20"/>
              </w:rPr>
              <w:t>Какой самый распространённый вид потерь, возникающий вследствие испарения влаги и улетучи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вания веществ?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122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B30710" w:rsidRPr="00CA4A8E" w:rsidTr="00B30710">
              <w:trPr>
                <w:trHeight w:val="19"/>
              </w:trPr>
              <w:tc>
                <w:tcPr>
                  <w:tcW w:w="2122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усушка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89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  <w:r w:rsidRPr="00010DBB">
              <w:rPr>
                <w:rFonts w:ascii="Times New Roman" w:hAnsi="Times New Roman" w:cs="Times New Roman"/>
                <w:bCs/>
                <w:sz w:val="20"/>
                <w:szCs w:val="20"/>
              </w:rPr>
              <w:t>Период, в течение которого продукт может предлагаться потребителю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B30710" w:rsidRPr="00CA4A8E" w:rsidTr="00B30710">
              <w:trPr>
                <w:trHeight w:val="19"/>
              </w:trPr>
              <w:tc>
                <w:tcPr>
                  <w:tcW w:w="2967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Срок реализации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Pr="009307A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5359F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</w:tcPr>
          <w:p w:rsidR="00B30710" w:rsidRDefault="00B30710" w:rsidP="00B30710">
            <w:r w:rsidRPr="003B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B30710" w:rsidRPr="00CA4A8E" w:rsidTr="00B3071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7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абиотическим факторам, влияющим на сохранность продукции растениеводства при хранении, относится?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дыхание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брожение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температура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влажность воздуха</w:t>
                  </w:r>
                </w:p>
                <w:p w:rsidR="00B30710" w:rsidRPr="00136E44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B30710" w:rsidRPr="00136E44" w:rsidTr="00B30710">
                    <w:tc>
                      <w:tcPr>
                        <w:tcW w:w="2034" w:type="dxa"/>
                      </w:tcPr>
                      <w:p w:rsidR="00B30710" w:rsidRPr="00136E44" w:rsidRDefault="00B30710" w:rsidP="00B30710">
                        <w:pPr>
                          <w:ind w:left="-11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0710" w:rsidRPr="00136E44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ind w:left="171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B30710" w:rsidRDefault="00B30710" w:rsidP="00B30710">
                  <w:pPr>
                    <w:ind w:left="171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ind w:left="171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абиотическим факторам, влияющим на сохранность продукции растениеводства при хранении, относится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температура 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Pr="005359F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30710" w:rsidRDefault="00B30710" w:rsidP="00B30710">
            <w:r w:rsidRPr="003B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B30710" w:rsidRPr="00CA4A8E" w:rsidTr="00B3071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 консервирования, основанный на прекращении биохимических процессов в продукте и уничтожения микрофлоры вследствие действия высокой температуры: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маринование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консервирование сахаром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микробиологический метод консервирования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тепловая стерилизация</w:t>
                  </w:r>
                </w:p>
                <w:p w:rsidR="00B30710" w:rsidRPr="00136E44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B30710" w:rsidRPr="00136E44" w:rsidTr="00B30710">
                    <w:tc>
                      <w:tcPr>
                        <w:tcW w:w="2034" w:type="dxa"/>
                      </w:tcPr>
                      <w:p w:rsidR="00B30710" w:rsidRPr="00136E44" w:rsidRDefault="00B30710" w:rsidP="00B30710">
                        <w:pPr>
                          <w:ind w:left="-11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0710" w:rsidRPr="00136E44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4</w:t>
                  </w:r>
                </w:p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ind w:left="29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 консервирования, основанный на прекращении биохимических процессов в продукте и уничтожения микрофлоры вследствие действия высокой температуры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– это тепловая стерилизация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Инновационные технологии хранения и транспортирования продуктов функционального и специализированного назначения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B30710" w:rsidRPr="00CA4A8E" w:rsidTr="00B3071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B30710" w:rsidRPr="00721711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биологическим потерям при хранении относятся:</w:t>
                  </w:r>
                </w:p>
                <w:p w:rsidR="00B30710" w:rsidRPr="00721711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просыпи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самосогревание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раструска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B30710" w:rsidRPr="00721711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слипание</w:t>
                  </w:r>
                </w:p>
                <w:p w:rsidR="00B30710" w:rsidRPr="00136E44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B30710" w:rsidRPr="00136E44" w:rsidTr="00B30710">
                    <w:tc>
                      <w:tcPr>
                        <w:tcW w:w="2034" w:type="dxa"/>
                      </w:tcPr>
                      <w:p w:rsidR="00B30710" w:rsidRPr="00136E44" w:rsidRDefault="00B30710" w:rsidP="00B30710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0710" w:rsidRPr="00136E44" w:rsidRDefault="00B30710" w:rsidP="00B30710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B30710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721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биологическим потерям при хранении относ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ится самосогревание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30710" w:rsidRDefault="00B30710" w:rsidP="00B30710">
            <w:r w:rsidRPr="00B7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B30710" w:rsidRPr="00CA4A8E" w:rsidTr="00B3071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B30710" w:rsidRPr="00AE7895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E78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Деятельность по уничтожению насекомых специальными средствами называют…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дератизация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дезинфекция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дезинсекция;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дезактивация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B30710" w:rsidRPr="00136E44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B30710" w:rsidRPr="00136E44" w:rsidTr="00B30710">
                    <w:tc>
                      <w:tcPr>
                        <w:tcW w:w="2034" w:type="dxa"/>
                      </w:tcPr>
                      <w:p w:rsidR="00B30710" w:rsidRPr="00136E44" w:rsidRDefault="00B30710" w:rsidP="00B30710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0710" w:rsidRPr="00136E44" w:rsidRDefault="00B30710" w:rsidP="00B30710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B30710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AE78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Деятельность по уничтожению насекомых специальными средствами называют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дезинсекцией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9279D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30710" w:rsidRDefault="00B30710" w:rsidP="00B30710">
            <w:r w:rsidRPr="00B7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B30710" w:rsidRPr="00CA4A8E" w:rsidTr="00B30710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Default="00B30710" w:rsidP="00B30710">
                  <w:pPr>
                    <w:ind w:left="-11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ый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ответ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.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Способ сушки при которой </w:t>
                  </w:r>
                  <w:r w:rsidRPr="009C3E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продукт высушивается без доступа воздуха при сравнительно низкой температуре (40–60°С), благодаря чему хорошо сохраняются перво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начальные свойства продукта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называется …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микроволновой;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вакуумной;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сублимационной;</w:t>
                  </w:r>
                </w:p>
                <w:p w:rsidR="00B30710" w:rsidRPr="008B5D3A" w:rsidRDefault="00B30710" w:rsidP="00B30710">
                  <w:pPr>
                    <w:ind w:left="-11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тепловой</w:t>
                  </w:r>
                </w:p>
                <w:p w:rsidR="00B30710" w:rsidRPr="00136E44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B30710" w:rsidRPr="00136E44" w:rsidTr="00B30710">
                    <w:tc>
                      <w:tcPr>
                        <w:tcW w:w="2034" w:type="dxa"/>
                      </w:tcPr>
                      <w:p w:rsidR="00B30710" w:rsidRPr="00136E44" w:rsidRDefault="00B30710" w:rsidP="00B30710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0710" w:rsidRPr="00136E44" w:rsidRDefault="00B30710" w:rsidP="00B30710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B30710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B30710" w:rsidRPr="00CA4A8E" w:rsidRDefault="00B30710" w:rsidP="00B30710">
                  <w:pPr>
                    <w:ind w:left="29"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Способ сушки при которой </w:t>
                  </w:r>
                  <w:r w:rsidRPr="009C3E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продукт высушивается без доступа воздуха при сравнительно низкой температуре (40–60°С), благодаря чему хорошо сохраняются перво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начальные свойства продукта</w:t>
                  </w:r>
                  <w:r w:rsidRPr="008B5D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называется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вакуумной сушкой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Pr="005359F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Инновационные технологии хранения и транспортирования продуктов функционального и специализированного назначения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276981" w:rsidRDefault="00B9018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B30710" w:rsidRPr="002C1D5C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срок годности продукта?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Pr="00CA4A8E" w:rsidRDefault="00B30710" w:rsidP="00B30710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  <w:r w:rsidRPr="00F00B65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Период, который назначается предприятием-изготовителем и по истечении, которого пищевой продукт является небезопасным для здоровья человека, считается непригодным для использования по назначению называется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 сроком годности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Pr="005359F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30710" w:rsidRDefault="00B30710" w:rsidP="00B30710">
            <w:r w:rsidRPr="001C4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B30710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маркировка товара?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Маркировка товара – это с</w:t>
                  </w:r>
                  <w:r w:rsidRPr="008369F9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shd w:val="clear" w:color="auto" w:fill="FFFFFF"/>
                    </w:rPr>
                    <w:t>лова, обозначения, торговые марки, фирменные знаки, различный иллюстрированный материал, относящиеся к товару и размещенные на упаковке, документах, уведомлениях, этикетках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Pr="005359F3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30710" w:rsidRDefault="00B30710" w:rsidP="00B30710">
            <w:r w:rsidRPr="001C4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Инновационные технологии хранения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9F9">
              <w:rPr>
                <w:rFonts w:ascii="Times New Roman" w:hAnsi="Times New Roman" w:cs="Times New Roman"/>
                <w:bCs/>
                <w:sz w:val="20"/>
                <w:szCs w:val="20"/>
              </w:rPr>
              <w:t>Какие потери товара являются актируемыми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</w:tblGrid>
            <w:tr w:rsidR="00B30710" w:rsidRPr="00CA4A8E" w:rsidTr="00B30710">
              <w:trPr>
                <w:trHeight w:val="19"/>
              </w:trPr>
              <w:tc>
                <w:tcPr>
                  <w:tcW w:w="2263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lastRenderedPageBreak/>
                    <w:t>Актируемые потери  - это п</w:t>
                  </w:r>
                  <w:r w:rsidRPr="008369F9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отери товаров вследствие боя, порчи, лома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.</w:t>
                  </w:r>
                  <w:r w:rsidRPr="008369F9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В</w:t>
                  </w:r>
                  <w:r w:rsidRPr="008369F9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озникают в результате неправильной транспортировки и нарушения режима хранения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ПК-2. Способен </w:t>
            </w: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8F4C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B30710" w:rsidRDefault="00B30710" w:rsidP="00B30710">
            <w:r w:rsidRPr="001C4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Инновационные технологии хра</w:t>
            </w:r>
            <w:r w:rsidRPr="001C4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нения и транспортирования продуктов функционального и специализированного назначения </w:t>
            </w:r>
          </w:p>
        </w:tc>
      </w:tr>
      <w:tr w:rsidR="00B30710" w:rsidRPr="00A770E1" w:rsidTr="00425053">
        <w:tc>
          <w:tcPr>
            <w:tcW w:w="822" w:type="dxa"/>
          </w:tcPr>
          <w:p w:rsidR="00B30710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536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B30710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«пастеризация»?</w:t>
            </w:r>
          </w:p>
          <w:p w:rsidR="00B30710" w:rsidRPr="00CA4A8E" w:rsidRDefault="00B30710" w:rsidP="00B307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30710" w:rsidRPr="00CA4A8E" w:rsidTr="00B3071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30710" w:rsidRPr="00CA4A8E" w:rsidRDefault="00B30710" w:rsidP="00B307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30710" w:rsidRPr="00CA4A8E" w:rsidTr="00B3071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30710" w:rsidRPr="00CA4A8E" w:rsidRDefault="00B30710" w:rsidP="00B30710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B30710" w:rsidRPr="00CA4A8E" w:rsidRDefault="00B30710" w:rsidP="00B30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405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B30710" w:rsidRPr="00CA4A8E" w:rsidTr="00B30710">
              <w:trPr>
                <w:trHeight w:val="19"/>
              </w:trPr>
              <w:tc>
                <w:tcPr>
                  <w:tcW w:w="2405" w:type="dxa"/>
                </w:tcPr>
                <w:p w:rsidR="00B30710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B30710" w:rsidRPr="00CA4A8E" w:rsidRDefault="00B30710" w:rsidP="00B30710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Пастеризация – это п</w:t>
                  </w:r>
                  <w:r w:rsidRPr="00AE01D8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роцесс уничтожения микроорганизмов в жидких средах, пищевых продуктах путём однократного и непродолжительного их нагрева до температур ниже 100°C</w:t>
                  </w:r>
                </w:p>
              </w:tc>
            </w:tr>
          </w:tbl>
          <w:p w:rsidR="00B30710" w:rsidRPr="00CA4A8E" w:rsidRDefault="00B30710" w:rsidP="00B30710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0710" w:rsidRDefault="00B30710" w:rsidP="00B3071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7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ПК-2. Способен оценивать условия хранения и транспортирования сырья и готовой продукции для обеспечения его качества и безопасности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</w:tcPr>
          <w:p w:rsidR="00B30710" w:rsidRDefault="00B30710" w:rsidP="00B30710">
            <w:r w:rsidRPr="008F4CE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B30710" w:rsidRDefault="00B30710" w:rsidP="00B30710">
            <w:r w:rsidRPr="00666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Инновационные технологии хранения и транспортирования продуктов функционального и специализированного назначения</w:t>
            </w: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 сколько категорий подразделяется мясо по пищевому назначению?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1. 2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2. 3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3. 5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</w:p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8586A" w:rsidRPr="008747B2" w:rsidTr="00DC1540">
              <w:tc>
                <w:tcPr>
                  <w:tcW w:w="2844" w:type="dxa"/>
                </w:tcPr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28586A" w:rsidRPr="008747B2" w:rsidTr="00DC1540">
              <w:tc>
                <w:tcPr>
                  <w:tcW w:w="2962" w:type="dxa"/>
                </w:tcPr>
                <w:p w:rsidR="0028586A" w:rsidRPr="008747B2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2</w:t>
                  </w:r>
                </w:p>
                <w:p w:rsidR="0028586A" w:rsidRPr="008747B2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28586A" w:rsidRPr="008747B2" w:rsidRDefault="0028586A" w:rsidP="00DC1540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Мясо по пищевому назначению делится на:</w:t>
                  </w:r>
                </w:p>
                <w:p w:rsidR="0028586A" w:rsidRPr="008747B2" w:rsidRDefault="0028586A" w:rsidP="00DC1540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1) столовое мясо, которое отвечает требованиям нормативных документов</w:t>
                  </w:r>
                </w:p>
                <w:p w:rsidR="0028586A" w:rsidRPr="008747B2" w:rsidRDefault="0028586A" w:rsidP="00DC1540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2) мясо промышленной переработки, которое пригодно в пищу, но не соответствует требованиям нормативных документов.</w:t>
                  </w:r>
                </w:p>
                <w:p w:rsidR="0028586A" w:rsidRPr="008747B2" w:rsidRDefault="0028586A" w:rsidP="00DC1540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Н-р: мясо хряка</w:t>
                  </w:r>
                </w:p>
              </w:tc>
            </w:tr>
          </w:tbl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28586A" w:rsidRPr="008747B2" w:rsidRDefault="0028586A" w:rsidP="00DC154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bCs/>
                <w:sz w:val="22"/>
                <w:szCs w:val="22"/>
                <w:lang w:eastAsia="en-US"/>
              </w:rPr>
              <w:t>На сколько групп по наиболее характерным для хранения признакам подразделяются пищевые продукты?</w:t>
            </w:r>
          </w:p>
          <w:p w:rsidR="0028586A" w:rsidRPr="008747B2" w:rsidRDefault="0028586A" w:rsidP="00DC154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1 4</w:t>
            </w:r>
          </w:p>
          <w:p w:rsidR="0028586A" w:rsidRPr="008747B2" w:rsidRDefault="0028586A" w:rsidP="00DC154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2 5</w:t>
            </w:r>
          </w:p>
          <w:p w:rsidR="0028586A" w:rsidRPr="008747B2" w:rsidRDefault="0028586A" w:rsidP="00DC154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3 3</w:t>
            </w:r>
          </w:p>
          <w:p w:rsidR="0028586A" w:rsidRPr="008747B2" w:rsidRDefault="0028586A" w:rsidP="00DC154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4 Нет правильного ответа</w:t>
            </w:r>
          </w:p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28586A" w:rsidRPr="008747B2" w:rsidTr="00DC1540">
              <w:tc>
                <w:tcPr>
                  <w:tcW w:w="1356" w:type="dxa"/>
                </w:tcPr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28586A" w:rsidRPr="008747B2" w:rsidTr="00DC1540">
              <w:trPr>
                <w:trHeight w:val="1549"/>
              </w:trPr>
              <w:tc>
                <w:tcPr>
                  <w:tcW w:w="3177" w:type="dxa"/>
                </w:tcPr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Ответ: 3</w:t>
                  </w:r>
                </w:p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  <w:b/>
                    </w:rPr>
                    <w:t>Первая группа</w:t>
                  </w:r>
                  <w:r w:rsidRPr="008747B2">
                    <w:rPr>
                      <w:rFonts w:ascii="Times New Roman" w:hAnsi="Times New Roman" w:cs="Times New Roman"/>
                    </w:rPr>
                    <w:t xml:space="preserve"> – свежие пищевые продукты животного и растительного происхождения (например, мясо, рыба, зерно, </w:t>
                  </w: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овощи, плоды и др.).</w:t>
                  </w:r>
                </w:p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  <w:b/>
                    </w:rPr>
                    <w:t>Вторая группа</w:t>
                  </w:r>
                  <w:r w:rsidRPr="008747B2">
                    <w:rPr>
                      <w:rFonts w:ascii="Times New Roman" w:hAnsi="Times New Roman" w:cs="Times New Roman"/>
                    </w:rPr>
                    <w:t xml:space="preserve"> — продукты, полученные из животного или растительного сырья (например, сушеные плоды и овощи, хлебобулочные товары, сахар и кондитерские изделия).</w:t>
                  </w:r>
                </w:p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8747B2">
                    <w:rPr>
                      <w:rFonts w:ascii="Times New Roman" w:hAnsi="Times New Roman" w:cs="Times New Roman"/>
                      <w:b/>
                    </w:rPr>
                    <w:t>Третья группа</w:t>
                  </w:r>
                  <w:r w:rsidRPr="008747B2">
                    <w:rPr>
                      <w:rFonts w:ascii="Times New Roman" w:hAnsi="Times New Roman" w:cs="Times New Roman"/>
                    </w:rPr>
                    <w:t xml:space="preserve"> — консервированные продукты герметично упакованные</w:t>
                  </w: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ПК-2 Способен оценивать условия хранения и транспортирования сырья и готовой продукции для обеспечения его </w:t>
            </w:r>
            <w:r w:rsidRPr="008747B2">
              <w:rPr>
                <w:rFonts w:ascii="Times New Roman" w:hAnsi="Times New Roman" w:cs="Times New Roman"/>
              </w:rPr>
              <w:lastRenderedPageBreak/>
              <w:t>качества и безопасности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28586A" w:rsidRPr="008747B2" w:rsidRDefault="0028586A" w:rsidP="00DC1540">
            <w:pPr>
              <w:pStyle w:val="a9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Назовите процессы, происходящие при хранении пищевых продуктов</w:t>
            </w:r>
          </w:p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8586A" w:rsidRPr="008747B2" w:rsidTr="00DC15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8586A" w:rsidRPr="008747B2" w:rsidTr="00DC1540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8586A" w:rsidRPr="008747B2" w:rsidRDefault="0028586A" w:rsidP="00DC15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39"/>
            </w:tblGrid>
            <w:tr w:rsidR="0028586A" w:rsidRPr="008747B2" w:rsidTr="00DC1540">
              <w:tc>
                <w:tcPr>
                  <w:tcW w:w="3239" w:type="dxa"/>
                </w:tcPr>
                <w:p w:rsidR="0028586A" w:rsidRPr="008747B2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28586A" w:rsidRPr="008747B2" w:rsidRDefault="0028586A" w:rsidP="00DC1540">
                  <w:pPr>
                    <w:pStyle w:val="a9"/>
                    <w:spacing w:before="0" w:beforeAutospacing="0" w:after="0" w:afterAutospacing="0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При хранении пищевых продуктов могут возникать следующие процессы: физические, химические, биохимические, биологические.</w:t>
                  </w:r>
                </w:p>
              </w:tc>
            </w:tr>
          </w:tbl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28586A" w:rsidRPr="00690F8E" w:rsidRDefault="0028586A" w:rsidP="00DC1540">
            <w:pPr>
              <w:pStyle w:val="ac"/>
              <w:jc w:val="both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28586A">
              <w:rPr>
                <w:b/>
                <w:sz w:val="22"/>
                <w:szCs w:val="22"/>
              </w:rPr>
              <w:t>Задание 1.</w:t>
            </w:r>
            <w:r w:rsidRPr="008747B2">
              <w:rPr>
                <w:b/>
              </w:rPr>
              <w:t xml:space="preserve"> </w:t>
            </w:r>
            <w:r w:rsidRPr="00690F8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Период, в течение которого продукт может предлагаться потребителю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–</w:t>
            </w:r>
            <w:r w:rsidRPr="00690F8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это</w:t>
            </w:r>
          </w:p>
          <w:p w:rsidR="0028586A" w:rsidRPr="008747B2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8586A" w:rsidRPr="008747B2" w:rsidTr="00DC1540">
              <w:tc>
                <w:tcPr>
                  <w:tcW w:w="2844" w:type="dxa"/>
                </w:tcPr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28586A" w:rsidRPr="008747B2" w:rsidTr="00DC1540">
              <w:tc>
                <w:tcPr>
                  <w:tcW w:w="2962" w:type="dxa"/>
                </w:tcPr>
                <w:p w:rsidR="0028586A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28586A" w:rsidRPr="008747B2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срок реализации</w:t>
                  </w:r>
                </w:p>
              </w:tc>
            </w:tr>
          </w:tbl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 </w:t>
            </w: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28586A" w:rsidRPr="00DF7545" w:rsidRDefault="0028586A" w:rsidP="00DC1540">
            <w:pPr>
              <w:pStyle w:val="ac"/>
              <w:jc w:val="both"/>
              <w:rPr>
                <w:rFonts w:eastAsiaTheme="minorHAnsi"/>
                <w:bCs/>
                <w:i/>
                <w:sz w:val="22"/>
                <w:szCs w:val="22"/>
                <w:lang w:eastAsia="en-US"/>
              </w:rPr>
            </w:pPr>
            <w:r w:rsidRPr="00DF7545">
              <w:rPr>
                <w:b/>
                <w:sz w:val="22"/>
                <w:szCs w:val="22"/>
              </w:rPr>
              <w:t xml:space="preserve">Задание </w:t>
            </w:r>
            <w:r>
              <w:rPr>
                <w:b/>
                <w:sz w:val="22"/>
                <w:szCs w:val="22"/>
              </w:rPr>
              <w:t>2</w:t>
            </w:r>
            <w:r w:rsidRPr="00DF7545">
              <w:rPr>
                <w:b/>
                <w:sz w:val="22"/>
                <w:szCs w:val="22"/>
              </w:rPr>
              <w:t xml:space="preserve">. </w:t>
            </w:r>
            <w:r w:rsidRPr="00DF7545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Назовите факторы, обеспечивающие качество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готовой продукции</w:t>
            </w:r>
            <w:r w:rsidRPr="00DF7545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</w:p>
          <w:p w:rsidR="0028586A" w:rsidRPr="00DF7545" w:rsidRDefault="0028586A" w:rsidP="00DC1540">
            <w:pPr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28586A" w:rsidRPr="00DF7545" w:rsidTr="00DC1540">
              <w:tc>
                <w:tcPr>
                  <w:tcW w:w="1356" w:type="dxa"/>
                </w:tcPr>
                <w:p w:rsidR="0028586A" w:rsidRPr="00DF7545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DF7545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28586A" w:rsidRPr="008747B2" w:rsidTr="00DC1540">
              <w:trPr>
                <w:trHeight w:val="1549"/>
              </w:trPr>
              <w:tc>
                <w:tcPr>
                  <w:tcW w:w="3177" w:type="dxa"/>
                </w:tcPr>
                <w:p w:rsidR="0028586A" w:rsidRDefault="0028586A" w:rsidP="00DC154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8586A" w:rsidRPr="00DF7545" w:rsidRDefault="0028586A" w:rsidP="00DC154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bCs/>
                    </w:rPr>
                  </w:pPr>
                  <w:r w:rsidRPr="00DF7545">
                    <w:rPr>
                      <w:rFonts w:ascii="Times New Roman" w:hAnsi="Times New Roman" w:cs="Times New Roman"/>
                      <w:bCs/>
                    </w:rPr>
                    <w:t>У</w:t>
                  </w:r>
                  <w:r w:rsidRPr="00DF7545">
                    <w:rPr>
                      <w:rFonts w:ascii="Times New Roman" w:eastAsia="Calibri" w:hAnsi="Times New Roman" w:cs="Times New Roman"/>
                      <w:bCs/>
                    </w:rPr>
                    <w:t>паковка</w:t>
                  </w:r>
                  <w:r w:rsidRPr="00DF7545">
                    <w:rPr>
                      <w:rFonts w:ascii="Times New Roman" w:hAnsi="Times New Roman" w:cs="Times New Roman"/>
                      <w:bCs/>
                    </w:rPr>
                    <w:t>, маркировка,</w:t>
                  </w:r>
                  <w:r w:rsidRPr="00DF7545">
                    <w:rPr>
                      <w:rFonts w:ascii="Times New Roman" w:eastAsia="Calibri" w:hAnsi="Times New Roman" w:cs="Times New Roman"/>
                      <w:bCs/>
                    </w:rPr>
                    <w:t xml:space="preserve"> условия транспортирова</w:t>
                  </w:r>
                  <w:r w:rsidRPr="00DF7545">
                    <w:rPr>
                      <w:rFonts w:ascii="Times New Roman" w:hAnsi="Times New Roman" w:cs="Times New Roman"/>
                      <w:bCs/>
                    </w:rPr>
                    <w:t>ния и</w:t>
                  </w:r>
                  <w:r w:rsidRPr="00DF7545">
                    <w:rPr>
                      <w:rFonts w:ascii="Times New Roman" w:eastAsia="Calibri" w:hAnsi="Times New Roman" w:cs="Times New Roman"/>
                      <w:bCs/>
                    </w:rPr>
                    <w:t xml:space="preserve"> хранения</w:t>
                  </w:r>
                  <w:r w:rsidRPr="00DF7545">
                    <w:rPr>
                      <w:rFonts w:ascii="Times New Roman" w:hAnsi="Times New Roman" w:cs="Times New Roman"/>
                      <w:bCs/>
                    </w:rPr>
                    <w:t xml:space="preserve">, </w:t>
                  </w:r>
                  <w:r w:rsidRPr="00DF7545">
                    <w:rPr>
                      <w:rFonts w:ascii="Times New Roman" w:eastAsia="Calibri" w:hAnsi="Times New Roman" w:cs="Times New Roman"/>
                      <w:bCs/>
                    </w:rPr>
                    <w:t>условия реализации.</w:t>
                  </w:r>
                </w:p>
                <w:p w:rsidR="0028586A" w:rsidRPr="008747B2" w:rsidRDefault="0028586A" w:rsidP="00DC1540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</w:tbl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</w:t>
            </w:r>
            <w:r w:rsidRPr="008747B2">
              <w:rPr>
                <w:rFonts w:ascii="Times New Roman" w:hAnsi="Times New Roman" w:cs="Times New Roman"/>
              </w:rPr>
              <w:lastRenderedPageBreak/>
              <w:t>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28586A" w:rsidRDefault="0028586A" w:rsidP="00DC1540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28586A" w:rsidRPr="00A770E1" w:rsidTr="00425053">
        <w:tc>
          <w:tcPr>
            <w:tcW w:w="822" w:type="dxa"/>
          </w:tcPr>
          <w:p w:rsidR="0028586A" w:rsidRPr="00425053" w:rsidRDefault="00B90183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28586A" w:rsidRPr="0050097F" w:rsidRDefault="0028586A" w:rsidP="00DC1540">
            <w:pPr>
              <w:pStyle w:val="ac"/>
              <w:jc w:val="both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50097F">
              <w:rPr>
                <w:b/>
                <w:sz w:val="22"/>
                <w:szCs w:val="22"/>
              </w:rPr>
              <w:t xml:space="preserve">Задание </w:t>
            </w:r>
            <w:r>
              <w:rPr>
                <w:b/>
                <w:sz w:val="22"/>
                <w:szCs w:val="22"/>
              </w:rPr>
              <w:t>3</w:t>
            </w:r>
            <w:r w:rsidRPr="0050097F">
              <w:rPr>
                <w:b/>
                <w:sz w:val="22"/>
                <w:szCs w:val="22"/>
              </w:rPr>
              <w:t xml:space="preserve">. </w:t>
            </w:r>
            <w:r w:rsidRPr="0050097F">
              <w:rPr>
                <w:rFonts w:eastAsiaTheme="minorHAnsi"/>
                <w:i/>
                <w:sz w:val="22"/>
                <w:szCs w:val="22"/>
                <w:lang w:eastAsia="en-US"/>
              </w:rPr>
              <w:t>Дайте определение понятию «срок годности».</w:t>
            </w:r>
          </w:p>
          <w:p w:rsidR="0028586A" w:rsidRPr="0050097F" w:rsidRDefault="0028586A" w:rsidP="00DC1540">
            <w:pPr>
              <w:jc w:val="both"/>
              <w:rPr>
                <w:rFonts w:ascii="Times New Roman" w:hAnsi="Times New Roman" w:cs="Times New Roman"/>
              </w:rPr>
            </w:pPr>
            <w:r w:rsidRPr="0050097F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28586A" w:rsidRPr="0050097F" w:rsidTr="00DC1540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28586A" w:rsidRPr="0050097F" w:rsidRDefault="0028586A" w:rsidP="00DC154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8586A" w:rsidRPr="0050097F" w:rsidRDefault="0028586A" w:rsidP="00DC1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39"/>
            </w:tblGrid>
            <w:tr w:rsidR="0028586A" w:rsidRPr="008747B2" w:rsidTr="00DC1540">
              <w:tc>
                <w:tcPr>
                  <w:tcW w:w="3239" w:type="dxa"/>
                </w:tcPr>
                <w:p w:rsidR="0028586A" w:rsidRPr="0050097F" w:rsidRDefault="0028586A" w:rsidP="00DC1540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50097F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28586A" w:rsidRPr="0050097F" w:rsidRDefault="0028586A" w:rsidP="00DC1540">
                  <w:pPr>
                    <w:pStyle w:val="ac"/>
                    <w:jc w:val="both"/>
                    <w:rPr>
                      <w:rStyle w:val="20"/>
                      <w:b w:val="0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50097F">
                    <w:rPr>
                      <w:sz w:val="22"/>
                      <w:szCs w:val="22"/>
                    </w:rPr>
                    <w:t>ериод, который назначается предприятием-изготовителем и по истечении, которого пищевой продукт является небезопасным для здоровья человека, считается непригодным для использования по назначению.</w:t>
                  </w:r>
                </w:p>
              </w:tc>
            </w:tr>
          </w:tbl>
          <w:p w:rsidR="0028586A" w:rsidRPr="008747B2" w:rsidRDefault="0028586A" w:rsidP="00DC1540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ПК-2 Способен оценивать условия хранения и транспортирования сырья и готовой продукции для обеспечения его качества и безопасности</w:t>
            </w:r>
          </w:p>
        </w:tc>
        <w:tc>
          <w:tcPr>
            <w:tcW w:w="1559" w:type="dxa"/>
          </w:tcPr>
          <w:p w:rsidR="0028586A" w:rsidRPr="008747B2" w:rsidRDefault="0028586A" w:rsidP="00DC1540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28586A" w:rsidRDefault="0028586A" w:rsidP="00DC1540">
            <w:pPr>
              <w:jc w:val="center"/>
            </w:pPr>
            <w:r w:rsidRPr="001D2A46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5D3" w:rsidRDefault="00AC05D3" w:rsidP="00666BB4">
      <w:pPr>
        <w:spacing w:after="0" w:line="240" w:lineRule="auto"/>
      </w:pPr>
      <w:r>
        <w:separator/>
      </w:r>
    </w:p>
  </w:endnote>
  <w:endnote w:type="continuationSeparator" w:id="0">
    <w:p w:rsidR="00AC05D3" w:rsidRDefault="00AC05D3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5D3" w:rsidRDefault="00AC05D3" w:rsidP="00666BB4">
      <w:pPr>
        <w:spacing w:after="0" w:line="240" w:lineRule="auto"/>
      </w:pPr>
      <w:r>
        <w:separator/>
      </w:r>
    </w:p>
  </w:footnote>
  <w:footnote w:type="continuationSeparator" w:id="0">
    <w:p w:rsidR="00AC05D3" w:rsidRDefault="00AC05D3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D3F69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6382D"/>
    <w:multiLevelType w:val="hybridMultilevel"/>
    <w:tmpl w:val="79005A84"/>
    <w:lvl w:ilvl="0" w:tplc="8FAEB1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0096455"/>
    <w:multiLevelType w:val="hybridMultilevel"/>
    <w:tmpl w:val="B996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74138A8"/>
    <w:multiLevelType w:val="hybridMultilevel"/>
    <w:tmpl w:val="E01A0852"/>
    <w:lvl w:ilvl="0" w:tplc="71681762">
      <w:start w:val="1"/>
      <w:numFmt w:val="decimal"/>
      <w:lvlText w:val="%1"/>
      <w:lvlJc w:val="left"/>
      <w:pPr>
        <w:ind w:left="70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21"/>
  </w:num>
  <w:num w:numId="5">
    <w:abstractNumId w:val="19"/>
  </w:num>
  <w:num w:numId="6">
    <w:abstractNumId w:val="5"/>
  </w:num>
  <w:num w:numId="7">
    <w:abstractNumId w:val="23"/>
  </w:num>
  <w:num w:numId="8">
    <w:abstractNumId w:val="22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5"/>
  </w:num>
  <w:num w:numId="13">
    <w:abstractNumId w:val="2"/>
  </w:num>
  <w:num w:numId="14">
    <w:abstractNumId w:val="14"/>
  </w:num>
  <w:num w:numId="15">
    <w:abstractNumId w:val="3"/>
  </w:num>
  <w:num w:numId="16">
    <w:abstractNumId w:val="13"/>
  </w:num>
  <w:num w:numId="17">
    <w:abstractNumId w:val="18"/>
  </w:num>
  <w:num w:numId="18">
    <w:abstractNumId w:val="1"/>
  </w:num>
  <w:num w:numId="19">
    <w:abstractNumId w:val="8"/>
  </w:num>
  <w:num w:numId="20">
    <w:abstractNumId w:val="10"/>
  </w:num>
  <w:num w:numId="21">
    <w:abstractNumId w:val="9"/>
  </w:num>
  <w:num w:numId="22">
    <w:abstractNumId w:val="12"/>
  </w:num>
  <w:num w:numId="23">
    <w:abstractNumId w:val="7"/>
  </w:num>
  <w:num w:numId="24">
    <w:abstractNumId w:val="17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635AC"/>
    <w:rsid w:val="00070620"/>
    <w:rsid w:val="00072766"/>
    <w:rsid w:val="00137AD8"/>
    <w:rsid w:val="001E6904"/>
    <w:rsid w:val="001F27D8"/>
    <w:rsid w:val="002311EC"/>
    <w:rsid w:val="00250220"/>
    <w:rsid w:val="0028586A"/>
    <w:rsid w:val="00316AE7"/>
    <w:rsid w:val="003176DA"/>
    <w:rsid w:val="00355360"/>
    <w:rsid w:val="00393830"/>
    <w:rsid w:val="003B03AC"/>
    <w:rsid w:val="003B2AA5"/>
    <w:rsid w:val="003E0506"/>
    <w:rsid w:val="00420C51"/>
    <w:rsid w:val="00423D95"/>
    <w:rsid w:val="00425053"/>
    <w:rsid w:val="00435CAD"/>
    <w:rsid w:val="004A66F6"/>
    <w:rsid w:val="004B204B"/>
    <w:rsid w:val="004C6BE2"/>
    <w:rsid w:val="005335F9"/>
    <w:rsid w:val="005442B8"/>
    <w:rsid w:val="00594921"/>
    <w:rsid w:val="00594E02"/>
    <w:rsid w:val="005A0973"/>
    <w:rsid w:val="005A4D9D"/>
    <w:rsid w:val="00666BB4"/>
    <w:rsid w:val="006B638E"/>
    <w:rsid w:val="006C0C80"/>
    <w:rsid w:val="006D26B7"/>
    <w:rsid w:val="006F42B9"/>
    <w:rsid w:val="006F7463"/>
    <w:rsid w:val="00705FF2"/>
    <w:rsid w:val="00751A13"/>
    <w:rsid w:val="00783710"/>
    <w:rsid w:val="007C3747"/>
    <w:rsid w:val="00834702"/>
    <w:rsid w:val="00885B4E"/>
    <w:rsid w:val="008C0B0A"/>
    <w:rsid w:val="0090574A"/>
    <w:rsid w:val="00931833"/>
    <w:rsid w:val="00962AD6"/>
    <w:rsid w:val="009902A8"/>
    <w:rsid w:val="009A0645"/>
    <w:rsid w:val="009A3DA5"/>
    <w:rsid w:val="009F1111"/>
    <w:rsid w:val="00A770E1"/>
    <w:rsid w:val="00A96D8B"/>
    <w:rsid w:val="00AC05D3"/>
    <w:rsid w:val="00B203CC"/>
    <w:rsid w:val="00B30710"/>
    <w:rsid w:val="00B8106D"/>
    <w:rsid w:val="00B82FB2"/>
    <w:rsid w:val="00B90183"/>
    <w:rsid w:val="00B92993"/>
    <w:rsid w:val="00BA36EB"/>
    <w:rsid w:val="00BC38A8"/>
    <w:rsid w:val="00BD75EA"/>
    <w:rsid w:val="00BF0B4F"/>
    <w:rsid w:val="00C1282A"/>
    <w:rsid w:val="00CA4A8E"/>
    <w:rsid w:val="00CE662B"/>
    <w:rsid w:val="00D21128"/>
    <w:rsid w:val="00D345DB"/>
    <w:rsid w:val="00D560F9"/>
    <w:rsid w:val="00D7641D"/>
    <w:rsid w:val="00DC200B"/>
    <w:rsid w:val="00DC3D5F"/>
    <w:rsid w:val="00DD6A44"/>
    <w:rsid w:val="00E26CAF"/>
    <w:rsid w:val="00E6273B"/>
    <w:rsid w:val="00E9438A"/>
    <w:rsid w:val="00EA3B60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E1CA"/>
  <w15:docId w15:val="{2B4747E6-B798-44A9-B3E6-98865A14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5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30710"/>
    <w:rPr>
      <w:color w:val="0563C1" w:themeColor="hyperlink"/>
      <w:u w:val="single"/>
    </w:rPr>
  </w:style>
  <w:style w:type="paragraph" w:styleId="ac">
    <w:name w:val="Body Text"/>
    <w:basedOn w:val="a"/>
    <w:link w:val="ad"/>
    <w:rsid w:val="002858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2858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F%D0%BE%D1%80%D1%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15</Pages>
  <Words>3705</Words>
  <Characters>21120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27</cp:revision>
  <cp:lastPrinted>2024-09-25T08:39:00Z</cp:lastPrinted>
  <dcterms:created xsi:type="dcterms:W3CDTF">2024-09-06T08:43:00Z</dcterms:created>
  <dcterms:modified xsi:type="dcterms:W3CDTF">2024-09-26T19:37:00Z</dcterms:modified>
</cp:coreProperties>
</file>