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28E" w:rsidRDefault="00D75EE6">
      <w:pPr>
        <w:jc w:val="both"/>
        <w:rPr>
          <w:sz w:val="28"/>
        </w:rPr>
      </w:pPr>
      <w:bookmarkStart w:id="0" w:name="_GoBack"/>
      <w:bookmarkEnd w:id="0"/>
      <w:r>
        <w:rPr>
          <w:b/>
          <w:sz w:val="28"/>
        </w:rPr>
        <w:t>ОПК-4 -</w:t>
      </w:r>
      <w:r>
        <w:rPr>
          <w:sz w:val="28"/>
        </w:rPr>
        <w:t xml:space="preserve"> способностью понимать значения информации в развитии современного информационного общества, сознанием опасности и угрозы, возникающей в этом процессе, способностью соблюдать основные требования информационной безопасности, в том числе защиты государственн</w:t>
      </w:r>
      <w:r>
        <w:rPr>
          <w:sz w:val="28"/>
        </w:rPr>
        <w:t>ой тайны</w:t>
      </w:r>
    </w:p>
    <w:p w:rsidR="00EB528E" w:rsidRDefault="00D75EE6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«Техническая термодинамика и теплотехника»</w:t>
      </w:r>
    </w:p>
    <w:p w:rsidR="00EB528E" w:rsidRDefault="00D75EE6">
      <w:pPr>
        <w:rPr>
          <w:b/>
        </w:rPr>
      </w:pPr>
      <w:r>
        <w:rPr>
          <w:b/>
        </w:rPr>
        <w:t xml:space="preserve">1. Чем отличаются </w:t>
      </w:r>
      <w:proofErr w:type="gramStart"/>
      <w:r>
        <w:rPr>
          <w:b/>
        </w:rPr>
        <w:t>массовая</w:t>
      </w:r>
      <w:proofErr w:type="gramEnd"/>
      <w:r>
        <w:rPr>
          <w:b/>
        </w:rPr>
        <w:t xml:space="preserve">  с, объемная с</w:t>
      </w:r>
      <w:r>
        <w:rPr>
          <w:rFonts w:ascii="Symbol" w:hAnsi="Symbol"/>
          <w:b/>
        </w:rPr>
        <w:t></w:t>
      </w:r>
      <w:r>
        <w:rPr>
          <w:b/>
        </w:rPr>
        <w:t xml:space="preserve"> и мольная </w:t>
      </w:r>
      <w:r>
        <w:rPr>
          <w:b/>
          <w:noProof/>
        </w:rPr>
        <w:drawing>
          <wp:inline distT="0" distB="0" distL="0" distR="0">
            <wp:extent cx="215900" cy="2540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215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теплоемкости?</w:t>
      </w:r>
    </w:p>
    <w:p w:rsidR="00EB528E" w:rsidRDefault="00D75EE6">
      <w:pPr>
        <w:ind w:left="540" w:hanging="114"/>
      </w:pPr>
      <w:r>
        <w:t>1. температурой рабочего тела</w:t>
      </w:r>
    </w:p>
    <w:p w:rsidR="00EB528E" w:rsidRDefault="00D75EE6">
      <w:pPr>
        <w:ind w:left="540" w:hanging="114"/>
      </w:pPr>
      <w:r>
        <w:t>2. количеством тепла, подводимого к рабочему телу</w:t>
      </w:r>
    </w:p>
    <w:p w:rsidR="00EB528E" w:rsidRDefault="00D75EE6">
      <w:pPr>
        <w:ind w:left="540" w:hanging="114"/>
        <w:rPr>
          <w:u w:val="single"/>
        </w:rPr>
      </w:pPr>
      <w:r>
        <w:rPr>
          <w:u w:val="single"/>
        </w:rPr>
        <w:t>3. единицей измерения количества рабочего тела</w:t>
      </w:r>
    </w:p>
    <w:p w:rsidR="00EB528E" w:rsidRDefault="00D75EE6">
      <w:pPr>
        <w:ind w:left="540" w:hanging="114"/>
      </w:pPr>
      <w:r>
        <w:t>4. параме</w:t>
      </w:r>
      <w:r>
        <w:t>трами, при которых происходит процесс</w:t>
      </w:r>
    </w:p>
    <w:p w:rsidR="00EB528E" w:rsidRDefault="00D75EE6">
      <w:pPr>
        <w:rPr>
          <w:b/>
        </w:rPr>
      </w:pPr>
      <w:r>
        <w:rPr>
          <w:b/>
        </w:rPr>
        <w:t>2. Способы задания состава газовой смеси:</w:t>
      </w:r>
    </w:p>
    <w:p w:rsidR="00EB528E" w:rsidRDefault="00D75EE6">
      <w:pPr>
        <w:ind w:left="540" w:hanging="114"/>
        <w:rPr>
          <w:u w:val="single"/>
        </w:rPr>
      </w:pPr>
      <w:r>
        <w:rPr>
          <w:u w:val="single"/>
        </w:rPr>
        <w:t>1. массовыми, объемными, мольными долями</w:t>
      </w:r>
    </w:p>
    <w:p w:rsidR="00EB528E" w:rsidRDefault="00D75EE6">
      <w:pPr>
        <w:ind w:left="540" w:hanging="114"/>
      </w:pPr>
      <w:r>
        <w:t>2. по химическому составу компонентов</w:t>
      </w:r>
    </w:p>
    <w:p w:rsidR="00EB528E" w:rsidRDefault="00D75EE6">
      <w:pPr>
        <w:ind w:left="540" w:hanging="114"/>
      </w:pPr>
      <w:r>
        <w:t>3. по количеству атомов, входящих в состав смеси компонентов</w:t>
      </w:r>
    </w:p>
    <w:p w:rsidR="00EB528E" w:rsidRDefault="00D75EE6">
      <w:pPr>
        <w:ind w:left="540" w:hanging="114"/>
      </w:pPr>
      <w:r>
        <w:t>4. по химической активности компонен</w:t>
      </w:r>
      <w:r>
        <w:t>тов</w:t>
      </w:r>
    </w:p>
    <w:p w:rsidR="00EB528E" w:rsidRDefault="00D75EE6">
      <w:pPr>
        <w:rPr>
          <w:b/>
        </w:rPr>
      </w:pPr>
      <w:r>
        <w:rPr>
          <w:b/>
        </w:rPr>
        <w:t>3. Аналитическое выражение первого закона термодинамики:</w:t>
      </w:r>
    </w:p>
    <w:p w:rsidR="00EB528E" w:rsidRDefault="00D75EE6">
      <w:pPr>
        <w:ind w:left="540" w:hanging="114"/>
      </w:pPr>
      <w:r>
        <w:t xml:space="preserve">1. </w:t>
      </w:r>
      <w:r>
        <w:rPr>
          <w:noProof/>
        </w:rPr>
        <w:drawing>
          <wp:inline distT="0" distB="0" distL="0" distR="0">
            <wp:extent cx="1041400" cy="19050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10414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ind w:left="540" w:hanging="114"/>
      </w:pPr>
      <w:r>
        <w:t xml:space="preserve">2. </w:t>
      </w:r>
      <w:r>
        <w:rPr>
          <w:noProof/>
        </w:rPr>
        <w:drawing>
          <wp:inline distT="0" distB="0" distL="0" distR="0">
            <wp:extent cx="1257300" cy="30480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1257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ind w:left="540" w:hanging="114"/>
      </w:pPr>
      <w:r>
        <w:t xml:space="preserve">3. </w:t>
      </w:r>
      <w:r>
        <w:rPr>
          <w:noProof/>
        </w:rPr>
        <w:drawing>
          <wp:inline distT="0" distB="0" distL="0" distR="0">
            <wp:extent cx="1257300" cy="27940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1257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ind w:left="540" w:hanging="114"/>
      </w:pPr>
      <w:r>
        <w:rPr>
          <w:u w:val="single"/>
        </w:rPr>
        <w:t>4.</w:t>
      </w:r>
      <w:r>
        <w:t xml:space="preserve"> </w:t>
      </w:r>
      <w:r>
        <w:rPr>
          <w:noProof/>
        </w:rPr>
        <w:drawing>
          <wp:inline distT="0" distB="0" distL="0" distR="0">
            <wp:extent cx="545465" cy="228600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9"/>
                    <a:srcRect/>
                    <a:stretch/>
                  </pic:blipFill>
                  <pic:spPr>
                    <a:xfrm>
                      <a:off x="0" y="0"/>
                      <a:ext cx="54546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1300" cy="190500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0"/>
                    <a:srcRect/>
                    <a:stretch/>
                  </pic:blipFill>
                  <pic:spPr>
                    <a:xfrm>
                      <a:off x="0" y="0"/>
                      <a:ext cx="2413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jc w:val="both"/>
        <w:rPr>
          <w:b/>
        </w:rPr>
      </w:pPr>
      <w:r>
        <w:rPr>
          <w:b/>
        </w:rPr>
        <w:t>4. Назовите калорические параметры состояния</w:t>
      </w:r>
    </w:p>
    <w:p w:rsidR="00EB528E" w:rsidRDefault="00D75EE6">
      <w:pPr>
        <w:ind w:left="540" w:hanging="114"/>
        <w:jc w:val="both"/>
        <w:rPr>
          <w:vertAlign w:val="superscript"/>
        </w:rPr>
      </w:pPr>
      <w:r>
        <w:t>1. теплота, работа, теплоёмкость</w:t>
      </w:r>
    </w:p>
    <w:p w:rsidR="00EB528E" w:rsidRDefault="00D75EE6">
      <w:pPr>
        <w:ind w:left="540" w:hanging="114"/>
        <w:jc w:val="both"/>
        <w:rPr>
          <w:u w:val="single"/>
          <w:vertAlign w:val="superscript"/>
        </w:rPr>
      </w:pPr>
      <w:r>
        <w:rPr>
          <w:u w:val="single"/>
        </w:rPr>
        <w:t>2. внутренняя энергия, энтальпия, энтропия</w:t>
      </w:r>
    </w:p>
    <w:p w:rsidR="00EB528E" w:rsidRDefault="00D75EE6">
      <w:pPr>
        <w:ind w:left="540" w:hanging="114"/>
        <w:jc w:val="both"/>
      </w:pPr>
      <w:r>
        <w:t>3. молекулярная масса, парциальное давление, температ</w:t>
      </w:r>
      <w:r>
        <w:t>ура</w:t>
      </w:r>
    </w:p>
    <w:p w:rsidR="00EB528E" w:rsidRDefault="00D75EE6">
      <w:pPr>
        <w:ind w:left="540" w:hanging="114"/>
        <w:jc w:val="both"/>
      </w:pPr>
      <w:r>
        <w:t xml:space="preserve">4. коэффициент Пуассона, показатель </w:t>
      </w:r>
      <w:proofErr w:type="spellStart"/>
      <w:r>
        <w:t>политропы</w:t>
      </w:r>
      <w:proofErr w:type="spellEnd"/>
      <w:r>
        <w:t xml:space="preserve">, </w:t>
      </w:r>
      <w:proofErr w:type="gramStart"/>
      <w:r>
        <w:t>газовая</w:t>
      </w:r>
      <w:proofErr w:type="gramEnd"/>
      <w:r>
        <w:t xml:space="preserve"> постоянная</w:t>
      </w:r>
    </w:p>
    <w:p w:rsidR="00EB528E" w:rsidRDefault="00D75EE6">
      <w:pPr>
        <w:rPr>
          <w:b/>
        </w:rPr>
      </w:pPr>
      <w:r>
        <w:rPr>
          <w:b/>
        </w:rPr>
        <w:t>5. Какая величина остается постоянной в политропном процессе в идеальном газе?</w:t>
      </w:r>
    </w:p>
    <w:p w:rsidR="00EB528E" w:rsidRDefault="00D75EE6">
      <w:pPr>
        <w:ind w:left="540" w:hanging="114"/>
        <w:jc w:val="both"/>
        <w:rPr>
          <w:vertAlign w:val="superscript"/>
        </w:rPr>
      </w:pPr>
      <w:r>
        <w:t>1. давление</w:t>
      </w:r>
    </w:p>
    <w:p w:rsidR="00EB528E" w:rsidRDefault="00D75EE6">
      <w:pPr>
        <w:ind w:left="540" w:hanging="114"/>
        <w:jc w:val="both"/>
        <w:rPr>
          <w:vertAlign w:val="superscript"/>
        </w:rPr>
      </w:pPr>
      <w:r>
        <w:t>2. температура</w:t>
      </w:r>
    </w:p>
    <w:p w:rsidR="00EB528E" w:rsidRDefault="00D75EE6">
      <w:pPr>
        <w:ind w:left="540" w:hanging="114"/>
        <w:jc w:val="both"/>
        <w:rPr>
          <w:u w:val="single"/>
        </w:rPr>
      </w:pPr>
      <w:r>
        <w:rPr>
          <w:u w:val="single"/>
        </w:rPr>
        <w:t>3.теплоёмкость</w:t>
      </w:r>
    </w:p>
    <w:p w:rsidR="00EB528E" w:rsidRDefault="00D75EE6">
      <w:pPr>
        <w:ind w:left="540" w:hanging="114"/>
        <w:jc w:val="both"/>
      </w:pPr>
      <w:r>
        <w:t>4. объём</w:t>
      </w:r>
    </w:p>
    <w:p w:rsidR="00EB528E" w:rsidRDefault="00D75EE6">
      <w:pPr>
        <w:jc w:val="both"/>
        <w:rPr>
          <w:b/>
        </w:rPr>
      </w:pPr>
      <w:r>
        <w:rPr>
          <w:b/>
        </w:rPr>
        <w:t xml:space="preserve">6. Чему равен показатель </w:t>
      </w:r>
      <w:proofErr w:type="spellStart"/>
      <w:r>
        <w:rPr>
          <w:b/>
        </w:rPr>
        <w:t>политропы</w:t>
      </w:r>
      <w:proofErr w:type="spellEnd"/>
      <w:r>
        <w:rPr>
          <w:b/>
        </w:rPr>
        <w:t xml:space="preserve"> в изобарном процессе?</w:t>
      </w:r>
    </w:p>
    <w:p w:rsidR="00EB528E" w:rsidRDefault="00D75EE6">
      <w:pPr>
        <w:ind w:left="540" w:hanging="114"/>
        <w:jc w:val="both"/>
        <w:rPr>
          <w:vertAlign w:val="superscript"/>
        </w:rPr>
      </w:pPr>
      <w:r>
        <w:t xml:space="preserve">1. </w:t>
      </w:r>
      <w:r>
        <w:rPr>
          <w:noProof/>
        </w:rPr>
        <w:drawing>
          <wp:inline distT="0" distB="0" distL="0" distR="0">
            <wp:extent cx="545465" cy="165100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1"/>
                    <a:srcRect/>
                    <a:stretch/>
                  </pic:blipFill>
                  <pic:spPr>
                    <a:xfrm>
                      <a:off x="0" y="0"/>
                      <a:ext cx="545465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ind w:left="540" w:hanging="114"/>
        <w:jc w:val="both"/>
        <w:rPr>
          <w:vertAlign w:val="superscript"/>
        </w:rPr>
      </w:pPr>
      <w:r>
        <w:rPr>
          <w:u w:val="single"/>
        </w:rPr>
        <w:t>2.</w:t>
      </w:r>
      <w:r>
        <w:t xml:space="preserve"> </w:t>
      </w:r>
      <w:r>
        <w:rPr>
          <w:noProof/>
        </w:rPr>
        <w:drawing>
          <wp:inline distT="0" distB="0" distL="0" distR="0">
            <wp:extent cx="405765" cy="190500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2"/>
                    <a:srcRect/>
                    <a:stretch/>
                  </pic:blipFill>
                  <pic:spPr>
                    <a:xfrm>
                      <a:off x="0" y="0"/>
                      <a:ext cx="405765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ind w:left="540" w:hanging="114"/>
        <w:jc w:val="both"/>
      </w:pPr>
      <w:r>
        <w:t xml:space="preserve">3. </w:t>
      </w:r>
      <w:r>
        <w:rPr>
          <w:noProof/>
        </w:rPr>
        <w:drawing>
          <wp:inline distT="0" distB="0" distL="0" distR="0">
            <wp:extent cx="368300" cy="177165"/>
            <wp:effectExtent l="0" t="0" r="0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3"/>
                    <a:srcRect/>
                    <a:stretch/>
                  </pic:blipFill>
                  <pic:spPr>
                    <a:xfrm>
                      <a:off x="0" y="0"/>
                      <a:ext cx="368300" cy="17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ind w:left="540" w:hanging="114"/>
        <w:jc w:val="both"/>
      </w:pPr>
      <w:r>
        <w:t xml:space="preserve">4. </w:t>
      </w:r>
      <w:r>
        <w:rPr>
          <w:noProof/>
        </w:rPr>
        <w:drawing>
          <wp:inline distT="0" distB="0" distL="0" distR="0">
            <wp:extent cx="405765" cy="139700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4"/>
                    <a:srcRect/>
                    <a:stretch/>
                  </pic:blipFill>
                  <pic:spPr>
                    <a:xfrm>
                      <a:off x="0" y="0"/>
                      <a:ext cx="405765" cy="13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jc w:val="both"/>
        <w:rPr>
          <w:b/>
        </w:rPr>
      </w:pPr>
      <w:r>
        <w:rPr>
          <w:b/>
        </w:rPr>
        <w:t>7. Площадь под кривой процесса в PV-координатах численно равна</w:t>
      </w:r>
    </w:p>
    <w:p w:rsidR="00EB528E" w:rsidRDefault="00D75EE6">
      <w:pPr>
        <w:ind w:left="540" w:hanging="114"/>
        <w:jc w:val="both"/>
        <w:rPr>
          <w:vertAlign w:val="superscript"/>
        </w:rPr>
      </w:pPr>
      <w:r>
        <w:t>1. теплоте</w:t>
      </w:r>
    </w:p>
    <w:p w:rsidR="00EB528E" w:rsidRDefault="00D75EE6">
      <w:pPr>
        <w:ind w:left="540" w:hanging="114"/>
        <w:jc w:val="both"/>
        <w:rPr>
          <w:vertAlign w:val="superscript"/>
        </w:rPr>
      </w:pPr>
      <w:r>
        <w:t>2. энтальпии</w:t>
      </w:r>
    </w:p>
    <w:p w:rsidR="00EB528E" w:rsidRDefault="00D75EE6">
      <w:pPr>
        <w:ind w:left="540" w:hanging="114"/>
        <w:jc w:val="both"/>
        <w:rPr>
          <w:u w:val="single"/>
        </w:rPr>
      </w:pPr>
      <w:r>
        <w:rPr>
          <w:u w:val="single"/>
        </w:rPr>
        <w:t>3. работе</w:t>
      </w:r>
    </w:p>
    <w:p w:rsidR="00EB528E" w:rsidRDefault="00D75EE6">
      <w:pPr>
        <w:ind w:left="540" w:hanging="114"/>
        <w:jc w:val="both"/>
      </w:pPr>
      <w:r>
        <w:t>4. объёму</w:t>
      </w:r>
    </w:p>
    <w:p w:rsidR="00EB528E" w:rsidRDefault="00D75EE6">
      <w:pPr>
        <w:ind w:left="114" w:hanging="114"/>
        <w:rPr>
          <w:b/>
        </w:rPr>
      </w:pPr>
      <w:r>
        <w:rPr>
          <w:b/>
        </w:rPr>
        <w:t>8. Площадь под кривой процесса в TS-координатах численно равна</w:t>
      </w:r>
    </w:p>
    <w:p w:rsidR="00EB528E" w:rsidRDefault="00D75EE6">
      <w:pPr>
        <w:ind w:left="540" w:hanging="114"/>
        <w:jc w:val="both"/>
        <w:rPr>
          <w:vertAlign w:val="superscript"/>
        </w:rPr>
      </w:pPr>
      <w:r>
        <w:t>1. работе</w:t>
      </w:r>
    </w:p>
    <w:p w:rsidR="00EB528E" w:rsidRDefault="00D75EE6">
      <w:pPr>
        <w:ind w:left="540" w:hanging="114"/>
        <w:jc w:val="both"/>
        <w:rPr>
          <w:vertAlign w:val="superscript"/>
        </w:rPr>
      </w:pPr>
      <w:r>
        <w:t>2. теплоёмкости</w:t>
      </w:r>
    </w:p>
    <w:p w:rsidR="00EB528E" w:rsidRDefault="00D75EE6">
      <w:pPr>
        <w:ind w:left="540" w:hanging="114"/>
        <w:jc w:val="both"/>
        <w:rPr>
          <w:u w:val="single"/>
        </w:rPr>
      </w:pPr>
      <w:r>
        <w:rPr>
          <w:u w:val="single"/>
        </w:rPr>
        <w:t>3. теплоте</w:t>
      </w:r>
    </w:p>
    <w:p w:rsidR="00EB528E" w:rsidRDefault="00D75EE6">
      <w:pPr>
        <w:ind w:left="540" w:hanging="114"/>
        <w:jc w:val="both"/>
      </w:pPr>
      <w:r>
        <w:t>4. температуре</w:t>
      </w:r>
    </w:p>
    <w:p w:rsidR="00EB528E" w:rsidRDefault="00D75EE6">
      <w:pPr>
        <w:rPr>
          <w:b/>
        </w:rPr>
      </w:pPr>
      <w:r>
        <w:rPr>
          <w:b/>
        </w:rPr>
        <w:t>9. Если тепло</w:t>
      </w:r>
      <w:r>
        <w:rPr>
          <w:b/>
        </w:rPr>
        <w:t xml:space="preserve"> к газу подводится, то энтропия</w:t>
      </w:r>
    </w:p>
    <w:p w:rsidR="00EB528E" w:rsidRDefault="00D75EE6">
      <w:pPr>
        <w:ind w:left="540"/>
        <w:jc w:val="both"/>
        <w:rPr>
          <w:vertAlign w:val="superscript"/>
        </w:rPr>
      </w:pPr>
      <w:r>
        <w:t>1. уменьшается</w:t>
      </w:r>
    </w:p>
    <w:p w:rsidR="00EB528E" w:rsidRDefault="00D75EE6">
      <w:pPr>
        <w:ind w:left="540"/>
        <w:jc w:val="both"/>
        <w:rPr>
          <w:u w:val="single"/>
          <w:vertAlign w:val="superscript"/>
        </w:rPr>
      </w:pPr>
      <w:r>
        <w:rPr>
          <w:u w:val="single"/>
        </w:rPr>
        <w:lastRenderedPageBreak/>
        <w:t>2. увеличивается</w:t>
      </w:r>
    </w:p>
    <w:p w:rsidR="00EB528E" w:rsidRDefault="00D75EE6">
      <w:pPr>
        <w:ind w:left="540"/>
        <w:jc w:val="both"/>
      </w:pPr>
      <w:r>
        <w:t>3. остается постоянной</w:t>
      </w:r>
    </w:p>
    <w:p w:rsidR="00EB528E" w:rsidRDefault="00D75EE6">
      <w:pPr>
        <w:ind w:left="540"/>
        <w:jc w:val="both"/>
      </w:pPr>
      <w:r>
        <w:t>4. зависит от изменения температуры</w:t>
      </w:r>
    </w:p>
    <w:p w:rsidR="00EB528E" w:rsidRDefault="00D75EE6">
      <w:pPr>
        <w:rPr>
          <w:b/>
        </w:rPr>
      </w:pPr>
      <w:r>
        <w:rPr>
          <w:b/>
        </w:rPr>
        <w:t>10. При увеличении объёма газа работа</w:t>
      </w:r>
    </w:p>
    <w:p w:rsidR="00EB528E" w:rsidRDefault="00D75EE6">
      <w:pPr>
        <w:ind w:left="540" w:hanging="114"/>
        <w:jc w:val="both"/>
        <w:rPr>
          <w:u w:val="single"/>
          <w:vertAlign w:val="superscript"/>
        </w:rPr>
      </w:pPr>
      <w:r>
        <w:rPr>
          <w:u w:val="single"/>
        </w:rPr>
        <w:t xml:space="preserve">1. совершается </w:t>
      </w:r>
    </w:p>
    <w:p w:rsidR="00EB528E" w:rsidRDefault="00D75EE6">
      <w:pPr>
        <w:ind w:left="540" w:hanging="114"/>
        <w:jc w:val="both"/>
        <w:rPr>
          <w:vertAlign w:val="superscript"/>
        </w:rPr>
      </w:pPr>
      <w:r>
        <w:t xml:space="preserve">2. затрачивается </w:t>
      </w:r>
    </w:p>
    <w:p w:rsidR="00EB528E" w:rsidRDefault="00D75EE6">
      <w:pPr>
        <w:ind w:left="540" w:hanging="114"/>
        <w:jc w:val="both"/>
      </w:pPr>
      <w:r>
        <w:t>3. остается постоянной</w:t>
      </w:r>
    </w:p>
    <w:p w:rsidR="00EB528E" w:rsidRDefault="00D75EE6">
      <w:pPr>
        <w:ind w:left="540" w:hanging="114"/>
        <w:jc w:val="both"/>
      </w:pPr>
      <w:r>
        <w:t>4. зависит от давления</w:t>
      </w:r>
    </w:p>
    <w:p w:rsidR="00EB528E" w:rsidRDefault="00D75EE6">
      <w:pPr>
        <w:rPr>
          <w:b/>
        </w:rPr>
      </w:pPr>
      <w:r>
        <w:rPr>
          <w:b/>
        </w:rPr>
        <w:t xml:space="preserve">11. </w:t>
      </w:r>
      <w:r>
        <w:rPr>
          <w:b/>
          <w:sz w:val="22"/>
        </w:rPr>
        <w:t xml:space="preserve">Что такое </w:t>
      </w:r>
      <w:r>
        <w:rPr>
          <w:b/>
          <w:sz w:val="22"/>
        </w:rPr>
        <w:t>удельный объем?</w:t>
      </w:r>
      <w:r>
        <w:rPr>
          <w:b/>
        </w:rPr>
        <w:t>?</w:t>
      </w:r>
    </w:p>
    <w:p w:rsidR="00EB528E" w:rsidRDefault="00D75EE6">
      <w:pPr>
        <w:ind w:left="540" w:hanging="114"/>
      </w:pPr>
      <w:r>
        <w:t>1. объем, занимаемый 5 кг вещества</w:t>
      </w:r>
    </w:p>
    <w:p w:rsidR="00EB528E" w:rsidRDefault="00D75EE6">
      <w:pPr>
        <w:ind w:left="540" w:hanging="114"/>
      </w:pPr>
      <w:r>
        <w:t>2. объем, занимаемый 1 кг вещества</w:t>
      </w:r>
    </w:p>
    <w:p w:rsidR="00EB528E" w:rsidRDefault="00D75EE6">
      <w:pPr>
        <w:ind w:left="540" w:hanging="114"/>
        <w:rPr>
          <w:u w:val="single"/>
        </w:rPr>
      </w:pPr>
      <w:r>
        <w:rPr>
          <w:u w:val="single"/>
        </w:rPr>
        <w:t xml:space="preserve">3. объем, занимаемый 1 </w:t>
      </w:r>
      <w:proofErr w:type="gramStart"/>
      <w:r>
        <w:rPr>
          <w:u w:val="single"/>
        </w:rPr>
        <w:t>к</w:t>
      </w:r>
      <w:proofErr w:type="gramEnd"/>
      <w:r>
        <w:rPr>
          <w:u w:val="single"/>
        </w:rPr>
        <w:t xml:space="preserve"> молем вещества</w:t>
      </w:r>
    </w:p>
    <w:p w:rsidR="00EB528E" w:rsidRDefault="00D75EE6">
      <w:pPr>
        <w:rPr>
          <w:b/>
        </w:rPr>
      </w:pPr>
      <w:r>
        <w:rPr>
          <w:b/>
        </w:rPr>
        <w:t xml:space="preserve">12. Какова величина </w:t>
      </w:r>
      <w:proofErr w:type="gramStart"/>
      <w:r>
        <w:rPr>
          <w:b/>
        </w:rPr>
        <w:t>универсальной</w:t>
      </w:r>
      <w:proofErr w:type="gramEnd"/>
      <w:r>
        <w:rPr>
          <w:b/>
        </w:rPr>
        <w:t xml:space="preserve"> газовой постоянной? </w:t>
      </w:r>
    </w:p>
    <w:p w:rsidR="00EB528E" w:rsidRDefault="00D75EE6">
      <w:pPr>
        <w:ind w:firstLine="426"/>
      </w:pPr>
      <w:r>
        <w:rPr>
          <w:u w:val="single"/>
        </w:rPr>
        <w:t>1.</w:t>
      </w:r>
      <w:r>
        <w:t xml:space="preserve"> 8,314 </w:t>
      </w:r>
      <w:r>
        <w:rPr>
          <w:noProof/>
          <w:sz w:val="22"/>
        </w:rPr>
        <w:drawing>
          <wp:inline distT="0" distB="0" distL="0" distR="0">
            <wp:extent cx="393700" cy="241300"/>
            <wp:effectExtent l="0" t="0" r="0" b="0"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15"/>
                    <a:srcRect/>
                    <a:stretch/>
                  </pic:blipFill>
                  <pic:spPr>
                    <a:xfrm>
                      <a:off x="0" y="0"/>
                      <a:ext cx="3937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EB528E" w:rsidRDefault="00D75EE6">
      <w:pPr>
        <w:ind w:firstLine="426"/>
      </w:pPr>
      <w:r>
        <w:t xml:space="preserve">2. 5,42 </w:t>
      </w:r>
      <w:r>
        <w:rPr>
          <w:noProof/>
          <w:sz w:val="22"/>
        </w:rPr>
        <w:drawing>
          <wp:inline distT="0" distB="0" distL="0" distR="0">
            <wp:extent cx="393700" cy="241300"/>
            <wp:effectExtent l="0" t="0" r="0" b="0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15"/>
                    <a:srcRect/>
                    <a:stretch/>
                  </pic:blipFill>
                  <pic:spPr>
                    <a:xfrm>
                      <a:off x="0" y="0"/>
                      <a:ext cx="3937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ind w:firstLine="426"/>
      </w:pPr>
      <w:r>
        <w:t xml:space="preserve">3. 3,14  </w:t>
      </w:r>
      <w:r>
        <w:rPr>
          <w:noProof/>
          <w:sz w:val="22"/>
        </w:rPr>
        <w:drawing>
          <wp:inline distT="0" distB="0" distL="0" distR="0">
            <wp:extent cx="393700" cy="241300"/>
            <wp:effectExtent l="0" t="0" r="0" b="0"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15"/>
                    <a:srcRect/>
                    <a:stretch/>
                  </pic:blipFill>
                  <pic:spPr>
                    <a:xfrm>
                      <a:off x="0" y="0"/>
                      <a:ext cx="393700" cy="24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rPr>
          <w:b/>
          <w:sz w:val="22"/>
        </w:rPr>
      </w:pPr>
      <w:r>
        <w:rPr>
          <w:b/>
        </w:rPr>
        <w:t xml:space="preserve">13. </w:t>
      </w:r>
      <w:r>
        <w:rPr>
          <w:b/>
          <w:sz w:val="22"/>
        </w:rPr>
        <w:t xml:space="preserve">Какие допущения характеризуют модель </w:t>
      </w:r>
      <w:r>
        <w:rPr>
          <w:b/>
          <w:sz w:val="22"/>
        </w:rPr>
        <w:t>идеального газа?</w:t>
      </w:r>
    </w:p>
    <w:p w:rsidR="00EB528E" w:rsidRDefault="00D75EE6">
      <w:pPr>
        <w:ind w:left="-50" w:firstLine="476"/>
        <w:rPr>
          <w:sz w:val="22"/>
        </w:rPr>
      </w:pPr>
      <w:r>
        <w:rPr>
          <w:sz w:val="22"/>
        </w:rPr>
        <w:t>1. отсутствие кинетической энергии молекул</w:t>
      </w:r>
    </w:p>
    <w:p w:rsidR="00EB528E" w:rsidRDefault="00D75EE6">
      <w:pPr>
        <w:ind w:left="-50" w:firstLine="476"/>
        <w:rPr>
          <w:sz w:val="22"/>
          <w:u w:val="single"/>
        </w:rPr>
      </w:pPr>
      <w:r>
        <w:rPr>
          <w:sz w:val="22"/>
          <w:u w:val="single"/>
        </w:rPr>
        <w:t>2. отсутствие размеров молекул</w:t>
      </w:r>
    </w:p>
    <w:p w:rsidR="00EB528E" w:rsidRDefault="00D75EE6">
      <w:pPr>
        <w:ind w:left="-50" w:firstLine="476"/>
        <w:rPr>
          <w:sz w:val="22"/>
        </w:rPr>
      </w:pPr>
      <w:r>
        <w:rPr>
          <w:sz w:val="22"/>
        </w:rPr>
        <w:t>3. отсутствие взаимодействия молекул</w:t>
      </w:r>
    </w:p>
    <w:p w:rsidR="00EB528E" w:rsidRDefault="00D75EE6">
      <w:pPr>
        <w:jc w:val="both"/>
        <w:rPr>
          <w:b/>
        </w:rPr>
      </w:pPr>
      <w:r>
        <w:rPr>
          <w:b/>
        </w:rPr>
        <w:t xml:space="preserve">14. </w:t>
      </w:r>
      <w:r>
        <w:rPr>
          <w:b/>
          <w:sz w:val="22"/>
        </w:rPr>
        <w:t>Турбина – устройство для……….… и подачи его потребителю.</w:t>
      </w:r>
    </w:p>
    <w:p w:rsidR="00EB528E" w:rsidRDefault="00D75EE6">
      <w:pPr>
        <w:ind w:left="426"/>
        <w:rPr>
          <w:sz w:val="22"/>
        </w:rPr>
      </w:pPr>
      <w:r>
        <w:rPr>
          <w:sz w:val="22"/>
        </w:rPr>
        <w:t>1) сжатия газа</w:t>
      </w:r>
    </w:p>
    <w:p w:rsidR="00EB528E" w:rsidRDefault="00D75EE6">
      <w:pPr>
        <w:ind w:left="426"/>
        <w:rPr>
          <w:sz w:val="22"/>
        </w:rPr>
      </w:pPr>
      <w:r>
        <w:rPr>
          <w:sz w:val="22"/>
        </w:rPr>
        <w:t>2) смешения газов</w:t>
      </w:r>
    </w:p>
    <w:p w:rsidR="00EB528E" w:rsidRDefault="00D75EE6">
      <w:pPr>
        <w:ind w:left="426"/>
        <w:jc w:val="both"/>
        <w:rPr>
          <w:sz w:val="22"/>
          <w:u w:val="single"/>
        </w:rPr>
      </w:pPr>
      <w:r>
        <w:rPr>
          <w:sz w:val="22"/>
        </w:rPr>
        <w:t>3</w:t>
      </w:r>
      <w:r>
        <w:rPr>
          <w:sz w:val="22"/>
          <w:u w:val="single"/>
        </w:rPr>
        <w:t xml:space="preserve">) расширения газа </w:t>
      </w:r>
    </w:p>
    <w:p w:rsidR="00EB528E" w:rsidRDefault="00D75EE6">
      <w:pPr>
        <w:rPr>
          <w:b/>
        </w:rPr>
      </w:pPr>
      <w:r>
        <w:rPr>
          <w:b/>
        </w:rPr>
        <w:t xml:space="preserve">15. </w:t>
      </w:r>
      <w:r>
        <w:rPr>
          <w:b/>
          <w:sz w:val="22"/>
        </w:rPr>
        <w:t xml:space="preserve">Объясните, </w:t>
      </w:r>
      <w:r>
        <w:rPr>
          <w:b/>
          <w:sz w:val="22"/>
        </w:rPr>
        <w:t>что такое конвекция?</w:t>
      </w:r>
    </w:p>
    <w:p w:rsidR="00EB528E" w:rsidRDefault="00D75EE6">
      <w:pPr>
        <w:ind w:firstLine="426"/>
        <w:rPr>
          <w:sz w:val="22"/>
        </w:rPr>
      </w:pPr>
      <w:r>
        <w:t xml:space="preserve">1) </w:t>
      </w:r>
      <w:r>
        <w:rPr>
          <w:sz w:val="22"/>
        </w:rPr>
        <w:t>передача тепла электромагнитными волнами</w:t>
      </w:r>
    </w:p>
    <w:p w:rsidR="00EB528E" w:rsidRDefault="00D75EE6">
      <w:pPr>
        <w:ind w:firstLine="426"/>
        <w:rPr>
          <w:sz w:val="22"/>
          <w:u w:val="single"/>
        </w:rPr>
      </w:pPr>
      <w:r>
        <w:rPr>
          <w:u w:val="single"/>
        </w:rPr>
        <w:t xml:space="preserve">2) </w:t>
      </w:r>
      <w:r>
        <w:rPr>
          <w:sz w:val="22"/>
          <w:u w:val="single"/>
        </w:rPr>
        <w:t>передача тепла перемешиванием макрообъектов газа или</w:t>
      </w:r>
      <w:r>
        <w:rPr>
          <w:u w:val="single"/>
        </w:rPr>
        <w:t xml:space="preserve"> </w:t>
      </w:r>
      <w:r>
        <w:rPr>
          <w:sz w:val="22"/>
          <w:u w:val="single"/>
        </w:rPr>
        <w:t>жидкости</w:t>
      </w:r>
    </w:p>
    <w:p w:rsidR="00EB528E" w:rsidRDefault="00D75EE6">
      <w:pPr>
        <w:jc w:val="both"/>
        <w:rPr>
          <w:b/>
        </w:rPr>
      </w:pPr>
      <w:r>
        <w:rPr>
          <w:b/>
        </w:rPr>
        <w:t xml:space="preserve">16. </w:t>
      </w:r>
      <w:r>
        <w:rPr>
          <w:b/>
          <w:sz w:val="22"/>
        </w:rPr>
        <w:t>Р-</w:t>
      </w:r>
      <w:proofErr w:type="gramStart"/>
      <w:r>
        <w:rPr>
          <w:b/>
          <w:sz w:val="22"/>
        </w:rPr>
        <w:t>V</w:t>
      </w:r>
      <w:proofErr w:type="gramEnd"/>
      <w:r>
        <w:rPr>
          <w:b/>
          <w:sz w:val="22"/>
        </w:rPr>
        <w:t xml:space="preserve"> диаграмма для адиабатного процесса имеет вид</w:t>
      </w:r>
    </w:p>
    <w:p w:rsidR="00EB528E" w:rsidRDefault="00D75EE6">
      <w:pPr>
        <w:ind w:left="540"/>
        <w:jc w:val="both"/>
        <w:rPr>
          <w:vertAlign w:val="superscript"/>
        </w:rPr>
      </w:pPr>
      <w:r>
        <w:t xml:space="preserve">1) </w:t>
      </w:r>
      <w:r>
        <w:rPr>
          <w:noProof/>
        </w:rPr>
        <w:drawing>
          <wp:inline distT="0" distB="0" distL="0" distR="0">
            <wp:extent cx="666750" cy="571500"/>
            <wp:effectExtent l="0" t="0" r="0" b="0"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16"/>
                    <a:srcRect/>
                    <a:stretch/>
                  </pic:blipFill>
                  <pic:spPr>
                    <a:xfrm>
                      <a:off x="0" y="0"/>
                      <a:ext cx="66675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ind w:left="540"/>
        <w:jc w:val="both"/>
        <w:rPr>
          <w:vertAlign w:val="superscript"/>
        </w:rPr>
      </w:pPr>
      <w:r>
        <w:rPr>
          <w:u w:val="single"/>
        </w:rPr>
        <w:t xml:space="preserve">2) </w:t>
      </w:r>
      <w:r>
        <w:rPr>
          <w:noProof/>
        </w:rPr>
        <w:drawing>
          <wp:inline distT="0" distB="0" distL="0" distR="0">
            <wp:extent cx="666750" cy="561975"/>
            <wp:effectExtent l="0" t="0" r="0" b="0"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17"/>
                    <a:srcRect/>
                    <a:stretch/>
                  </pic:blipFill>
                  <pic:spPr>
                    <a:xfrm>
                      <a:off x="0" y="0"/>
                      <a:ext cx="6667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ind w:left="54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708025</wp:posOffset>
                </wp:positionH>
                <wp:positionV relativeFrom="paragraph">
                  <wp:posOffset>81915</wp:posOffset>
                </wp:positionV>
                <wp:extent cx="316230" cy="312420"/>
                <wp:effectExtent l="0" t="0" r="0" b="0"/>
                <wp:wrapNone/>
                <wp:docPr id="31" name="Pictur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" cy="3124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 xmlns:xm="http://schemas.microsoft.com/office/excel/2006/main" xmlns:xdr="http://schemas.openxmlformats.org/drawingml/2006/spreadsheetDrawing" xmlns:x14="http://schemas.microsoft.com/office/spreadsheetml/2009/9/main" xmlns:x12ac="http://schemas.microsoft.com/office/spreadsheetml/2011/1/ac" xmlns:x="urn:schemas-microsoft-com:office:excel" xmlns:w15="http://schemas.microsoft.com/office/word/2012/wordm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t xml:space="preserve">3) </w:t>
      </w:r>
      <w:r>
        <w:rPr>
          <w:noProof/>
        </w:rPr>
        <w:drawing>
          <wp:inline distT="0" distB="0" distL="0" distR="0">
            <wp:extent cx="666750" cy="561975"/>
            <wp:effectExtent l="0" t="0" r="0" b="0"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/>
                  </pic:nvPicPr>
                  <pic:blipFill>
                    <a:blip r:embed="rId18"/>
                    <a:srcRect/>
                    <a:stretch/>
                  </pic:blipFill>
                  <pic:spPr>
                    <a:xfrm>
                      <a:off x="0" y="0"/>
                      <a:ext cx="66675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EB528E" w:rsidRDefault="00D75EE6">
      <w:pPr>
        <w:jc w:val="both"/>
        <w:rPr>
          <w:sz w:val="22"/>
        </w:rPr>
      </w:pPr>
      <w:r>
        <w:rPr>
          <w:b/>
        </w:rPr>
        <w:t xml:space="preserve">17. </w:t>
      </w:r>
      <w:r>
        <w:rPr>
          <w:b/>
          <w:sz w:val="22"/>
        </w:rPr>
        <w:t>Основным законом конвективного теплообмена является</w:t>
      </w:r>
      <w:r>
        <w:rPr>
          <w:sz w:val="22"/>
        </w:rPr>
        <w:t xml:space="preserve"> </w:t>
      </w:r>
    </w:p>
    <w:p w:rsidR="00EB528E" w:rsidRDefault="00D75EE6">
      <w:pPr>
        <w:ind w:left="360" w:firstLine="66"/>
        <w:rPr>
          <w:sz w:val="22"/>
        </w:rPr>
      </w:pPr>
      <w:r>
        <w:t>1)</w:t>
      </w:r>
      <w:r>
        <w:rPr>
          <w:sz w:val="22"/>
        </w:rPr>
        <w:t xml:space="preserve"> Закон Фуры</w:t>
      </w:r>
    </w:p>
    <w:p w:rsidR="00EB528E" w:rsidRDefault="00D75EE6">
      <w:pPr>
        <w:ind w:left="360" w:firstLine="66"/>
        <w:rPr>
          <w:vertAlign w:val="superscript"/>
        </w:rPr>
      </w:pPr>
      <w:r>
        <w:t xml:space="preserve">2) </w:t>
      </w:r>
      <w:r>
        <w:rPr>
          <w:sz w:val="22"/>
        </w:rPr>
        <w:t>Закон Стефана-Больцмана</w:t>
      </w:r>
    </w:p>
    <w:p w:rsidR="00EB528E" w:rsidRDefault="00D75EE6">
      <w:pPr>
        <w:ind w:left="360" w:firstLine="66"/>
        <w:jc w:val="both"/>
        <w:rPr>
          <w:u w:val="single"/>
        </w:rPr>
      </w:pPr>
      <w:r>
        <w:rPr>
          <w:u w:val="single"/>
        </w:rPr>
        <w:t xml:space="preserve">3) </w:t>
      </w:r>
      <w:r>
        <w:rPr>
          <w:sz w:val="22"/>
          <w:u w:val="single"/>
        </w:rPr>
        <w:t>Закон Ньютона-</w:t>
      </w:r>
      <w:proofErr w:type="spellStart"/>
      <w:r>
        <w:rPr>
          <w:sz w:val="22"/>
          <w:u w:val="single"/>
        </w:rPr>
        <w:t>Рихмана</w:t>
      </w:r>
      <w:proofErr w:type="spellEnd"/>
    </w:p>
    <w:p w:rsidR="00EB528E" w:rsidRDefault="00D75EE6">
      <w:pPr>
        <w:rPr>
          <w:b/>
        </w:rPr>
      </w:pPr>
      <w:r>
        <w:rPr>
          <w:b/>
        </w:rPr>
        <w:t xml:space="preserve">18. </w:t>
      </w:r>
      <w:r>
        <w:rPr>
          <w:b/>
          <w:sz w:val="22"/>
        </w:rPr>
        <w:t xml:space="preserve">Чему равно отношение </w:t>
      </w:r>
      <w:r>
        <w:rPr>
          <w:b/>
          <w:noProof/>
          <w:sz w:val="22"/>
        </w:rPr>
        <w:drawing>
          <wp:inline distT="0" distB="0" distL="0" distR="0">
            <wp:extent cx="422401" cy="409448"/>
            <wp:effectExtent l="0" t="0" r="0" b="0"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/>
                    <pic:cNvPicPr/>
                  </pic:nvPicPr>
                  <pic:blipFill>
                    <a:blip r:embed="rId19"/>
                    <a:srcRect/>
                    <a:stretch/>
                  </pic:blipFill>
                  <pic:spPr>
                    <a:xfrm>
                      <a:off x="0" y="0"/>
                      <a:ext cx="422401" cy="409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2"/>
        </w:rPr>
        <w:t xml:space="preserve"> -</w:t>
      </w:r>
      <w:proofErr w:type="gramStart"/>
      <w:r>
        <w:rPr>
          <w:b/>
          <w:sz w:val="22"/>
        </w:rPr>
        <w:t xml:space="preserve"> ?</w:t>
      </w:r>
      <w:proofErr w:type="gramEnd"/>
    </w:p>
    <w:p w:rsidR="00EB528E" w:rsidRDefault="00D75EE6">
      <w:pPr>
        <w:ind w:firstLine="426"/>
        <w:rPr>
          <w:sz w:val="22"/>
        </w:rPr>
      </w:pPr>
      <w:r>
        <w:t xml:space="preserve">1) </w:t>
      </w:r>
      <w:proofErr w:type="spellStart"/>
      <w:r>
        <w:rPr>
          <w:sz w:val="22"/>
        </w:rPr>
        <w:t>Re</w:t>
      </w:r>
      <w:proofErr w:type="spellEnd"/>
    </w:p>
    <w:p w:rsidR="00EB528E" w:rsidRDefault="00D75EE6">
      <w:pPr>
        <w:ind w:firstLine="426"/>
        <w:rPr>
          <w:sz w:val="22"/>
          <w:u w:val="single"/>
        </w:rPr>
      </w:pPr>
      <w:r>
        <w:rPr>
          <w:u w:val="single"/>
        </w:rPr>
        <w:t xml:space="preserve">2) </w:t>
      </w:r>
      <w:r>
        <w:rPr>
          <w:sz w:val="22"/>
          <w:u w:val="single"/>
        </w:rPr>
        <w:t>k</w:t>
      </w:r>
    </w:p>
    <w:p w:rsidR="00EB528E" w:rsidRDefault="00D75EE6">
      <w:pPr>
        <w:ind w:firstLine="426"/>
        <w:rPr>
          <w:sz w:val="22"/>
        </w:rPr>
      </w:pPr>
      <w:r>
        <w:t xml:space="preserve">3) </w:t>
      </w:r>
      <w:proofErr w:type="spellStart"/>
      <w:r>
        <w:rPr>
          <w:sz w:val="22"/>
        </w:rPr>
        <w:t>Pr</w:t>
      </w:r>
      <w:proofErr w:type="spellEnd"/>
    </w:p>
    <w:p w:rsidR="00EB528E" w:rsidRDefault="00D75EE6">
      <w:pPr>
        <w:ind w:firstLine="426"/>
      </w:pPr>
      <w:r>
        <w:t>4) температуре</w:t>
      </w:r>
    </w:p>
    <w:p w:rsidR="00EB528E" w:rsidRDefault="00D75EE6">
      <w:pPr>
        <w:rPr>
          <w:b/>
        </w:rPr>
      </w:pPr>
      <w:r>
        <w:rPr>
          <w:b/>
        </w:rPr>
        <w:t xml:space="preserve">19. </w:t>
      </w:r>
      <w:r>
        <w:rPr>
          <w:b/>
          <w:sz w:val="22"/>
        </w:rPr>
        <w:t>Какой процесс отражает формула</w:t>
      </w:r>
      <w:r>
        <w:rPr>
          <w:sz w:val="22"/>
        </w:rPr>
        <w:t xml:space="preserve"> </w:t>
      </w:r>
      <w:r>
        <w:rPr>
          <w:b/>
          <w:noProof/>
          <w:sz w:val="22"/>
        </w:rPr>
        <w:drawing>
          <wp:inline distT="0" distB="0" distL="0" distR="0">
            <wp:extent cx="901700" cy="203200"/>
            <wp:effectExtent l="0" t="0" r="0" b="0"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36"/>
                    <pic:cNvPicPr/>
                  </pic:nvPicPr>
                  <pic:blipFill>
                    <a:blip r:embed="rId20"/>
                    <a:srcRect/>
                    <a:stretch/>
                  </pic:blipFill>
                  <pic:spPr>
                    <a:xfrm>
                      <a:off x="0" y="0"/>
                      <a:ext cx="9017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>
        <w:rPr>
          <w:b/>
          <w:sz w:val="22"/>
        </w:rPr>
        <w:t xml:space="preserve"> ?</w:t>
      </w:r>
      <w:proofErr w:type="gramEnd"/>
    </w:p>
    <w:p w:rsidR="00EB528E" w:rsidRDefault="00D75EE6">
      <w:pPr>
        <w:ind w:firstLine="426"/>
        <w:rPr>
          <w:sz w:val="22"/>
        </w:rPr>
      </w:pPr>
      <w:r>
        <w:t xml:space="preserve">1. </w:t>
      </w:r>
      <w:r>
        <w:rPr>
          <w:sz w:val="22"/>
        </w:rPr>
        <w:t xml:space="preserve">накопления энергии </w:t>
      </w:r>
    </w:p>
    <w:p w:rsidR="00EB528E" w:rsidRDefault="00D75EE6">
      <w:pPr>
        <w:ind w:firstLine="426"/>
        <w:rPr>
          <w:sz w:val="22"/>
        </w:rPr>
      </w:pPr>
      <w:r>
        <w:lastRenderedPageBreak/>
        <w:t xml:space="preserve">2. </w:t>
      </w:r>
      <w:r>
        <w:rPr>
          <w:sz w:val="22"/>
        </w:rPr>
        <w:t>охлаждения</w:t>
      </w:r>
    </w:p>
    <w:p w:rsidR="00EB528E" w:rsidRDefault="00D75EE6">
      <w:pPr>
        <w:ind w:firstLine="426"/>
        <w:rPr>
          <w:sz w:val="22"/>
          <w:u w:val="single"/>
        </w:rPr>
      </w:pPr>
      <w:r>
        <w:rPr>
          <w:u w:val="single"/>
        </w:rPr>
        <w:t xml:space="preserve">3. </w:t>
      </w:r>
      <w:r>
        <w:rPr>
          <w:sz w:val="22"/>
          <w:u w:val="single"/>
        </w:rPr>
        <w:t>политропный</w:t>
      </w:r>
    </w:p>
    <w:p w:rsidR="00EB528E" w:rsidRDefault="00D75EE6">
      <w:pPr>
        <w:rPr>
          <w:b/>
        </w:rPr>
      </w:pPr>
      <w:r>
        <w:rPr>
          <w:b/>
        </w:rPr>
        <w:t>20. Какова удельная работа</w:t>
      </w:r>
      <w:r>
        <w:rPr>
          <w:b/>
        </w:rPr>
        <w:t xml:space="preserve"> газа в изотермическом процессе?</w:t>
      </w:r>
    </w:p>
    <w:p w:rsidR="00EB528E" w:rsidRDefault="00D75EE6">
      <w:pPr>
        <w:ind w:left="540" w:hanging="114"/>
        <w:jc w:val="both"/>
        <w:rPr>
          <w:vertAlign w:val="superscript"/>
        </w:rPr>
      </w:pPr>
      <w:r>
        <w:t xml:space="preserve">1) </w:t>
      </w:r>
      <w:r>
        <w:rPr>
          <w:noProof/>
          <w:sz w:val="22"/>
        </w:rPr>
        <w:drawing>
          <wp:inline distT="0" distB="0" distL="0" distR="0">
            <wp:extent cx="495300" cy="203200"/>
            <wp:effectExtent l="0" t="0" r="0" b="0"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8"/>
                    <pic:cNvPicPr/>
                  </pic:nvPicPr>
                  <pic:blipFill>
                    <a:blip r:embed="rId21"/>
                    <a:srcRect/>
                    <a:stretch/>
                  </pic:blipFill>
                  <pic:spPr>
                    <a:xfrm>
                      <a:off x="0" y="0"/>
                      <a:ext cx="4953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ind w:left="540" w:hanging="114"/>
        <w:jc w:val="both"/>
        <w:rPr>
          <w:vertAlign w:val="superscript"/>
        </w:rPr>
      </w:pPr>
      <w:r>
        <w:t xml:space="preserve">2) </w:t>
      </w:r>
      <w:r>
        <w:rPr>
          <w:noProof/>
          <w:sz w:val="22"/>
        </w:rPr>
        <w:drawing>
          <wp:inline distT="0" distB="0" distL="0" distR="0">
            <wp:extent cx="749300" cy="279400"/>
            <wp:effectExtent l="0" t="0" r="0" b="0"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/>
                  </pic:nvPicPr>
                  <pic:blipFill>
                    <a:blip r:embed="rId22"/>
                    <a:srcRect/>
                    <a:stretch/>
                  </pic:blipFill>
                  <pic:spPr>
                    <a:xfrm>
                      <a:off x="0" y="0"/>
                      <a:ext cx="7493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ind w:left="540" w:hanging="114"/>
        <w:jc w:val="both"/>
      </w:pPr>
      <w:r>
        <w:rPr>
          <w:u w:val="single"/>
        </w:rPr>
        <w:t>3)</w:t>
      </w:r>
      <w:r>
        <w:t xml:space="preserve"> </w:t>
      </w:r>
      <w:r>
        <w:rPr>
          <w:noProof/>
          <w:sz w:val="22"/>
        </w:rPr>
        <w:drawing>
          <wp:inline distT="0" distB="0" distL="0" distR="0">
            <wp:extent cx="825500" cy="203200"/>
            <wp:effectExtent l="0" t="0" r="0" b="0"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Picture 42"/>
                    <pic:cNvPicPr/>
                  </pic:nvPicPr>
                  <pic:blipFill>
                    <a:blip r:embed="rId23"/>
                    <a:srcRect/>
                    <a:stretch/>
                  </pic:blipFill>
                  <pic:spPr>
                    <a:xfrm>
                      <a:off x="0" y="0"/>
                      <a:ext cx="8255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rPr>
          <w:b/>
        </w:rPr>
      </w:pPr>
      <w:r>
        <w:rPr>
          <w:b/>
        </w:rPr>
        <w:t xml:space="preserve">21. </w:t>
      </w:r>
      <w:r>
        <w:rPr>
          <w:b/>
          <w:sz w:val="22"/>
        </w:rPr>
        <w:t>Какой цикл является эталонным?</w:t>
      </w:r>
    </w:p>
    <w:p w:rsidR="00EB528E" w:rsidRDefault="00D75EE6">
      <w:pPr>
        <w:tabs>
          <w:tab w:val="left" w:pos="360"/>
        </w:tabs>
        <w:ind w:left="360" w:firstLine="66"/>
        <w:rPr>
          <w:sz w:val="22"/>
        </w:rPr>
      </w:pPr>
      <w:r>
        <w:t xml:space="preserve">1) </w:t>
      </w:r>
      <w:r>
        <w:rPr>
          <w:sz w:val="22"/>
        </w:rPr>
        <w:t>Цикл Отто</w:t>
      </w:r>
    </w:p>
    <w:p w:rsidR="00EB528E" w:rsidRDefault="00D75EE6">
      <w:pPr>
        <w:tabs>
          <w:tab w:val="left" w:pos="360"/>
        </w:tabs>
        <w:ind w:left="360" w:firstLine="66"/>
        <w:rPr>
          <w:sz w:val="22"/>
        </w:rPr>
      </w:pPr>
      <w:r>
        <w:t xml:space="preserve">2) </w:t>
      </w:r>
      <w:r>
        <w:rPr>
          <w:sz w:val="22"/>
        </w:rPr>
        <w:t>Цикл Дизеля</w:t>
      </w:r>
    </w:p>
    <w:p w:rsidR="00EB528E" w:rsidRDefault="00D75EE6">
      <w:pPr>
        <w:tabs>
          <w:tab w:val="left" w:pos="360"/>
        </w:tabs>
        <w:ind w:left="360" w:firstLine="66"/>
        <w:rPr>
          <w:u w:val="single"/>
        </w:rPr>
      </w:pPr>
      <w:r>
        <w:rPr>
          <w:u w:val="single"/>
        </w:rPr>
        <w:t xml:space="preserve">3) </w:t>
      </w:r>
      <w:r>
        <w:rPr>
          <w:sz w:val="22"/>
          <w:u w:val="single"/>
        </w:rPr>
        <w:t>Цикл Карно</w:t>
      </w:r>
    </w:p>
    <w:p w:rsidR="00EB528E" w:rsidRDefault="00D75EE6">
      <w:pPr>
        <w:rPr>
          <w:b/>
          <w:sz w:val="22"/>
        </w:rPr>
      </w:pPr>
      <w:r>
        <w:rPr>
          <w:b/>
        </w:rPr>
        <w:t xml:space="preserve">22. </w:t>
      </w:r>
      <w:r>
        <w:rPr>
          <w:b/>
          <w:sz w:val="22"/>
        </w:rPr>
        <w:t xml:space="preserve">Компрессор – это устройство </w:t>
      </w:r>
      <w:proofErr w:type="gramStart"/>
      <w:r>
        <w:rPr>
          <w:b/>
          <w:sz w:val="22"/>
        </w:rPr>
        <w:t>для</w:t>
      </w:r>
      <w:proofErr w:type="gramEnd"/>
      <w:r>
        <w:rPr>
          <w:b/>
          <w:sz w:val="22"/>
        </w:rPr>
        <w:t xml:space="preserve"> …</w:t>
      </w:r>
    </w:p>
    <w:p w:rsidR="00EB528E" w:rsidRDefault="00D75EE6">
      <w:pPr>
        <w:tabs>
          <w:tab w:val="left" w:pos="360"/>
        </w:tabs>
        <w:ind w:left="360" w:firstLine="66"/>
        <w:rPr>
          <w:sz w:val="22"/>
        </w:rPr>
      </w:pPr>
      <w:r>
        <w:t xml:space="preserve">1) </w:t>
      </w:r>
      <w:r>
        <w:rPr>
          <w:sz w:val="22"/>
        </w:rPr>
        <w:t>Расширения газа</w:t>
      </w:r>
    </w:p>
    <w:p w:rsidR="00EB528E" w:rsidRDefault="00D75EE6">
      <w:pPr>
        <w:tabs>
          <w:tab w:val="left" w:pos="360"/>
        </w:tabs>
        <w:ind w:left="360" w:firstLine="66"/>
        <w:rPr>
          <w:sz w:val="22"/>
        </w:rPr>
      </w:pPr>
      <w:r>
        <w:t xml:space="preserve">2) </w:t>
      </w:r>
      <w:r>
        <w:rPr>
          <w:sz w:val="22"/>
        </w:rPr>
        <w:t>Смешивания газов</w:t>
      </w:r>
    </w:p>
    <w:p w:rsidR="00EB528E" w:rsidRDefault="00D75EE6">
      <w:pPr>
        <w:tabs>
          <w:tab w:val="left" w:pos="360"/>
        </w:tabs>
        <w:ind w:left="360" w:firstLine="66"/>
        <w:rPr>
          <w:u w:val="single"/>
        </w:rPr>
      </w:pPr>
      <w:r>
        <w:rPr>
          <w:u w:val="single"/>
        </w:rPr>
        <w:t xml:space="preserve">3) </w:t>
      </w:r>
      <w:r>
        <w:rPr>
          <w:sz w:val="22"/>
          <w:u w:val="single"/>
        </w:rPr>
        <w:t>Сжатие газа</w:t>
      </w:r>
    </w:p>
    <w:p w:rsidR="00EB528E" w:rsidRDefault="00D75EE6">
      <w:r>
        <w:rPr>
          <w:b/>
        </w:rPr>
        <w:t xml:space="preserve">23. </w:t>
      </w:r>
      <w:r>
        <w:rPr>
          <w:b/>
          <w:sz w:val="22"/>
        </w:rPr>
        <w:t xml:space="preserve">В каких единицах измеряется </w:t>
      </w:r>
      <w:r>
        <w:rPr>
          <w:b/>
          <w:sz w:val="22"/>
        </w:rPr>
        <w:t>коэффициент теплопроводности?</w:t>
      </w:r>
    </w:p>
    <w:p w:rsidR="00EB528E" w:rsidRDefault="00D75EE6">
      <w:pPr>
        <w:ind w:firstLine="426"/>
      </w:pPr>
      <w:r>
        <w:t xml:space="preserve">1) </w:t>
      </w:r>
      <w:r>
        <w:rPr>
          <w:noProof/>
          <w:sz w:val="22"/>
        </w:rPr>
        <w:drawing>
          <wp:inline distT="0" distB="0" distL="0" distR="0">
            <wp:extent cx="355600" cy="316865"/>
            <wp:effectExtent l="0" t="0" r="0" b="0"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Picture 44"/>
                    <pic:cNvPicPr/>
                  </pic:nvPicPr>
                  <pic:blipFill>
                    <a:blip r:embed="rId24"/>
                    <a:srcRect/>
                    <a:stretch/>
                  </pic:blipFill>
                  <pic:spPr>
                    <a:xfrm>
                      <a:off x="0" y="0"/>
                      <a:ext cx="355600" cy="31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ind w:firstLine="426"/>
        <w:rPr>
          <w:sz w:val="22"/>
        </w:rPr>
      </w:pPr>
      <w:r>
        <w:t xml:space="preserve">2) </w:t>
      </w:r>
      <w:r>
        <w:rPr>
          <w:noProof/>
          <w:sz w:val="22"/>
        </w:rPr>
        <w:drawing>
          <wp:inline distT="0" distB="0" distL="0" distR="0">
            <wp:extent cx="723900" cy="342900"/>
            <wp:effectExtent l="0" t="0" r="0" b="0"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Picture 46"/>
                    <pic:cNvPicPr/>
                  </pic:nvPicPr>
                  <pic:blipFill>
                    <a:blip r:embed="rId25"/>
                    <a:srcRect/>
                    <a:stretch/>
                  </pic:blipFill>
                  <pic:spPr>
                    <a:xfrm>
                      <a:off x="0" y="0"/>
                      <a:ext cx="723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ind w:firstLine="426"/>
      </w:pPr>
      <w:r>
        <w:rPr>
          <w:u w:val="single"/>
        </w:rPr>
        <w:t xml:space="preserve">3) </w:t>
      </w:r>
      <w:r>
        <w:rPr>
          <w:noProof/>
          <w:sz w:val="22"/>
        </w:rPr>
        <w:drawing>
          <wp:inline distT="0" distB="0" distL="0" distR="0">
            <wp:extent cx="393700" cy="393700"/>
            <wp:effectExtent l="0" t="0" r="0" b="0"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Picture 48"/>
                    <pic:cNvPicPr/>
                  </pic:nvPicPr>
                  <pic:blipFill>
                    <a:blip r:embed="rId26"/>
                    <a:srcRect/>
                    <a:stretch/>
                  </pic:blipFill>
                  <pic:spPr>
                    <a:xfrm>
                      <a:off x="0" y="0"/>
                      <a:ext cx="3937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28E" w:rsidRDefault="00D75EE6">
      <w:pPr>
        <w:jc w:val="both"/>
        <w:rPr>
          <w:b/>
        </w:rPr>
      </w:pPr>
      <w:r>
        <w:rPr>
          <w:b/>
        </w:rPr>
        <w:t xml:space="preserve">24. </w:t>
      </w:r>
      <w:proofErr w:type="gramStart"/>
      <w:r>
        <w:rPr>
          <w:b/>
          <w:sz w:val="22"/>
        </w:rPr>
        <w:t>Термодинамический процесс, происходящий при постоянном давлении называется</w:t>
      </w:r>
      <w:proofErr w:type="gramEnd"/>
      <w:r>
        <w:rPr>
          <w:b/>
          <w:sz w:val="22"/>
        </w:rPr>
        <w:t xml:space="preserve"> …</w:t>
      </w:r>
    </w:p>
    <w:p w:rsidR="00EB528E" w:rsidRDefault="00D75EE6">
      <w:pPr>
        <w:spacing w:line="252" w:lineRule="auto"/>
        <w:ind w:firstLine="426"/>
        <w:rPr>
          <w:sz w:val="22"/>
        </w:rPr>
      </w:pPr>
      <w:r>
        <w:t xml:space="preserve">1) </w:t>
      </w:r>
      <w:r>
        <w:rPr>
          <w:sz w:val="22"/>
        </w:rPr>
        <w:t>Адиабатным</w:t>
      </w:r>
    </w:p>
    <w:p w:rsidR="00EB528E" w:rsidRDefault="00D75EE6">
      <w:pPr>
        <w:spacing w:line="252" w:lineRule="auto"/>
        <w:ind w:firstLine="426"/>
        <w:rPr>
          <w:sz w:val="22"/>
        </w:rPr>
      </w:pPr>
      <w:r>
        <w:t xml:space="preserve">2) </w:t>
      </w:r>
      <w:r>
        <w:rPr>
          <w:sz w:val="22"/>
        </w:rPr>
        <w:t>Изохорным</w:t>
      </w:r>
    </w:p>
    <w:p w:rsidR="00EB528E" w:rsidRDefault="00D75EE6">
      <w:pPr>
        <w:spacing w:line="252" w:lineRule="auto"/>
        <w:ind w:firstLine="426"/>
        <w:rPr>
          <w:u w:val="single"/>
        </w:rPr>
      </w:pPr>
      <w:r>
        <w:rPr>
          <w:u w:val="single"/>
        </w:rPr>
        <w:t xml:space="preserve">3) </w:t>
      </w:r>
      <w:r>
        <w:rPr>
          <w:sz w:val="22"/>
          <w:u w:val="single"/>
        </w:rPr>
        <w:t>Изобарным</w:t>
      </w:r>
    </w:p>
    <w:p w:rsidR="00EB528E" w:rsidRDefault="00D75EE6">
      <w:pPr>
        <w:jc w:val="both"/>
        <w:rPr>
          <w:b/>
          <w:sz w:val="22"/>
        </w:rPr>
      </w:pPr>
      <w:r>
        <w:rPr>
          <w:b/>
        </w:rPr>
        <w:t xml:space="preserve">25. </w:t>
      </w:r>
      <w:r>
        <w:rPr>
          <w:b/>
          <w:sz w:val="22"/>
        </w:rPr>
        <w:t>Какие теплообменные аппараты называются рекуперативными?</w:t>
      </w:r>
    </w:p>
    <w:p w:rsidR="00EB528E" w:rsidRDefault="00D75EE6">
      <w:pPr>
        <w:ind w:left="360"/>
        <w:jc w:val="both"/>
        <w:rPr>
          <w:sz w:val="22"/>
        </w:rPr>
      </w:pPr>
      <w:r>
        <w:t xml:space="preserve">1) </w:t>
      </w:r>
      <w:r>
        <w:rPr>
          <w:sz w:val="22"/>
        </w:rPr>
        <w:t xml:space="preserve">аппараты перемешивающие теплоносители </w:t>
      </w:r>
    </w:p>
    <w:p w:rsidR="00EB528E" w:rsidRDefault="00D75EE6">
      <w:pPr>
        <w:ind w:left="360"/>
        <w:jc w:val="both"/>
        <w:rPr>
          <w:sz w:val="22"/>
          <w:u w:val="single"/>
        </w:rPr>
      </w:pPr>
      <w:r>
        <w:rPr>
          <w:u w:val="single"/>
        </w:rPr>
        <w:t xml:space="preserve">2) </w:t>
      </w:r>
      <w:proofErr w:type="gramStart"/>
      <w:r>
        <w:rPr>
          <w:sz w:val="22"/>
          <w:u w:val="single"/>
        </w:rPr>
        <w:t>передающие</w:t>
      </w:r>
      <w:proofErr w:type="gramEnd"/>
      <w:r>
        <w:rPr>
          <w:sz w:val="22"/>
          <w:u w:val="single"/>
        </w:rPr>
        <w:t xml:space="preserve"> теплоту от одного теплоносителя к другому через стенку</w:t>
      </w:r>
    </w:p>
    <w:p w:rsidR="00EB528E" w:rsidRDefault="00D75EE6">
      <w:pPr>
        <w:ind w:left="360"/>
        <w:jc w:val="both"/>
      </w:pPr>
      <w:r>
        <w:t>3)</w:t>
      </w:r>
      <w:r>
        <w:rPr>
          <w:sz w:val="22"/>
        </w:rPr>
        <w:t xml:space="preserve"> </w:t>
      </w:r>
      <w:proofErr w:type="gramStart"/>
      <w:r>
        <w:rPr>
          <w:sz w:val="22"/>
        </w:rPr>
        <w:t>нагревающие</w:t>
      </w:r>
      <w:proofErr w:type="gramEnd"/>
      <w:r>
        <w:rPr>
          <w:sz w:val="22"/>
        </w:rPr>
        <w:t xml:space="preserve"> теплоноситель в котле</w:t>
      </w:r>
    </w:p>
    <w:p w:rsidR="00EB528E" w:rsidRDefault="00D75EE6">
      <w:pPr>
        <w:jc w:val="center"/>
        <w:rPr>
          <w:b/>
          <w:i/>
          <w:u w:val="single"/>
        </w:rPr>
      </w:pPr>
      <w:r>
        <w:rPr>
          <w:b/>
          <w:i/>
          <w:u w:val="single"/>
        </w:rPr>
        <w:t>«Прикладная механика, электротехника, электроника»</w:t>
      </w:r>
    </w:p>
    <w:p w:rsidR="00EB528E" w:rsidRDefault="00D75EE6">
      <w:pPr>
        <w:contextualSpacing/>
        <w:rPr>
          <w:b/>
        </w:rPr>
      </w:pPr>
      <w:r>
        <w:rPr>
          <w:b/>
        </w:rPr>
        <w:t>26. Назначение призматической шпонки состоит в том, чтобы…</w:t>
      </w:r>
    </w:p>
    <w:p w:rsidR="00EB528E" w:rsidRDefault="00D75EE6">
      <w:pPr>
        <w:ind w:firstLine="426"/>
        <w:contextualSpacing/>
        <w:rPr>
          <w:u w:val="single"/>
        </w:rPr>
      </w:pPr>
      <w:r>
        <w:t>1</w:t>
      </w:r>
      <w:r>
        <w:rPr>
          <w:u w:val="single"/>
        </w:rPr>
        <w:t>) соединить детали для передачи крутящего момента</w:t>
      </w:r>
    </w:p>
    <w:p w:rsidR="00EB528E" w:rsidRDefault="00D75EE6">
      <w:pPr>
        <w:ind w:firstLine="426"/>
        <w:contextualSpacing/>
      </w:pPr>
      <w:r>
        <w:t>2) закрепить деталь от перемещения вдоль оси вала</w:t>
      </w:r>
    </w:p>
    <w:p w:rsidR="00EB528E" w:rsidRDefault="00D75EE6">
      <w:pPr>
        <w:ind w:firstLine="426"/>
        <w:contextualSpacing/>
      </w:pPr>
      <w:r>
        <w:t>3) предохранить машину от поломок</w:t>
      </w:r>
    </w:p>
    <w:p w:rsidR="00EB528E" w:rsidRDefault="00D75EE6">
      <w:pPr>
        <w:contextualSpacing/>
        <w:jc w:val="both"/>
        <w:rPr>
          <w:b/>
        </w:rPr>
      </w:pPr>
      <w:r>
        <w:rPr>
          <w:b/>
        </w:rPr>
        <w:t>27. От перемещения вдоль оси вала деталь закрепляют…</w:t>
      </w:r>
    </w:p>
    <w:p w:rsidR="00EB528E" w:rsidRDefault="00D75EE6">
      <w:pPr>
        <w:ind w:firstLine="426"/>
        <w:contextualSpacing/>
      </w:pPr>
      <w:r>
        <w:t>1) шлицевым соединением</w:t>
      </w:r>
    </w:p>
    <w:p w:rsidR="00EB528E" w:rsidRDefault="00D75EE6">
      <w:pPr>
        <w:ind w:firstLine="426"/>
        <w:contextualSpacing/>
      </w:pPr>
      <w:r>
        <w:t>2) призматической шпонкой</w:t>
      </w:r>
    </w:p>
    <w:p w:rsidR="00EB528E" w:rsidRDefault="00D75EE6">
      <w:pPr>
        <w:ind w:firstLine="426"/>
        <w:contextualSpacing/>
      </w:pPr>
      <w:r>
        <w:t xml:space="preserve">3) </w:t>
      </w:r>
      <w:r>
        <w:rPr>
          <w:u w:val="single"/>
        </w:rPr>
        <w:t xml:space="preserve">соединением </w:t>
      </w:r>
      <w:r>
        <w:rPr>
          <w:u w:val="single"/>
        </w:rPr>
        <w:t>деталей с натягом</w:t>
      </w:r>
    </w:p>
    <w:p w:rsidR="00EB528E" w:rsidRDefault="00D75EE6">
      <w:pPr>
        <w:contextualSpacing/>
        <w:jc w:val="both"/>
        <w:rPr>
          <w:b/>
        </w:rPr>
      </w:pPr>
      <w:r>
        <w:rPr>
          <w:b/>
        </w:rPr>
        <w:t xml:space="preserve">28. К </w:t>
      </w:r>
      <w:proofErr w:type="gramStart"/>
      <w:r>
        <w:rPr>
          <w:b/>
        </w:rPr>
        <w:t>разъёмному</w:t>
      </w:r>
      <w:proofErr w:type="gramEnd"/>
      <w:r>
        <w:rPr>
          <w:b/>
        </w:rPr>
        <w:t xml:space="preserve"> относится соединение…</w:t>
      </w:r>
    </w:p>
    <w:p w:rsidR="00EB528E" w:rsidRDefault="00D75EE6">
      <w:pPr>
        <w:ind w:firstLine="426"/>
        <w:contextualSpacing/>
        <w:rPr>
          <w:u w:val="single"/>
        </w:rPr>
      </w:pPr>
      <w:r>
        <w:t>1</w:t>
      </w:r>
      <w:r>
        <w:rPr>
          <w:u w:val="single"/>
        </w:rPr>
        <w:t>) с натягом вала и втулки</w:t>
      </w:r>
    </w:p>
    <w:p w:rsidR="00EB528E" w:rsidRDefault="00D75EE6">
      <w:pPr>
        <w:ind w:firstLine="426"/>
        <w:contextualSpacing/>
      </w:pPr>
      <w:r>
        <w:t>2) заклёпочное</w:t>
      </w:r>
    </w:p>
    <w:p w:rsidR="00EB528E" w:rsidRDefault="00D75EE6">
      <w:pPr>
        <w:ind w:firstLine="426"/>
        <w:contextualSpacing/>
      </w:pPr>
      <w:r>
        <w:t xml:space="preserve">3) </w:t>
      </w:r>
      <w:proofErr w:type="spellStart"/>
      <w:r>
        <w:t>клеммовое</w:t>
      </w:r>
      <w:proofErr w:type="spellEnd"/>
    </w:p>
    <w:p w:rsidR="00EB528E" w:rsidRDefault="00D75EE6">
      <w:pPr>
        <w:contextualSpacing/>
        <w:rPr>
          <w:b/>
        </w:rPr>
      </w:pPr>
      <w:r>
        <w:rPr>
          <w:b/>
        </w:rPr>
        <w:t xml:space="preserve">29. Цепная передача не может обойтись </w:t>
      </w:r>
      <w:proofErr w:type="gramStart"/>
      <w:r>
        <w:rPr>
          <w:b/>
        </w:rPr>
        <w:t>без</w:t>
      </w:r>
      <w:proofErr w:type="gramEnd"/>
      <w:r>
        <w:rPr>
          <w:b/>
        </w:rPr>
        <w:t>…</w:t>
      </w:r>
    </w:p>
    <w:p w:rsidR="00EB528E" w:rsidRDefault="00D75EE6">
      <w:pPr>
        <w:ind w:firstLine="426"/>
        <w:contextualSpacing/>
      </w:pPr>
      <w:r>
        <w:t>1) натяжного устройства</w:t>
      </w:r>
    </w:p>
    <w:p w:rsidR="00EB528E" w:rsidRDefault="00D75EE6">
      <w:pPr>
        <w:ind w:firstLine="426"/>
        <w:contextualSpacing/>
      </w:pPr>
      <w:r>
        <w:t>2) ограждения</w:t>
      </w:r>
    </w:p>
    <w:p w:rsidR="00EB528E" w:rsidRDefault="00D75EE6">
      <w:pPr>
        <w:ind w:firstLine="426"/>
        <w:contextualSpacing/>
        <w:rPr>
          <w:u w:val="single"/>
        </w:rPr>
      </w:pPr>
      <w:r>
        <w:t>3</w:t>
      </w:r>
      <w:r>
        <w:rPr>
          <w:u w:val="single"/>
        </w:rPr>
        <w:t>) смазки</w:t>
      </w:r>
    </w:p>
    <w:p w:rsidR="00EB528E" w:rsidRDefault="00D75EE6">
      <w:pPr>
        <w:contextualSpacing/>
        <w:rPr>
          <w:b/>
        </w:rPr>
      </w:pPr>
      <w:r>
        <w:rPr>
          <w:b/>
        </w:rPr>
        <w:t>30. Достоинством цепной передачи является…</w:t>
      </w:r>
    </w:p>
    <w:p w:rsidR="00EB528E" w:rsidRDefault="00D75EE6">
      <w:pPr>
        <w:ind w:firstLine="426"/>
        <w:contextualSpacing/>
      </w:pPr>
      <w:r>
        <w:t>1</w:t>
      </w:r>
      <w:r>
        <w:rPr>
          <w:u w:val="single"/>
        </w:rPr>
        <w:t>) малая н</w:t>
      </w:r>
      <w:r>
        <w:rPr>
          <w:u w:val="single"/>
        </w:rPr>
        <w:t>агрузка на валы</w:t>
      </w:r>
    </w:p>
    <w:p w:rsidR="00EB528E" w:rsidRDefault="00D75EE6">
      <w:pPr>
        <w:ind w:firstLine="426"/>
        <w:contextualSpacing/>
      </w:pPr>
      <w:r>
        <w:t>2) постоянство шага цепи</w:t>
      </w:r>
    </w:p>
    <w:p w:rsidR="00EB528E" w:rsidRDefault="00D75EE6">
      <w:pPr>
        <w:ind w:firstLine="426"/>
        <w:contextualSpacing/>
      </w:pPr>
      <w:r>
        <w:t>3) постоянная скорость движения цепи</w:t>
      </w:r>
    </w:p>
    <w:p w:rsidR="00EB528E" w:rsidRDefault="00D75EE6">
      <w:pPr>
        <w:contextualSpacing/>
        <w:rPr>
          <w:b/>
        </w:rPr>
      </w:pPr>
      <w:r>
        <w:rPr>
          <w:b/>
        </w:rPr>
        <w:lastRenderedPageBreak/>
        <w:t>31. Основным недостатком цепной передачи является…</w:t>
      </w:r>
    </w:p>
    <w:p w:rsidR="00EB528E" w:rsidRDefault="00D75EE6">
      <w:pPr>
        <w:ind w:firstLine="426"/>
        <w:contextualSpacing/>
      </w:pPr>
      <w:r>
        <w:t>1) непостоянство передаточного отношения</w:t>
      </w:r>
    </w:p>
    <w:p w:rsidR="00EB528E" w:rsidRDefault="00D75EE6">
      <w:pPr>
        <w:ind w:firstLine="426"/>
        <w:contextualSpacing/>
      </w:pPr>
      <w:r>
        <w:t>2) большие габариты</w:t>
      </w:r>
    </w:p>
    <w:p w:rsidR="00EB528E" w:rsidRDefault="00D75EE6">
      <w:pPr>
        <w:ind w:firstLine="426"/>
        <w:contextualSpacing/>
        <w:rPr>
          <w:u w:val="single"/>
        </w:rPr>
      </w:pPr>
      <w:r>
        <w:t xml:space="preserve">3) </w:t>
      </w:r>
      <w:r>
        <w:rPr>
          <w:u w:val="single"/>
        </w:rPr>
        <w:t>высокая точность установки валов</w:t>
      </w:r>
    </w:p>
    <w:p w:rsidR="00EB528E" w:rsidRDefault="00D75EE6">
      <w:pPr>
        <w:ind w:left="426" w:hanging="426"/>
        <w:contextualSpacing/>
        <w:jc w:val="both"/>
        <w:rPr>
          <w:b/>
        </w:rPr>
      </w:pPr>
      <w:r>
        <w:rPr>
          <w:b/>
        </w:rPr>
        <w:t xml:space="preserve">32. При увеличении силы </w:t>
      </w:r>
      <w:r>
        <w:rPr>
          <w:b/>
        </w:rPr>
        <w:t>предварительного натяжения ремня нагрузка на валы и опоры…</w:t>
      </w:r>
    </w:p>
    <w:p w:rsidR="00EB528E" w:rsidRDefault="00D75EE6">
      <w:pPr>
        <w:ind w:firstLine="426"/>
        <w:contextualSpacing/>
      </w:pPr>
      <w:r>
        <w:t>1) уменьшается</w:t>
      </w:r>
    </w:p>
    <w:p w:rsidR="00EB528E" w:rsidRDefault="00D75EE6">
      <w:pPr>
        <w:ind w:firstLine="426"/>
        <w:contextualSpacing/>
        <w:rPr>
          <w:u w:val="single"/>
        </w:rPr>
      </w:pPr>
      <w:r>
        <w:t xml:space="preserve">2) </w:t>
      </w:r>
      <w:r>
        <w:rPr>
          <w:u w:val="single"/>
        </w:rPr>
        <w:t>увеличивается</w:t>
      </w:r>
    </w:p>
    <w:p w:rsidR="00EB528E" w:rsidRDefault="00D75EE6">
      <w:pPr>
        <w:ind w:firstLine="426"/>
        <w:contextualSpacing/>
      </w:pPr>
      <w:r>
        <w:t>3) не изменяется</w:t>
      </w:r>
    </w:p>
    <w:p w:rsidR="00EB528E" w:rsidRDefault="00D75EE6">
      <w:pPr>
        <w:ind w:left="426" w:hanging="426"/>
        <w:contextualSpacing/>
        <w:jc w:val="both"/>
        <w:rPr>
          <w:b/>
        </w:rPr>
      </w:pPr>
      <w:r>
        <w:rPr>
          <w:b/>
        </w:rPr>
        <w:t>33. Передаточное отношение ременной передачи без упругого скольжения можно определить как…</w:t>
      </w:r>
    </w:p>
    <w:p w:rsidR="00EB528E" w:rsidRDefault="00D75EE6">
      <w:pPr>
        <w:ind w:firstLine="426"/>
        <w:contextualSpacing/>
      </w:pPr>
      <w:r>
        <w:t xml:space="preserve">1) </w:t>
      </w:r>
      <w:r>
        <w:rPr>
          <w:noProof/>
        </w:rPr>
        <w:drawing>
          <wp:inline distT="0" distB="0" distL="0" distR="0">
            <wp:extent cx="632460" cy="556260"/>
            <wp:effectExtent l="0" t="0" r="0" b="0"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Picture 50"/>
                    <pic:cNvPicPr/>
                  </pic:nvPicPr>
                  <pic:blipFill>
                    <a:blip r:embed="rId27"/>
                    <a:srcRect/>
                    <a:stretch/>
                  </pic:blipFill>
                  <pic:spPr>
                    <a:xfrm>
                      <a:off x="0" y="0"/>
                      <a:ext cx="632460" cy="55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EB528E" w:rsidRDefault="00D75EE6">
      <w:pPr>
        <w:ind w:firstLine="426"/>
        <w:contextualSpacing/>
      </w:pPr>
      <w:r>
        <w:t xml:space="preserve">2) </w:t>
      </w:r>
      <w:r>
        <w:rPr>
          <w:noProof/>
        </w:rPr>
        <w:drawing>
          <wp:inline distT="0" distB="0" distL="0" distR="0">
            <wp:extent cx="221107" cy="502666"/>
            <wp:effectExtent l="0" t="0" r="0" b="0"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Picture 52"/>
                    <pic:cNvPicPr/>
                  </pic:nvPicPr>
                  <pic:blipFill>
                    <a:blip r:embed="rId28"/>
                    <a:srcRect/>
                    <a:stretch/>
                  </pic:blipFill>
                  <pic:spPr>
                    <a:xfrm>
                      <a:off x="0" y="0"/>
                      <a:ext cx="221107" cy="502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;</w:t>
      </w:r>
    </w:p>
    <w:p w:rsidR="00EB528E" w:rsidRDefault="00D75EE6">
      <w:pPr>
        <w:ind w:firstLine="426"/>
        <w:contextualSpacing/>
        <w:rPr>
          <w:u w:val="single"/>
        </w:rPr>
      </w:pPr>
      <w:r>
        <w:rPr>
          <w:u w:val="single"/>
        </w:rPr>
        <w:t xml:space="preserve">3) </w:t>
      </w:r>
      <w:r>
        <w:rPr>
          <w:noProof/>
          <w:u w:val="single"/>
        </w:rPr>
        <w:drawing>
          <wp:inline distT="0" distB="0" distL="0" distR="0">
            <wp:extent cx="221107" cy="502666"/>
            <wp:effectExtent l="0" t="0" r="0" b="0"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Picture 54"/>
                    <pic:cNvPicPr/>
                  </pic:nvPicPr>
                  <pic:blipFill>
                    <a:blip r:embed="rId29"/>
                    <a:srcRect/>
                    <a:stretch/>
                  </pic:blipFill>
                  <pic:spPr>
                    <a:xfrm>
                      <a:off x="0" y="0"/>
                      <a:ext cx="221107" cy="502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/>
        </w:rPr>
        <w:t>.</w:t>
      </w:r>
    </w:p>
    <w:p w:rsidR="00EB528E" w:rsidRDefault="00D75EE6">
      <w:pPr>
        <w:contextualSpacing/>
        <w:rPr>
          <w:b/>
        </w:rPr>
      </w:pPr>
      <w:r>
        <w:rPr>
          <w:b/>
        </w:rPr>
        <w:t xml:space="preserve">34. Вращающий момент на выходе </w:t>
      </w:r>
      <w:r>
        <w:rPr>
          <w:b/>
        </w:rPr>
        <w:t>редуктора…</w:t>
      </w:r>
    </w:p>
    <w:p w:rsidR="00EB528E" w:rsidRDefault="00D75EE6">
      <w:pPr>
        <w:ind w:firstLine="426"/>
        <w:contextualSpacing/>
      </w:pPr>
      <w:r>
        <w:t>1</w:t>
      </w:r>
      <w:r>
        <w:rPr>
          <w:u w:val="single"/>
        </w:rPr>
        <w:t>) увеличивается</w:t>
      </w:r>
    </w:p>
    <w:p w:rsidR="00EB528E" w:rsidRDefault="00D75EE6">
      <w:pPr>
        <w:ind w:firstLine="426"/>
        <w:contextualSpacing/>
      </w:pPr>
      <w:r>
        <w:t>2) уменьшается</w:t>
      </w:r>
    </w:p>
    <w:p w:rsidR="00EB528E" w:rsidRDefault="00D75EE6">
      <w:pPr>
        <w:ind w:firstLine="426"/>
        <w:contextualSpacing/>
      </w:pPr>
      <w:r>
        <w:t>3) не изменяется</w:t>
      </w:r>
    </w:p>
    <w:p w:rsidR="00EB528E" w:rsidRDefault="00D75EE6">
      <w:pPr>
        <w:contextualSpacing/>
        <w:rPr>
          <w:b/>
        </w:rPr>
      </w:pPr>
      <w:r>
        <w:rPr>
          <w:b/>
        </w:rPr>
        <w:t>35. Частота вращения на выходе редуктора…</w:t>
      </w:r>
    </w:p>
    <w:p w:rsidR="00EB528E" w:rsidRDefault="00D75EE6">
      <w:pPr>
        <w:ind w:firstLine="426"/>
        <w:contextualSpacing/>
      </w:pPr>
      <w:r>
        <w:t>1) увеличивается</w:t>
      </w:r>
    </w:p>
    <w:p w:rsidR="00EB528E" w:rsidRDefault="00D75EE6">
      <w:pPr>
        <w:ind w:firstLine="426"/>
        <w:contextualSpacing/>
        <w:rPr>
          <w:u w:val="single"/>
        </w:rPr>
      </w:pPr>
      <w:r>
        <w:t xml:space="preserve">2) </w:t>
      </w:r>
      <w:r>
        <w:rPr>
          <w:u w:val="single"/>
        </w:rPr>
        <w:t>уменьшается</w:t>
      </w:r>
    </w:p>
    <w:p w:rsidR="00EB528E" w:rsidRDefault="00D75EE6">
      <w:pPr>
        <w:ind w:firstLine="426"/>
        <w:contextualSpacing/>
      </w:pPr>
      <w:r>
        <w:t>3) не изменяется</w:t>
      </w:r>
    </w:p>
    <w:p w:rsidR="00EB528E" w:rsidRDefault="00D75EE6">
      <w:pPr>
        <w:contextualSpacing/>
        <w:rPr>
          <w:b/>
        </w:rPr>
      </w:pPr>
      <w:r>
        <w:rPr>
          <w:b/>
        </w:rPr>
        <w:t>36. Передаваемая мощность на выходе редуктора…</w:t>
      </w:r>
    </w:p>
    <w:p w:rsidR="00EB528E" w:rsidRDefault="00D75EE6">
      <w:pPr>
        <w:ind w:firstLine="426"/>
        <w:contextualSpacing/>
      </w:pPr>
      <w:r>
        <w:t>1) увеличивается</w:t>
      </w:r>
    </w:p>
    <w:p w:rsidR="00EB528E" w:rsidRDefault="00D75EE6">
      <w:pPr>
        <w:ind w:firstLine="426"/>
        <w:contextualSpacing/>
      </w:pPr>
      <w:r>
        <w:t>2) уменьшается</w:t>
      </w:r>
    </w:p>
    <w:p w:rsidR="00EB528E" w:rsidRDefault="00D75EE6">
      <w:pPr>
        <w:ind w:firstLine="426"/>
        <w:contextualSpacing/>
      </w:pPr>
      <w:r>
        <w:t>3</w:t>
      </w:r>
      <w:r>
        <w:rPr>
          <w:u w:val="single"/>
        </w:rPr>
        <w:t>) не изменяется</w:t>
      </w:r>
    </w:p>
    <w:p w:rsidR="00EB528E" w:rsidRDefault="00D75EE6">
      <w:pPr>
        <w:ind w:left="426" w:hanging="426"/>
        <w:contextualSpacing/>
        <w:jc w:val="both"/>
        <w:rPr>
          <w:b/>
        </w:rPr>
      </w:pPr>
      <w:r>
        <w:rPr>
          <w:b/>
        </w:rPr>
        <w:t>37. Общее</w:t>
      </w:r>
      <w:r>
        <w:rPr>
          <w:b/>
        </w:rPr>
        <w:t xml:space="preserve"> передаточное отношение многоступенчатого последовательного привода равно…</w:t>
      </w:r>
    </w:p>
    <w:p w:rsidR="00EB528E" w:rsidRDefault="00D75EE6">
      <w:pPr>
        <w:ind w:firstLine="426"/>
        <w:contextualSpacing/>
        <w:rPr>
          <w:u w:val="single"/>
        </w:rPr>
      </w:pPr>
      <w:r>
        <w:t xml:space="preserve">1) </w:t>
      </w:r>
      <w:r>
        <w:rPr>
          <w:u w:val="single"/>
        </w:rPr>
        <w:t>произведению передаточных отношений всех ступеней</w:t>
      </w:r>
    </w:p>
    <w:p w:rsidR="00EB528E" w:rsidRDefault="00D75EE6">
      <w:pPr>
        <w:ind w:firstLine="426"/>
        <w:contextualSpacing/>
      </w:pPr>
      <w:r>
        <w:t>2) сумме передаточных отношений всех ступеней</w:t>
      </w:r>
    </w:p>
    <w:p w:rsidR="00EB528E" w:rsidRDefault="00D75EE6">
      <w:pPr>
        <w:ind w:firstLine="426"/>
        <w:contextualSpacing/>
      </w:pPr>
      <w:r>
        <w:t>3) передаточному отношению последней ступени</w:t>
      </w:r>
    </w:p>
    <w:p w:rsidR="00EB528E" w:rsidRDefault="00D75EE6">
      <w:pPr>
        <w:contextualSpacing/>
        <w:rPr>
          <w:b/>
        </w:rPr>
      </w:pPr>
      <w:r>
        <w:rPr>
          <w:b/>
        </w:rPr>
        <w:t>38. Общий КПД многоступенчатого после</w:t>
      </w:r>
      <w:r>
        <w:rPr>
          <w:b/>
        </w:rPr>
        <w:t>довательного привода равен…</w:t>
      </w:r>
    </w:p>
    <w:p w:rsidR="00EB528E" w:rsidRDefault="00D75EE6">
      <w:pPr>
        <w:ind w:firstLine="426"/>
        <w:contextualSpacing/>
      </w:pPr>
      <w:r>
        <w:t xml:space="preserve">1) </w:t>
      </w:r>
      <w:r>
        <w:rPr>
          <w:u w:val="single"/>
        </w:rPr>
        <w:t>произведению КПД всех ступеней</w:t>
      </w:r>
    </w:p>
    <w:p w:rsidR="00EB528E" w:rsidRDefault="00D75EE6">
      <w:pPr>
        <w:ind w:firstLine="426"/>
        <w:contextualSpacing/>
      </w:pPr>
      <w:r>
        <w:t>2) сумме КПД всех ступеней</w:t>
      </w:r>
    </w:p>
    <w:p w:rsidR="00EB528E" w:rsidRDefault="00D75EE6">
      <w:pPr>
        <w:ind w:firstLine="426"/>
        <w:contextualSpacing/>
      </w:pPr>
      <w:r>
        <w:t>3) среднему значению КПД всех ступеней</w:t>
      </w:r>
    </w:p>
    <w:p w:rsidR="00EB528E" w:rsidRDefault="00D75EE6">
      <w:pPr>
        <w:ind w:left="426" w:hanging="426"/>
        <w:contextualSpacing/>
        <w:jc w:val="both"/>
        <w:rPr>
          <w:b/>
        </w:rPr>
      </w:pPr>
      <w:r>
        <w:rPr>
          <w:b/>
        </w:rPr>
        <w:t>39. В приводе, включающем редуктор и ременную передачу, последнюю рационально разместить…</w:t>
      </w:r>
    </w:p>
    <w:p w:rsidR="00EB528E" w:rsidRDefault="00D75EE6">
      <w:pPr>
        <w:ind w:firstLine="426"/>
        <w:contextualSpacing/>
      </w:pPr>
      <w:r>
        <w:t>1) в любом месте</w:t>
      </w:r>
    </w:p>
    <w:p w:rsidR="00EB528E" w:rsidRDefault="00D75EE6">
      <w:pPr>
        <w:ind w:firstLine="426"/>
        <w:contextualSpacing/>
      </w:pPr>
      <w:r>
        <w:t xml:space="preserve">2) </w:t>
      </w:r>
      <w:r>
        <w:rPr>
          <w:u w:val="single"/>
        </w:rPr>
        <w:t xml:space="preserve">между </w:t>
      </w:r>
      <w:r>
        <w:rPr>
          <w:u w:val="single"/>
        </w:rPr>
        <w:t>электродвигателем и редуктором</w:t>
      </w:r>
    </w:p>
    <w:p w:rsidR="00EB528E" w:rsidRDefault="00D75EE6">
      <w:pPr>
        <w:ind w:firstLine="426"/>
        <w:contextualSpacing/>
      </w:pPr>
      <w:r>
        <w:t>3) после редуктора</w:t>
      </w:r>
    </w:p>
    <w:p w:rsidR="00EB528E" w:rsidRDefault="00D75EE6">
      <w:pPr>
        <w:ind w:left="426" w:hanging="426"/>
        <w:contextualSpacing/>
        <w:jc w:val="both"/>
        <w:rPr>
          <w:b/>
        </w:rPr>
      </w:pPr>
      <w:r>
        <w:rPr>
          <w:b/>
        </w:rPr>
        <w:t>40. При замене электродвигателя мощностью 3 кВт и числом оборотов 1460 мин</w:t>
      </w:r>
      <w:r>
        <w:rPr>
          <w:b/>
          <w:vertAlign w:val="superscript"/>
        </w:rPr>
        <w:t>-1</w:t>
      </w:r>
      <w:r>
        <w:rPr>
          <w:b/>
        </w:rPr>
        <w:t xml:space="preserve"> на двигатель в 3 кВт и 730 мин</w:t>
      </w:r>
      <w:r>
        <w:rPr>
          <w:b/>
          <w:vertAlign w:val="superscript"/>
        </w:rPr>
        <w:t>-1</w:t>
      </w:r>
      <w:r>
        <w:rPr>
          <w:b/>
        </w:rPr>
        <w:t xml:space="preserve"> вращающий момент…</w:t>
      </w:r>
    </w:p>
    <w:p w:rsidR="00EB528E" w:rsidRDefault="00D75EE6">
      <w:pPr>
        <w:ind w:firstLine="426"/>
        <w:contextualSpacing/>
      </w:pPr>
      <w:r>
        <w:t>1) уменьшается</w:t>
      </w:r>
    </w:p>
    <w:p w:rsidR="00EB528E" w:rsidRDefault="00D75EE6">
      <w:pPr>
        <w:ind w:firstLine="426"/>
        <w:contextualSpacing/>
        <w:rPr>
          <w:u w:val="single"/>
        </w:rPr>
      </w:pPr>
      <w:r>
        <w:t xml:space="preserve">2) </w:t>
      </w:r>
      <w:r>
        <w:rPr>
          <w:u w:val="single"/>
        </w:rPr>
        <w:t>увеличивается</w:t>
      </w:r>
    </w:p>
    <w:p w:rsidR="00EB528E" w:rsidRDefault="00D75EE6">
      <w:pPr>
        <w:ind w:firstLine="426"/>
        <w:contextualSpacing/>
      </w:pPr>
      <w:r>
        <w:t>3) не изменяется</w:t>
      </w:r>
    </w:p>
    <w:p w:rsidR="00EB528E" w:rsidRDefault="00D75EE6">
      <w:pPr>
        <w:contextualSpacing/>
        <w:rPr>
          <w:b/>
        </w:rPr>
      </w:pPr>
      <w:r>
        <w:rPr>
          <w:b/>
        </w:rPr>
        <w:t xml:space="preserve">41. Для уменьшения потерь на </w:t>
      </w:r>
      <w:r>
        <w:rPr>
          <w:b/>
        </w:rPr>
        <w:t>трение в редукторы заливают…</w:t>
      </w:r>
    </w:p>
    <w:p w:rsidR="00EB528E" w:rsidRDefault="00D75EE6">
      <w:pPr>
        <w:ind w:firstLine="426"/>
        <w:contextualSpacing/>
      </w:pPr>
      <w:r>
        <w:lastRenderedPageBreak/>
        <w:t>1) тосол</w:t>
      </w:r>
    </w:p>
    <w:p w:rsidR="00EB528E" w:rsidRDefault="00D75EE6">
      <w:pPr>
        <w:ind w:firstLine="426"/>
        <w:contextualSpacing/>
      </w:pPr>
      <w:r>
        <w:t xml:space="preserve">2) </w:t>
      </w:r>
      <w:r>
        <w:rPr>
          <w:u w:val="single"/>
        </w:rPr>
        <w:t>масло</w:t>
      </w:r>
    </w:p>
    <w:p w:rsidR="00EB528E" w:rsidRDefault="00D75EE6">
      <w:pPr>
        <w:ind w:firstLine="426"/>
        <w:contextualSpacing/>
      </w:pPr>
      <w:r>
        <w:t>3) воду</w:t>
      </w:r>
    </w:p>
    <w:p w:rsidR="00EB528E" w:rsidRDefault="00D75EE6">
      <w:pPr>
        <w:ind w:left="426" w:hanging="426"/>
        <w:contextualSpacing/>
        <w:jc w:val="both"/>
        <w:rPr>
          <w:b/>
        </w:rPr>
      </w:pPr>
      <w:r>
        <w:rPr>
          <w:b/>
        </w:rPr>
        <w:t>42. При нагреве внутренней полости редуктора избыточное давление внутри компенсируется за счёт…</w:t>
      </w:r>
    </w:p>
    <w:p w:rsidR="00EB528E" w:rsidRDefault="00D75EE6">
      <w:pPr>
        <w:ind w:firstLine="426"/>
        <w:contextualSpacing/>
      </w:pPr>
      <w:r>
        <w:t xml:space="preserve">1) </w:t>
      </w:r>
      <w:r>
        <w:rPr>
          <w:u w:val="single"/>
        </w:rPr>
        <w:t>отверстия в сапуне</w:t>
      </w:r>
    </w:p>
    <w:p w:rsidR="00EB528E" w:rsidRDefault="00D75EE6">
      <w:pPr>
        <w:ind w:firstLine="426"/>
        <w:contextualSpacing/>
      </w:pPr>
      <w:r>
        <w:t>2) уплотнения в манжетах</w:t>
      </w:r>
    </w:p>
    <w:p w:rsidR="00EB528E" w:rsidRDefault="00D75EE6">
      <w:pPr>
        <w:ind w:firstLine="426"/>
        <w:contextualSpacing/>
      </w:pPr>
      <w:r>
        <w:t>3) увеличения объёма полости при нагреве</w:t>
      </w:r>
    </w:p>
    <w:p w:rsidR="00EB528E" w:rsidRDefault="00D75EE6">
      <w:pPr>
        <w:contextualSpacing/>
        <w:rPr>
          <w:b/>
        </w:rPr>
      </w:pPr>
      <w:r>
        <w:rPr>
          <w:b/>
        </w:rPr>
        <w:t>43. Валы подверга</w:t>
      </w:r>
      <w:r>
        <w:rPr>
          <w:b/>
        </w:rPr>
        <w:t>ются действию моментов…</w:t>
      </w:r>
    </w:p>
    <w:p w:rsidR="00EB528E" w:rsidRDefault="00D75EE6">
      <w:pPr>
        <w:ind w:firstLine="426"/>
        <w:contextualSpacing/>
      </w:pPr>
      <w:r>
        <w:t>1) изгибающих</w:t>
      </w:r>
    </w:p>
    <w:p w:rsidR="00EB528E" w:rsidRDefault="00D75EE6">
      <w:pPr>
        <w:ind w:firstLine="426"/>
        <w:contextualSpacing/>
      </w:pPr>
      <w:r>
        <w:t>2) крутящих</w:t>
      </w:r>
    </w:p>
    <w:p w:rsidR="00EB528E" w:rsidRDefault="00D75EE6">
      <w:pPr>
        <w:ind w:firstLine="426"/>
        <w:contextualSpacing/>
      </w:pPr>
      <w:r>
        <w:t xml:space="preserve">3) </w:t>
      </w:r>
      <w:r>
        <w:rPr>
          <w:u w:val="single"/>
        </w:rPr>
        <w:t>изгибающих и крутящих</w:t>
      </w:r>
    </w:p>
    <w:p w:rsidR="00EB528E" w:rsidRDefault="00D75EE6">
      <w:pPr>
        <w:contextualSpacing/>
        <w:rPr>
          <w:b/>
        </w:rPr>
      </w:pPr>
      <w:r>
        <w:rPr>
          <w:b/>
        </w:rPr>
        <w:t>44. Оси подвергаются действию моментов…</w:t>
      </w:r>
    </w:p>
    <w:p w:rsidR="00EB528E" w:rsidRDefault="00D75EE6">
      <w:pPr>
        <w:ind w:firstLine="426"/>
        <w:contextualSpacing/>
      </w:pPr>
      <w:r>
        <w:t xml:space="preserve">1) </w:t>
      </w:r>
      <w:r>
        <w:rPr>
          <w:u w:val="single"/>
        </w:rPr>
        <w:t>изгибающих</w:t>
      </w:r>
    </w:p>
    <w:p w:rsidR="00EB528E" w:rsidRDefault="00D75EE6">
      <w:pPr>
        <w:ind w:firstLine="426"/>
        <w:contextualSpacing/>
      </w:pPr>
      <w:r>
        <w:t>2) крутящих</w:t>
      </w:r>
    </w:p>
    <w:p w:rsidR="00EB528E" w:rsidRDefault="00D75EE6">
      <w:pPr>
        <w:ind w:firstLine="426"/>
        <w:contextualSpacing/>
      </w:pPr>
      <w:r>
        <w:t>3) изгибающих и крутящих</w:t>
      </w:r>
    </w:p>
    <w:p w:rsidR="00EB528E" w:rsidRDefault="00D75EE6">
      <w:pPr>
        <w:ind w:left="426" w:hanging="426"/>
        <w:contextualSpacing/>
        <w:jc w:val="both"/>
        <w:rPr>
          <w:b/>
        </w:rPr>
      </w:pPr>
      <w:r>
        <w:rPr>
          <w:b/>
        </w:rPr>
        <w:t>45. Основным критерием расчёта валов на статическую прочность является напряжение…</w:t>
      </w:r>
    </w:p>
    <w:p w:rsidR="00EB528E" w:rsidRDefault="00D75EE6">
      <w:pPr>
        <w:ind w:firstLine="426"/>
        <w:contextualSpacing/>
      </w:pPr>
      <w:r>
        <w:t xml:space="preserve">1) </w:t>
      </w:r>
      <w:r>
        <w:rPr>
          <w:u w:val="single"/>
        </w:rPr>
        <w:t>экви</w:t>
      </w:r>
      <w:r>
        <w:rPr>
          <w:u w:val="single"/>
        </w:rPr>
        <w:t>валентное</w:t>
      </w:r>
    </w:p>
    <w:p w:rsidR="00EB528E" w:rsidRDefault="00D75EE6">
      <w:pPr>
        <w:ind w:firstLine="426"/>
        <w:contextualSpacing/>
      </w:pPr>
      <w:r>
        <w:t>2) изгиба</w:t>
      </w:r>
    </w:p>
    <w:p w:rsidR="00EB528E" w:rsidRDefault="00D75EE6">
      <w:pPr>
        <w:ind w:firstLine="426"/>
        <w:contextualSpacing/>
      </w:pPr>
      <w:r>
        <w:t>3) кручения</w:t>
      </w:r>
    </w:p>
    <w:p w:rsidR="00EB528E" w:rsidRDefault="00D75EE6">
      <w:pPr>
        <w:contextualSpacing/>
        <w:rPr>
          <w:b/>
        </w:rPr>
      </w:pPr>
      <w:r>
        <w:rPr>
          <w:b/>
        </w:rPr>
        <w:t>46. Фактором, влияющим на жёсткость валов и осей, является…</w:t>
      </w:r>
    </w:p>
    <w:p w:rsidR="00EB528E" w:rsidRDefault="00D75EE6">
      <w:pPr>
        <w:ind w:firstLine="426"/>
        <w:contextualSpacing/>
      </w:pPr>
      <w:r>
        <w:t>1) предел прочности</w:t>
      </w:r>
    </w:p>
    <w:p w:rsidR="00EB528E" w:rsidRDefault="00D75EE6">
      <w:pPr>
        <w:ind w:firstLine="426"/>
        <w:contextualSpacing/>
      </w:pPr>
      <w:r>
        <w:t>2) предел выносливости</w:t>
      </w:r>
    </w:p>
    <w:p w:rsidR="00EB528E" w:rsidRDefault="00D75EE6">
      <w:pPr>
        <w:ind w:firstLine="426"/>
        <w:contextualSpacing/>
      </w:pPr>
      <w:r>
        <w:t xml:space="preserve">3) </w:t>
      </w:r>
      <w:r>
        <w:rPr>
          <w:u w:val="single"/>
        </w:rPr>
        <w:t>модуль упругости</w:t>
      </w:r>
    </w:p>
    <w:p w:rsidR="00EB528E" w:rsidRDefault="00D75EE6">
      <w:pPr>
        <w:contextualSpacing/>
        <w:rPr>
          <w:b/>
        </w:rPr>
      </w:pPr>
      <w:r>
        <w:rPr>
          <w:b/>
        </w:rPr>
        <w:t>47. Валы, передающие только вращающие моменты, называют…</w:t>
      </w:r>
    </w:p>
    <w:p w:rsidR="00EB528E" w:rsidRDefault="00D75EE6">
      <w:pPr>
        <w:ind w:firstLine="426"/>
        <w:contextualSpacing/>
      </w:pPr>
      <w:r>
        <w:t>1) трансмиссионными</w:t>
      </w:r>
    </w:p>
    <w:p w:rsidR="00EB528E" w:rsidRDefault="00D75EE6">
      <w:pPr>
        <w:ind w:firstLine="426"/>
        <w:contextualSpacing/>
      </w:pPr>
      <w:r>
        <w:t>2) коленчатыми</w:t>
      </w:r>
    </w:p>
    <w:p w:rsidR="00EB528E" w:rsidRDefault="00D75EE6">
      <w:pPr>
        <w:ind w:firstLine="426"/>
        <w:contextualSpacing/>
      </w:pPr>
      <w:r>
        <w:t xml:space="preserve">3) </w:t>
      </w:r>
      <w:r>
        <w:rPr>
          <w:u w:val="single"/>
        </w:rPr>
        <w:t>торсионными</w:t>
      </w:r>
    </w:p>
    <w:p w:rsidR="00EB528E" w:rsidRDefault="00D75EE6">
      <w:pPr>
        <w:contextualSpacing/>
        <w:rPr>
          <w:b/>
        </w:rPr>
      </w:pPr>
      <w:r>
        <w:rPr>
          <w:b/>
        </w:rPr>
        <w:t>48. К недостаткам подшипников скольжения относятся…</w:t>
      </w:r>
    </w:p>
    <w:p w:rsidR="00EB528E" w:rsidRDefault="00D75EE6">
      <w:pPr>
        <w:ind w:firstLine="426"/>
        <w:contextualSpacing/>
      </w:pPr>
      <w:r>
        <w:t>1) большие габариты в радиальном направлении</w:t>
      </w:r>
    </w:p>
    <w:p w:rsidR="00EB528E" w:rsidRDefault="00D75EE6">
      <w:pPr>
        <w:ind w:firstLine="426"/>
        <w:contextualSpacing/>
      </w:pPr>
      <w:r>
        <w:t xml:space="preserve">2) </w:t>
      </w:r>
      <w:r>
        <w:rPr>
          <w:u w:val="single"/>
        </w:rPr>
        <w:t>необходимость закалки и точной обработки цапф</w:t>
      </w:r>
    </w:p>
    <w:p w:rsidR="00EB528E" w:rsidRDefault="00D75EE6">
      <w:pPr>
        <w:ind w:firstLine="426"/>
        <w:contextualSpacing/>
      </w:pPr>
      <w:r>
        <w:t>3) шумность работы</w:t>
      </w:r>
    </w:p>
    <w:p w:rsidR="00EB528E" w:rsidRDefault="00D75EE6">
      <w:pPr>
        <w:contextualSpacing/>
        <w:rPr>
          <w:b/>
        </w:rPr>
      </w:pPr>
      <w:r>
        <w:rPr>
          <w:b/>
        </w:rPr>
        <w:t>49. К достоинствам подшипников скольжения относятся…</w:t>
      </w:r>
    </w:p>
    <w:p w:rsidR="00EB528E" w:rsidRDefault="00D75EE6">
      <w:pPr>
        <w:ind w:firstLine="426"/>
        <w:contextualSpacing/>
      </w:pPr>
      <w:r>
        <w:t>1) малые потери на трение</w:t>
      </w:r>
    </w:p>
    <w:p w:rsidR="00EB528E" w:rsidRDefault="00D75EE6">
      <w:pPr>
        <w:ind w:firstLine="426"/>
        <w:contextualSpacing/>
      </w:pPr>
      <w:r>
        <w:t xml:space="preserve">2) </w:t>
      </w:r>
      <w:r>
        <w:rPr>
          <w:u w:val="single"/>
        </w:rPr>
        <w:t>меньшие габариты в осевом направлении</w:t>
      </w:r>
    </w:p>
    <w:p w:rsidR="00EB528E" w:rsidRDefault="00D75EE6">
      <w:pPr>
        <w:ind w:firstLine="426"/>
        <w:contextualSpacing/>
      </w:pPr>
      <w:r>
        <w:t xml:space="preserve">3) </w:t>
      </w:r>
      <w:proofErr w:type="spellStart"/>
      <w:r>
        <w:t>разъёмность</w:t>
      </w:r>
      <w:proofErr w:type="spellEnd"/>
      <w:r>
        <w:t xml:space="preserve"> в диаметральном сечении</w:t>
      </w:r>
    </w:p>
    <w:p w:rsidR="00EB528E" w:rsidRDefault="00D75EE6">
      <w:pPr>
        <w:contextualSpacing/>
        <w:rPr>
          <w:b/>
        </w:rPr>
      </w:pPr>
      <w:r>
        <w:rPr>
          <w:b/>
        </w:rPr>
        <w:t>50. Шариковые радиальные подшипники осевую нагрузку…</w:t>
      </w:r>
    </w:p>
    <w:p w:rsidR="00EB528E" w:rsidRDefault="00D75EE6">
      <w:pPr>
        <w:ind w:firstLine="426"/>
        <w:contextualSpacing/>
      </w:pPr>
      <w:r>
        <w:t xml:space="preserve">1) </w:t>
      </w:r>
      <w:r>
        <w:rPr>
          <w:u w:val="single"/>
        </w:rPr>
        <w:t>не воспринимают</w:t>
      </w:r>
    </w:p>
    <w:p w:rsidR="00EB528E" w:rsidRDefault="00D75EE6">
      <w:pPr>
        <w:ind w:firstLine="426"/>
        <w:contextualSpacing/>
      </w:pPr>
      <w:r>
        <w:t>2) воспринимают в обоих направлениях</w:t>
      </w:r>
    </w:p>
    <w:p w:rsidR="00EB528E" w:rsidRDefault="00D75EE6">
      <w:pPr>
        <w:ind w:firstLine="426"/>
        <w:contextualSpacing/>
      </w:pPr>
      <w:r>
        <w:t>3) воспринимают в одном направлении</w:t>
      </w:r>
    </w:p>
    <w:p w:rsidR="00EB528E" w:rsidRDefault="00EB528E">
      <w:pPr>
        <w:rPr>
          <w:b/>
        </w:rPr>
      </w:pPr>
    </w:p>
    <w:sectPr w:rsidR="00EB528E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EB528E"/>
    <w:rsid w:val="00D75EE6"/>
    <w:rsid w:val="00EB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5">
    <w:name w:val="Основной шрифт абзаца1"/>
    <w:link w:val="a8"/>
  </w:style>
  <w:style w:type="paragraph" w:styleId="a8">
    <w:name w:val="Balloon Text"/>
    <w:basedOn w:val="a"/>
    <w:link w:val="a9"/>
    <w:uiPriority w:val="99"/>
    <w:semiHidden/>
    <w:unhideWhenUsed/>
    <w:rsid w:val="00D75E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5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5">
    <w:name w:val="Основной шрифт абзаца1"/>
    <w:link w:val="a8"/>
  </w:style>
  <w:style w:type="paragraph" w:styleId="a8">
    <w:name w:val="Balloon Text"/>
    <w:basedOn w:val="a"/>
    <w:link w:val="a9"/>
    <w:uiPriority w:val="99"/>
    <w:semiHidden/>
    <w:unhideWhenUsed/>
    <w:rsid w:val="00D75E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5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png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png"/><Relationship Id="rId25" Type="http://schemas.openxmlformats.org/officeDocument/2006/relationships/image" Target="media/image21.wmf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Sergey_A</dc:creator>
  <cp:lastModifiedBy>Sergey_A</cp:lastModifiedBy>
  <cp:revision>2</cp:revision>
  <dcterms:created xsi:type="dcterms:W3CDTF">2024-05-10T16:19:00Z</dcterms:created>
  <dcterms:modified xsi:type="dcterms:W3CDTF">2024-05-10T16:19:00Z</dcterms:modified>
</cp:coreProperties>
</file>