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sz w:val="28"/>
          <w:szCs w:val="28"/>
          <w:lang w:eastAsia="ru-RU"/>
        </w:rPr>
        <w:t>высшего образования</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sz w:val="28"/>
          <w:szCs w:val="28"/>
          <w:lang w:eastAsia="ru-RU"/>
        </w:rPr>
        <w:t>«Курганский государственный университет»</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sz w:val="28"/>
          <w:szCs w:val="28"/>
          <w:lang w:eastAsia="ru-RU"/>
        </w:rPr>
        <w:t>(КГУ)</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p>
    <w:p w:rsidR="00BA6BC5" w:rsidRPr="00BA6BC5" w:rsidRDefault="002A0A04" w:rsidP="00BA6B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p>
    <w:p w:rsidR="00BA6BC5" w:rsidRPr="00BA6BC5" w:rsidRDefault="00BA6BC5" w:rsidP="00BA6BC5">
      <w:pPr>
        <w:spacing w:after="0" w:line="240" w:lineRule="auto"/>
        <w:rPr>
          <w:rFonts w:ascii="Times New Roman" w:eastAsia="Times New Roman" w:hAnsi="Times New Roman" w:cs="Times New Roman"/>
          <w:sz w:val="28"/>
          <w:szCs w:val="28"/>
          <w:lang w:eastAsia="ru-RU"/>
        </w:rPr>
      </w:pPr>
    </w:p>
    <w:p w:rsidR="002A0A04" w:rsidRPr="002A0A04" w:rsidRDefault="002A0A04" w:rsidP="002A0A04">
      <w:pPr>
        <w:spacing w:after="0" w:line="240" w:lineRule="auto"/>
        <w:ind w:left="6096"/>
        <w:rPr>
          <w:rFonts w:ascii="Times New Roman" w:hAnsi="Times New Roman" w:cs="Times New Roman"/>
          <w:sz w:val="28"/>
          <w:szCs w:val="28"/>
        </w:rPr>
      </w:pPr>
      <w:r w:rsidRPr="002A0A04">
        <w:rPr>
          <w:rFonts w:ascii="Times New Roman" w:hAnsi="Times New Roman" w:cs="Times New Roman"/>
          <w:sz w:val="28"/>
          <w:szCs w:val="28"/>
        </w:rPr>
        <w:t>УТВЕРЖДАЮ:</w:t>
      </w:r>
    </w:p>
    <w:p w:rsidR="002A0A04" w:rsidRPr="002A0A04" w:rsidRDefault="002A0A04" w:rsidP="002A0A04">
      <w:pPr>
        <w:spacing w:after="0" w:line="240" w:lineRule="auto"/>
        <w:ind w:left="6096"/>
        <w:rPr>
          <w:rFonts w:ascii="Times New Roman" w:hAnsi="Times New Roman" w:cs="Times New Roman"/>
          <w:sz w:val="28"/>
          <w:szCs w:val="28"/>
        </w:rPr>
      </w:pPr>
      <w:r w:rsidRPr="002A0A04">
        <w:rPr>
          <w:rFonts w:ascii="Times New Roman" w:hAnsi="Times New Roman" w:cs="Times New Roman"/>
          <w:sz w:val="28"/>
          <w:szCs w:val="28"/>
        </w:rPr>
        <w:t>Ректор</w:t>
      </w:r>
    </w:p>
    <w:p w:rsidR="002A0A04" w:rsidRPr="002A0A04" w:rsidRDefault="002A0A04" w:rsidP="002A0A04">
      <w:pPr>
        <w:spacing w:after="0" w:line="240" w:lineRule="auto"/>
        <w:jc w:val="right"/>
        <w:rPr>
          <w:rFonts w:ascii="Times New Roman" w:hAnsi="Times New Roman" w:cs="Times New Roman"/>
          <w:sz w:val="28"/>
          <w:szCs w:val="28"/>
        </w:rPr>
      </w:pPr>
      <w:r w:rsidRPr="002A0A04">
        <w:rPr>
          <w:rFonts w:ascii="Times New Roman" w:hAnsi="Times New Roman" w:cs="Times New Roman"/>
          <w:sz w:val="28"/>
          <w:szCs w:val="28"/>
        </w:rPr>
        <w:t xml:space="preserve">___________ / Н.В. </w:t>
      </w:r>
      <w:proofErr w:type="gramStart"/>
      <w:r w:rsidRPr="002A0A04">
        <w:rPr>
          <w:rFonts w:ascii="Times New Roman" w:hAnsi="Times New Roman" w:cs="Times New Roman"/>
          <w:sz w:val="28"/>
          <w:szCs w:val="28"/>
        </w:rPr>
        <w:t>Дубив</w:t>
      </w:r>
      <w:proofErr w:type="gramEnd"/>
      <w:r w:rsidRPr="002A0A04">
        <w:rPr>
          <w:rFonts w:ascii="Times New Roman" w:hAnsi="Times New Roman" w:cs="Times New Roman"/>
          <w:sz w:val="28"/>
          <w:szCs w:val="28"/>
        </w:rPr>
        <w:t xml:space="preserve"> /</w:t>
      </w:r>
    </w:p>
    <w:p w:rsidR="002A0A04" w:rsidRPr="002A0A04" w:rsidRDefault="002A0A04" w:rsidP="002A0A04">
      <w:pPr>
        <w:spacing w:after="0" w:line="240" w:lineRule="auto"/>
        <w:ind w:left="6096"/>
        <w:rPr>
          <w:rFonts w:ascii="Times New Roman" w:hAnsi="Times New Roman" w:cs="Times New Roman"/>
          <w:sz w:val="28"/>
          <w:szCs w:val="28"/>
        </w:rPr>
      </w:pPr>
      <w:r w:rsidRPr="002A0A04">
        <w:rPr>
          <w:rFonts w:ascii="Times New Roman" w:hAnsi="Times New Roman" w:cs="Times New Roman"/>
          <w:sz w:val="28"/>
          <w:szCs w:val="28"/>
        </w:rPr>
        <w:t>«26» января 2024 г.</w:t>
      </w:r>
    </w:p>
    <w:p w:rsidR="002A0A04" w:rsidRDefault="002A0A04" w:rsidP="002A0A04">
      <w:pPr>
        <w:ind w:left="-540"/>
        <w:jc w:val="center"/>
        <w:rPr>
          <w:color w:val="000000" w:themeColor="text1"/>
          <w:sz w:val="28"/>
          <w:szCs w:val="28"/>
        </w:rPr>
      </w:pPr>
    </w:p>
    <w:p w:rsidR="00BA6BC5" w:rsidRPr="00BA6BC5" w:rsidRDefault="00BA6BC5"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BA6BC5" w:rsidRPr="00BA6BC5" w:rsidRDefault="00BA6BC5" w:rsidP="00BA6BC5">
      <w:pPr>
        <w:keepNext/>
        <w:spacing w:after="0" w:line="276" w:lineRule="auto"/>
        <w:jc w:val="center"/>
        <w:outlineLvl w:val="0"/>
        <w:rPr>
          <w:rFonts w:ascii="Times New Roman" w:eastAsia="Times New Roman" w:hAnsi="Times New Roman" w:cs="Times New Roman"/>
          <w:b/>
          <w:bCs/>
          <w:kern w:val="32"/>
          <w:sz w:val="28"/>
          <w:szCs w:val="28"/>
          <w:lang w:eastAsia="ru-RU"/>
        </w:rPr>
      </w:pPr>
    </w:p>
    <w:p w:rsidR="002A0A04" w:rsidRPr="002A0A04" w:rsidRDefault="002A0A04" w:rsidP="002A0A04">
      <w:pPr>
        <w:jc w:val="center"/>
        <w:rPr>
          <w:rFonts w:ascii="Times New Roman" w:hAnsi="Times New Roman" w:cs="Times New Roman"/>
          <w:sz w:val="28"/>
          <w:szCs w:val="28"/>
        </w:rPr>
      </w:pPr>
      <w:bookmarkStart w:id="0" w:name="_Toc154581356"/>
      <w:r w:rsidRPr="002A0A04">
        <w:rPr>
          <w:rFonts w:ascii="Times New Roman" w:hAnsi="Times New Roman" w:cs="Times New Roman"/>
          <w:sz w:val="28"/>
          <w:szCs w:val="28"/>
        </w:rPr>
        <w:t>Рабочая программа профессионального модуля</w:t>
      </w:r>
    </w:p>
    <w:p w:rsidR="002A0A04" w:rsidRDefault="002A0A04" w:rsidP="002A0A04">
      <w:pPr>
        <w:keepNext/>
        <w:spacing w:after="0" w:line="276" w:lineRule="auto"/>
        <w:jc w:val="center"/>
        <w:outlineLvl w:val="0"/>
        <w:rPr>
          <w:rFonts w:ascii="Times New Roman" w:eastAsia="Times New Roman" w:hAnsi="Times New Roman" w:cs="Times New Roman"/>
          <w:b/>
          <w:bCs/>
          <w:kern w:val="32"/>
          <w:sz w:val="28"/>
          <w:szCs w:val="28"/>
          <w:lang w:eastAsia="ru-RU"/>
        </w:rPr>
      </w:pPr>
      <w:r w:rsidRPr="00BA6BC5">
        <w:rPr>
          <w:rFonts w:ascii="Times New Roman" w:eastAsia="Times New Roman" w:hAnsi="Times New Roman" w:cs="Times New Roman"/>
          <w:b/>
          <w:bCs/>
          <w:kern w:val="32"/>
          <w:sz w:val="28"/>
          <w:szCs w:val="28"/>
          <w:lang w:eastAsia="ru-RU"/>
        </w:rPr>
        <w:t xml:space="preserve"> </w:t>
      </w:r>
      <w:r w:rsidR="00BA6BC5" w:rsidRPr="00BA6BC5">
        <w:rPr>
          <w:rFonts w:ascii="Times New Roman" w:eastAsia="Times New Roman" w:hAnsi="Times New Roman" w:cs="Times New Roman"/>
          <w:b/>
          <w:bCs/>
          <w:kern w:val="32"/>
          <w:sz w:val="28"/>
          <w:szCs w:val="28"/>
          <w:lang w:eastAsia="ru-RU"/>
        </w:rPr>
        <w:t>«</w:t>
      </w:r>
      <w:r w:rsidR="00BA6BC5">
        <w:rPr>
          <w:rFonts w:ascii="Times New Roman" w:eastAsia="Times New Roman" w:hAnsi="Times New Roman" w:cs="Times New Roman"/>
          <w:b/>
          <w:bCs/>
          <w:kern w:val="32"/>
          <w:sz w:val="28"/>
          <w:szCs w:val="28"/>
          <w:lang w:eastAsia="ru-RU"/>
        </w:rPr>
        <w:t xml:space="preserve">ПМ.03. </w:t>
      </w:r>
      <w:r>
        <w:rPr>
          <w:rFonts w:ascii="Times New Roman" w:eastAsia="Times New Roman" w:hAnsi="Times New Roman" w:cs="Times New Roman"/>
          <w:b/>
          <w:bCs/>
          <w:kern w:val="32"/>
          <w:sz w:val="28"/>
          <w:szCs w:val="28"/>
          <w:lang w:eastAsia="ru-RU"/>
        </w:rPr>
        <w:t>ПРАВОВОЕ ОБЕСПЕЧЕНИЕ ДЕЯТЕЛЬНОСТИ ОРГАНИЗАЦИЙ И ОКАЗАНИЕ ЮРИДИЧЕСКОЙ ПОМОЩИ ФИЗИЧЕСКИМ ЛИЦАМ И ИХ ОБЪЕДИНЕНИЯМ»</w:t>
      </w:r>
    </w:p>
    <w:bookmarkEnd w:id="0"/>
    <w:p w:rsidR="00BA6BC5" w:rsidRDefault="00BA6BC5" w:rsidP="00BA6BC5">
      <w:pPr>
        <w:keepNext/>
        <w:spacing w:after="0" w:line="276" w:lineRule="auto"/>
        <w:jc w:val="center"/>
        <w:outlineLvl w:val="0"/>
        <w:rPr>
          <w:rFonts w:ascii="Times New Roman" w:eastAsia="Times New Roman" w:hAnsi="Times New Roman" w:cs="Times New Roman"/>
          <w:b/>
          <w:bCs/>
          <w:kern w:val="32"/>
          <w:sz w:val="28"/>
          <w:szCs w:val="28"/>
          <w:lang w:eastAsia="ru-RU"/>
        </w:rPr>
      </w:pPr>
    </w:p>
    <w:p w:rsidR="002A0A04" w:rsidRPr="00BA6BC5" w:rsidRDefault="002A0A04"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BA6BC5" w:rsidRPr="00BA6BC5" w:rsidRDefault="002A0A04" w:rsidP="00BA6B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w:t>
      </w:r>
      <w:r w:rsidR="00BA6BC5" w:rsidRPr="00BA6BC5">
        <w:rPr>
          <w:rFonts w:ascii="Times New Roman" w:eastAsia="Times New Roman" w:hAnsi="Times New Roman" w:cs="Times New Roman"/>
          <w:sz w:val="28"/>
          <w:szCs w:val="28"/>
          <w:lang w:eastAsia="ru-RU"/>
        </w:rPr>
        <w:t xml:space="preserve"> среднего профессионального образования – </w:t>
      </w:r>
    </w:p>
    <w:p w:rsidR="00BA6BC5" w:rsidRPr="00BA6BC5" w:rsidRDefault="00BA6BC5" w:rsidP="00BA6BC5">
      <w:pPr>
        <w:spacing w:after="0" w:line="240" w:lineRule="auto"/>
        <w:jc w:val="center"/>
        <w:rPr>
          <w:rFonts w:ascii="Times New Roman" w:eastAsia="Times New Roman" w:hAnsi="Times New Roman" w:cs="Times New Roman"/>
          <w:b/>
          <w:sz w:val="28"/>
          <w:szCs w:val="28"/>
          <w:lang w:eastAsia="ru-RU"/>
        </w:rPr>
      </w:pPr>
    </w:p>
    <w:p w:rsidR="00BA6BC5" w:rsidRPr="00BA6BC5" w:rsidRDefault="00BA6BC5" w:rsidP="00BA6BC5">
      <w:pPr>
        <w:spacing w:after="0" w:line="240" w:lineRule="auto"/>
        <w:jc w:val="center"/>
        <w:rPr>
          <w:rFonts w:ascii="Times New Roman" w:eastAsia="Times New Roman" w:hAnsi="Times New Roman" w:cs="Times New Roman"/>
          <w:sz w:val="28"/>
          <w:szCs w:val="28"/>
          <w:lang w:eastAsia="ru-RU"/>
        </w:rPr>
      </w:pPr>
      <w:r w:rsidRPr="00BA6BC5">
        <w:rPr>
          <w:rFonts w:ascii="Times New Roman" w:eastAsia="Times New Roman" w:hAnsi="Times New Roman" w:cs="Times New Roman"/>
          <w:b/>
          <w:sz w:val="28"/>
          <w:szCs w:val="28"/>
          <w:lang w:eastAsia="ru-RU"/>
        </w:rPr>
        <w:t>40.02.04 - Юриспруденция</w:t>
      </w:r>
    </w:p>
    <w:p w:rsidR="00BA6BC5" w:rsidRPr="00BA6BC5" w:rsidRDefault="00F775F4" w:rsidP="00F775F4">
      <w:pPr>
        <w:tabs>
          <w:tab w:val="left" w:pos="3012"/>
        </w:tabs>
        <w:rPr>
          <w:rFonts w:ascii="Times New Roman" w:eastAsia="Times New Roman" w:hAnsi="Times New Roman" w:cs="Times New Roman"/>
          <w:b/>
          <w:bCs/>
          <w:kern w:val="32"/>
          <w:sz w:val="24"/>
          <w:szCs w:val="24"/>
          <w:lang w:eastAsia="ru-RU"/>
        </w:rPr>
      </w:pPr>
      <w:r>
        <w:rPr>
          <w:rFonts w:ascii="Times New Roman" w:hAnsi="Times New Roman" w:cs="Times New Roman"/>
          <w:sz w:val="28"/>
          <w:szCs w:val="28"/>
        </w:rPr>
        <w:tab/>
      </w:r>
    </w:p>
    <w:p w:rsidR="002A0A04" w:rsidRPr="002A0A04" w:rsidRDefault="002A0A04" w:rsidP="002A0A04">
      <w:pPr>
        <w:pStyle w:val="s16"/>
        <w:spacing w:before="0" w:beforeAutospacing="0" w:after="0" w:afterAutospacing="0"/>
        <w:ind w:right="88"/>
        <w:jc w:val="center"/>
        <w:rPr>
          <w:snapToGrid w:val="0"/>
          <w:color w:val="000000" w:themeColor="text1"/>
          <w:sz w:val="28"/>
          <w:szCs w:val="28"/>
        </w:rPr>
      </w:pPr>
      <w:r w:rsidRPr="002A0A04">
        <w:rPr>
          <w:snapToGrid w:val="0"/>
          <w:color w:val="000000" w:themeColor="text1"/>
          <w:sz w:val="28"/>
          <w:szCs w:val="28"/>
        </w:rPr>
        <w:t xml:space="preserve">Квалификация: </w:t>
      </w:r>
    </w:p>
    <w:p w:rsidR="002A0A04" w:rsidRPr="002A0A04" w:rsidRDefault="002A0A04" w:rsidP="002A0A04">
      <w:pPr>
        <w:tabs>
          <w:tab w:val="left" w:pos="0"/>
        </w:tabs>
        <w:spacing w:after="0" w:line="240" w:lineRule="auto"/>
        <w:jc w:val="center"/>
        <w:rPr>
          <w:rFonts w:ascii="Times New Roman" w:hAnsi="Times New Roman" w:cs="Times New Roman"/>
          <w:b/>
          <w:bCs/>
          <w:sz w:val="28"/>
          <w:szCs w:val="28"/>
        </w:rPr>
      </w:pPr>
      <w:r w:rsidRPr="002A0A04">
        <w:rPr>
          <w:rFonts w:ascii="Times New Roman" w:hAnsi="Times New Roman" w:cs="Times New Roman"/>
          <w:b/>
          <w:bCs/>
          <w:sz w:val="28"/>
          <w:szCs w:val="28"/>
        </w:rPr>
        <w:t>юрист</w:t>
      </w:r>
    </w:p>
    <w:p w:rsidR="002A0A04" w:rsidRPr="002A0A04" w:rsidRDefault="002A0A04" w:rsidP="002A0A04">
      <w:pPr>
        <w:tabs>
          <w:tab w:val="left" w:pos="0"/>
        </w:tabs>
        <w:spacing w:after="0" w:line="240" w:lineRule="auto"/>
        <w:jc w:val="center"/>
        <w:rPr>
          <w:rFonts w:ascii="Times New Roman" w:hAnsi="Times New Roman" w:cs="Times New Roman"/>
          <w:color w:val="22272F"/>
          <w:sz w:val="28"/>
          <w:szCs w:val="28"/>
        </w:rPr>
      </w:pPr>
    </w:p>
    <w:p w:rsidR="002A0A04" w:rsidRPr="002A0A04" w:rsidRDefault="002A0A04" w:rsidP="002A0A04">
      <w:pPr>
        <w:spacing w:after="0" w:line="240" w:lineRule="auto"/>
        <w:jc w:val="center"/>
        <w:rPr>
          <w:rFonts w:ascii="Times New Roman" w:hAnsi="Times New Roman" w:cs="Times New Roman"/>
          <w:sz w:val="28"/>
          <w:szCs w:val="28"/>
        </w:rPr>
      </w:pPr>
      <w:r w:rsidRPr="002A0A04">
        <w:rPr>
          <w:rFonts w:ascii="Times New Roman" w:hAnsi="Times New Roman" w:cs="Times New Roman"/>
          <w:sz w:val="28"/>
          <w:szCs w:val="28"/>
        </w:rPr>
        <w:t>Форма обучения</w:t>
      </w:r>
    </w:p>
    <w:p w:rsidR="002A0A04" w:rsidRPr="002A0A04" w:rsidRDefault="002A0A04" w:rsidP="002A0A04">
      <w:pPr>
        <w:spacing w:after="0" w:line="240" w:lineRule="auto"/>
        <w:jc w:val="center"/>
        <w:rPr>
          <w:rFonts w:ascii="Times New Roman" w:hAnsi="Times New Roman" w:cs="Times New Roman"/>
          <w:b/>
          <w:sz w:val="28"/>
          <w:szCs w:val="28"/>
        </w:rPr>
      </w:pPr>
      <w:r w:rsidRPr="002A0A04">
        <w:rPr>
          <w:rFonts w:ascii="Times New Roman" w:hAnsi="Times New Roman" w:cs="Times New Roman"/>
          <w:b/>
          <w:sz w:val="28"/>
          <w:szCs w:val="28"/>
        </w:rPr>
        <w:t>Очная</w:t>
      </w:r>
    </w:p>
    <w:p w:rsidR="00BA6BC5" w:rsidRPr="00BA6BC5" w:rsidRDefault="00BA6BC5"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BA6BC5" w:rsidRDefault="00BA6BC5"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A0A04" w:rsidRDefault="002A0A04"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A0A04" w:rsidRDefault="002A0A04"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A0A04" w:rsidRPr="00BA6BC5" w:rsidRDefault="002A0A04" w:rsidP="00BA6BC5">
      <w:pPr>
        <w:keepNext/>
        <w:spacing w:after="0" w:line="276" w:lineRule="auto"/>
        <w:jc w:val="center"/>
        <w:outlineLvl w:val="0"/>
        <w:rPr>
          <w:rFonts w:ascii="Times New Roman" w:eastAsia="Times New Roman" w:hAnsi="Times New Roman" w:cs="Times New Roman"/>
          <w:b/>
          <w:bCs/>
          <w:kern w:val="32"/>
          <w:sz w:val="24"/>
          <w:szCs w:val="24"/>
          <w:lang w:eastAsia="ru-RU"/>
        </w:rPr>
      </w:pPr>
    </w:p>
    <w:p w:rsidR="00BA6BC5" w:rsidRPr="00F775F4" w:rsidRDefault="00BA6BC5" w:rsidP="00BA6BC5">
      <w:pPr>
        <w:keepNext/>
        <w:spacing w:after="0" w:line="276" w:lineRule="auto"/>
        <w:jc w:val="center"/>
        <w:outlineLvl w:val="0"/>
        <w:rPr>
          <w:rFonts w:ascii="Times New Roman" w:eastAsia="Times New Roman" w:hAnsi="Times New Roman" w:cs="Times New Roman"/>
          <w:bCs/>
          <w:kern w:val="32"/>
          <w:sz w:val="28"/>
          <w:szCs w:val="28"/>
          <w:lang w:eastAsia="ru-RU"/>
        </w:rPr>
      </w:pPr>
    </w:p>
    <w:p w:rsidR="00BA6BC5" w:rsidRPr="00F775F4" w:rsidRDefault="00F775F4" w:rsidP="00BA6BC5">
      <w:pPr>
        <w:keepNext/>
        <w:spacing w:after="0" w:line="276" w:lineRule="auto"/>
        <w:jc w:val="center"/>
        <w:outlineLvl w:val="0"/>
        <w:rPr>
          <w:rFonts w:ascii="Times New Roman" w:eastAsia="Times New Roman" w:hAnsi="Times New Roman" w:cs="Times New Roman"/>
          <w:bCs/>
          <w:kern w:val="32"/>
          <w:sz w:val="28"/>
          <w:szCs w:val="28"/>
          <w:lang w:eastAsia="ru-RU"/>
        </w:rPr>
      </w:pPr>
      <w:r w:rsidRPr="00F775F4">
        <w:rPr>
          <w:rFonts w:ascii="Times New Roman" w:eastAsia="Times New Roman" w:hAnsi="Times New Roman" w:cs="Times New Roman"/>
          <w:bCs/>
          <w:kern w:val="32"/>
          <w:sz w:val="28"/>
          <w:szCs w:val="28"/>
          <w:lang w:eastAsia="ru-RU"/>
        </w:rPr>
        <w:t>Курган</w:t>
      </w:r>
    </w:p>
    <w:p w:rsidR="002A0A04" w:rsidRPr="00C92CDE" w:rsidRDefault="00BA6BC5" w:rsidP="002A0A04">
      <w:pPr>
        <w:spacing w:after="0" w:line="276" w:lineRule="auto"/>
        <w:jc w:val="center"/>
        <w:rPr>
          <w:rFonts w:ascii="Times New Roman" w:eastAsia="Times New Roman" w:hAnsi="Times New Roman" w:cs="Times New Roman"/>
          <w:b/>
          <w:sz w:val="24"/>
          <w:szCs w:val="24"/>
          <w:lang w:eastAsia="ru-RU"/>
        </w:rPr>
      </w:pPr>
      <w:r w:rsidRPr="00F775F4">
        <w:rPr>
          <w:rFonts w:ascii="Calibri" w:eastAsia="Times New Roman" w:hAnsi="Calibri" w:cs="Times New Roman"/>
          <w:sz w:val="28"/>
          <w:szCs w:val="28"/>
          <w:lang w:eastAsia="ru-RU"/>
        </w:rPr>
        <w:br w:type="page"/>
      </w:r>
      <w:r w:rsidR="002A0A04" w:rsidRPr="00C92CDE">
        <w:rPr>
          <w:rFonts w:ascii="Times New Roman" w:eastAsia="Times New Roman" w:hAnsi="Times New Roman" w:cs="Times New Roman"/>
          <w:b/>
          <w:sz w:val="24"/>
          <w:szCs w:val="24"/>
          <w:lang w:eastAsia="ru-RU"/>
        </w:rPr>
        <w:lastRenderedPageBreak/>
        <w:t xml:space="preserve"> </w:t>
      </w:r>
    </w:p>
    <w:p w:rsidR="002A0A04" w:rsidRPr="00177E40" w:rsidRDefault="002A0A04" w:rsidP="002A0A04">
      <w:pPr>
        <w:pStyle w:val="aff4"/>
        <w:widowControl w:val="0"/>
        <w:numPr>
          <w:ilvl w:val="0"/>
          <w:numId w:val="44"/>
        </w:numPr>
        <w:autoSpaceDE w:val="0"/>
        <w:autoSpaceDN w:val="0"/>
        <w:spacing w:before="90" w:after="0"/>
        <w:ind w:right="29"/>
        <w:jc w:val="center"/>
        <w:rPr>
          <w:b/>
          <w:spacing w:val="-57"/>
        </w:rPr>
      </w:pPr>
      <w:r w:rsidRPr="00177E40">
        <w:rPr>
          <w:b/>
        </w:rPr>
        <w:t>ПАСПОРТ РАБОЧЕЙ ПРОГРАММЫ ПРОФЕССИОНАЛЬНОГО МОДУЛЯ</w:t>
      </w:r>
    </w:p>
    <w:p w:rsidR="002A0A04" w:rsidRDefault="002A0A04" w:rsidP="00C92CDE">
      <w:pPr>
        <w:widowControl w:val="0"/>
        <w:suppressAutoHyphens/>
        <w:spacing w:after="0" w:line="240" w:lineRule="auto"/>
        <w:ind w:firstLine="709"/>
        <w:rPr>
          <w:rFonts w:ascii="Times New Roman" w:eastAsia="Times New Roman" w:hAnsi="Times New Roman" w:cs="Times New Roman"/>
          <w:b/>
          <w:sz w:val="24"/>
          <w:szCs w:val="24"/>
          <w:lang w:eastAsia="ru-RU"/>
        </w:rPr>
      </w:pPr>
    </w:p>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C92CDE" w:rsidRPr="00C92CDE" w:rsidRDefault="00C92CDE" w:rsidP="00C92CDE">
      <w:pPr>
        <w:widowControl w:val="0"/>
        <w:suppressAutoHyphens/>
        <w:spacing w:after="0" w:line="276" w:lineRule="auto"/>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«Правовое обеспечение деятельности организаций и оказание юридической помощи физическим лицам и их объединениям» и соответствующие ему общие компетенции и профессиональные компетенции:</w:t>
      </w:r>
    </w:p>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8138"/>
      </w:tblGrid>
      <w:tr w:rsidR="00C92CDE" w:rsidRPr="00C92CDE" w:rsidTr="00C92CDE">
        <w:trPr>
          <w:trHeight w:val="77"/>
        </w:trPr>
        <w:tc>
          <w:tcPr>
            <w:tcW w:w="1207" w:type="dxa"/>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suppressAutoHyphens/>
              <w:spacing w:after="200" w:line="276" w:lineRule="auto"/>
              <w:jc w:val="center"/>
              <w:rPr>
                <w:rFonts w:ascii="Times New Roman" w:eastAsia="Times New Roman" w:hAnsi="Times New Roman" w:cs="Times New Roman"/>
                <w:b/>
                <w:lang w:eastAsia="ru-RU"/>
              </w:rPr>
            </w:pPr>
            <w:r w:rsidRPr="00C92CDE">
              <w:rPr>
                <w:rFonts w:ascii="Times New Roman" w:eastAsia="Times New Roman" w:hAnsi="Times New Roman" w:cs="Times New Roman"/>
                <w:b/>
                <w:lang w:eastAsia="ru-RU"/>
              </w:rPr>
              <w:t>Код</w:t>
            </w:r>
          </w:p>
        </w:tc>
        <w:tc>
          <w:tcPr>
            <w:tcW w:w="8138" w:type="dxa"/>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suppressAutoHyphens/>
              <w:spacing w:after="200" w:line="276" w:lineRule="auto"/>
              <w:jc w:val="center"/>
              <w:rPr>
                <w:rFonts w:ascii="Times New Roman" w:eastAsia="Times New Roman" w:hAnsi="Times New Roman" w:cs="Times New Roman"/>
                <w:b/>
                <w:lang w:eastAsia="ru-RU"/>
              </w:rPr>
            </w:pPr>
            <w:r w:rsidRPr="00C92CDE">
              <w:rPr>
                <w:rFonts w:ascii="Times New Roman" w:eastAsia="Times New Roman" w:hAnsi="Times New Roman" w:cs="Times New Roman"/>
                <w:b/>
                <w:lang w:eastAsia="ru-RU"/>
              </w:rPr>
              <w:t>Наименование общих компетенций</w:t>
            </w:r>
          </w:p>
        </w:tc>
      </w:tr>
      <w:tr w:rsidR="00C92CDE" w:rsidRPr="00C92CDE" w:rsidTr="00C92CDE">
        <w:trPr>
          <w:trHeight w:val="91"/>
        </w:trPr>
        <w:tc>
          <w:tcPr>
            <w:tcW w:w="1207"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01.</w:t>
            </w:r>
          </w:p>
        </w:tc>
        <w:tc>
          <w:tcPr>
            <w:tcW w:w="813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02.</w:t>
            </w:r>
          </w:p>
        </w:tc>
        <w:tc>
          <w:tcPr>
            <w:tcW w:w="813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03.</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04.</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05.</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w:t>
            </w:r>
            <w:r>
              <w:rPr>
                <w:rFonts w:ascii="Times New Roman" w:eastAsia="Times New Roman" w:hAnsi="Times New Roman" w:cs="Times New Roman"/>
                <w:b/>
                <w:iCs/>
                <w:sz w:val="24"/>
                <w:szCs w:val="24"/>
                <w:lang w:eastAsia="ru-RU"/>
              </w:rPr>
              <w:t>6</w:t>
            </w:r>
            <w:r w:rsidRPr="00C92CDE">
              <w:rPr>
                <w:rFonts w:ascii="Times New Roman" w:eastAsia="Times New Roman" w:hAnsi="Times New Roman" w:cs="Times New Roman"/>
                <w:b/>
                <w:iCs/>
                <w:sz w:val="24"/>
                <w:szCs w:val="24"/>
                <w:lang w:eastAsia="ru-RU"/>
              </w:rPr>
              <w:t>.</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w:t>
            </w:r>
            <w:r>
              <w:rPr>
                <w:rFonts w:ascii="Times New Roman" w:eastAsia="Times New Roman" w:hAnsi="Times New Roman" w:cs="Times New Roman"/>
                <w:b/>
                <w:iCs/>
                <w:sz w:val="24"/>
                <w:szCs w:val="24"/>
                <w:lang w:eastAsia="ru-RU"/>
              </w:rPr>
              <w:t>7</w:t>
            </w:r>
            <w:r w:rsidRPr="00C92CDE">
              <w:rPr>
                <w:rFonts w:ascii="Times New Roman" w:eastAsia="Times New Roman" w:hAnsi="Times New Roman" w:cs="Times New Roman"/>
                <w:b/>
                <w:iCs/>
                <w:sz w:val="24"/>
                <w:szCs w:val="24"/>
                <w:lang w:eastAsia="ru-RU"/>
              </w:rPr>
              <w:t>.</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w:t>
            </w:r>
            <w:r>
              <w:rPr>
                <w:rFonts w:ascii="Times New Roman" w:eastAsia="Times New Roman" w:hAnsi="Times New Roman" w:cs="Times New Roman"/>
                <w:b/>
                <w:iCs/>
                <w:sz w:val="24"/>
                <w:szCs w:val="24"/>
                <w:lang w:eastAsia="ru-RU"/>
              </w:rPr>
              <w:t>8</w:t>
            </w:r>
            <w:r w:rsidRPr="00C92CDE">
              <w:rPr>
                <w:rFonts w:ascii="Times New Roman" w:eastAsia="Times New Roman" w:hAnsi="Times New Roman" w:cs="Times New Roman"/>
                <w:b/>
                <w:iCs/>
                <w:sz w:val="24"/>
                <w:szCs w:val="24"/>
                <w:lang w:eastAsia="ru-RU"/>
              </w:rPr>
              <w:t>.</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92CDE" w:rsidRPr="00C92CDE" w:rsidTr="00C92CDE">
        <w:trPr>
          <w:trHeight w:val="20"/>
        </w:trPr>
        <w:tc>
          <w:tcPr>
            <w:tcW w:w="120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ОК 0</w:t>
            </w:r>
            <w:r>
              <w:rPr>
                <w:rFonts w:ascii="Times New Roman" w:eastAsia="Times New Roman" w:hAnsi="Times New Roman" w:cs="Times New Roman"/>
                <w:b/>
                <w:iCs/>
                <w:sz w:val="24"/>
                <w:szCs w:val="24"/>
                <w:lang w:eastAsia="ru-RU"/>
              </w:rPr>
              <w:t>9</w:t>
            </w:r>
            <w:r w:rsidRPr="00C92CDE">
              <w:rPr>
                <w:rFonts w:ascii="Times New Roman" w:eastAsia="Times New Roman" w:hAnsi="Times New Roman" w:cs="Times New Roman"/>
                <w:b/>
                <w:iCs/>
                <w:sz w:val="24"/>
                <w:szCs w:val="24"/>
                <w:lang w:eastAsia="ru-RU"/>
              </w:rPr>
              <w:t>.</w:t>
            </w:r>
          </w:p>
        </w:tc>
        <w:tc>
          <w:tcPr>
            <w:tcW w:w="8138"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iCs/>
          <w:sz w:val="24"/>
          <w:szCs w:val="24"/>
          <w:lang w:eastAsia="ru-RU"/>
        </w:rPr>
      </w:pPr>
    </w:p>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C92CDE" w:rsidRPr="00C92CDE" w:rsidTr="00C92CDE">
        <w:tc>
          <w:tcPr>
            <w:tcW w:w="1204"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200" w:line="276" w:lineRule="auto"/>
              <w:jc w:val="center"/>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200" w:line="276" w:lineRule="auto"/>
              <w:jc w:val="center"/>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Наименование видов деятельности и профессиональных компетенций</w:t>
            </w:r>
          </w:p>
        </w:tc>
      </w:tr>
      <w:tr w:rsidR="00C92CDE" w:rsidRPr="00C92CDE" w:rsidTr="00C92CDE">
        <w:trPr>
          <w:trHeight w:val="697"/>
        </w:trPr>
        <w:tc>
          <w:tcPr>
            <w:tcW w:w="1204"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200" w:line="276" w:lineRule="auto"/>
              <w:jc w:val="center"/>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ВД 03</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tabs>
                <w:tab w:val="left" w:pos="807"/>
              </w:tabs>
              <w:suppressAutoHyphens/>
              <w:spacing w:after="0" w:line="240"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iCs/>
                <w:sz w:val="24"/>
                <w:szCs w:val="24"/>
                <w:lang w:eastAsia="ru-RU"/>
              </w:rPr>
              <w:t>Правовое обеспечение деятельности организаций и оказание юридической помощи физическим лицам и их</w:t>
            </w:r>
            <w:r w:rsidRPr="00C92CDE">
              <w:rPr>
                <w:rFonts w:ascii="Times New Roman" w:eastAsia="Times New Roman" w:hAnsi="Times New Roman" w:cs="Times New Roman"/>
                <w:iCs/>
                <w:sz w:val="24"/>
                <w:szCs w:val="24"/>
                <w:shd w:val="clear" w:color="auto" w:fill="FFFFFF"/>
                <w:lang w:eastAsia="ru-RU"/>
              </w:rPr>
              <w:t xml:space="preserve"> объединениям</w:t>
            </w:r>
          </w:p>
        </w:tc>
      </w:tr>
      <w:tr w:rsidR="00C92CDE" w:rsidRPr="00C92CDE" w:rsidTr="00C92CDE">
        <w:trPr>
          <w:trHeight w:val="20"/>
        </w:trPr>
        <w:tc>
          <w:tcPr>
            <w:tcW w:w="1204"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b/>
                <w:bCs/>
                <w:iCs/>
                <w:sz w:val="24"/>
                <w:szCs w:val="24"/>
                <w:lang w:eastAsia="ru-RU"/>
              </w:rPr>
            </w:pPr>
            <w:r w:rsidRPr="00C92CDE">
              <w:rPr>
                <w:rFonts w:ascii="Times New Roman" w:eastAsia="Times New Roman" w:hAnsi="Times New Roman" w:cs="Times New Roman"/>
                <w:b/>
                <w:bCs/>
                <w:iCs/>
                <w:color w:val="000000"/>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iCs/>
                <w:color w:val="000000"/>
                <w:sz w:val="24"/>
                <w:szCs w:val="24"/>
                <w:lang w:eastAsia="ru-RU"/>
              </w:rPr>
            </w:pPr>
            <w:r w:rsidRPr="00C92CDE">
              <w:rPr>
                <w:rFonts w:ascii="Times New Roman" w:eastAsia="Times New Roman" w:hAnsi="Times New Roman" w:cs="Times New Roman"/>
                <w:iCs/>
                <w:sz w:val="24"/>
                <w:szCs w:val="24"/>
                <w:lang w:eastAsia="ru-RU"/>
              </w:rPr>
              <w:t>Вести документооборот при оказании профессиональной юридической помощи.</w:t>
            </w:r>
          </w:p>
        </w:tc>
      </w:tr>
      <w:tr w:rsidR="00C92CDE" w:rsidRPr="00C92CDE" w:rsidTr="00C92CDE">
        <w:trPr>
          <w:trHeight w:val="20"/>
        </w:trPr>
        <w:tc>
          <w:tcPr>
            <w:tcW w:w="1204"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b/>
                <w:bCs/>
                <w:iCs/>
                <w:sz w:val="24"/>
                <w:szCs w:val="24"/>
                <w:lang w:eastAsia="ru-RU"/>
              </w:rPr>
            </w:pPr>
            <w:r w:rsidRPr="00C92CDE">
              <w:rPr>
                <w:rFonts w:ascii="Times New Roman" w:eastAsia="Times New Roman" w:hAnsi="Times New Roman" w:cs="Times New Roman"/>
                <w:b/>
                <w:bCs/>
                <w:iCs/>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b/>
                <w:bCs/>
                <w:iCs/>
                <w:sz w:val="24"/>
                <w:szCs w:val="24"/>
                <w:lang w:eastAsia="ru-RU"/>
              </w:rPr>
            </w:pPr>
            <w:r w:rsidRPr="00C92CDE">
              <w:rPr>
                <w:rFonts w:ascii="Times New Roman" w:eastAsia="Times New Roman" w:hAnsi="Times New Roman" w:cs="Times New Roman"/>
                <w:iCs/>
                <w:sz w:val="24"/>
                <w:szCs w:val="24"/>
                <w:lang w:eastAsia="ru-RU"/>
              </w:rPr>
              <w:t>Представлять интересы организаций и физических лиц в отношениях с государственными органами, контрагентами и иными лицами.</w:t>
            </w:r>
          </w:p>
        </w:tc>
      </w:tr>
      <w:tr w:rsidR="00C92CDE" w:rsidRPr="00C92CDE" w:rsidTr="00C92CDE">
        <w:trPr>
          <w:trHeight w:val="20"/>
        </w:trPr>
        <w:tc>
          <w:tcPr>
            <w:tcW w:w="1204"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ПК 3.3.</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bCs/>
                <w:iCs/>
                <w:sz w:val="24"/>
                <w:szCs w:val="24"/>
                <w:lang w:eastAsia="ru-RU"/>
              </w:rPr>
              <w:t>Составлять подборку законодательства и судебной практики</w:t>
            </w:r>
          </w:p>
        </w:tc>
      </w:tr>
      <w:tr w:rsidR="00C92CDE" w:rsidRPr="00C92CDE" w:rsidTr="00C92CDE">
        <w:trPr>
          <w:trHeight w:val="20"/>
        </w:trPr>
        <w:tc>
          <w:tcPr>
            <w:tcW w:w="1204"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ПК 3.4.</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Разрабатывать проекты юридических документов.</w:t>
            </w:r>
          </w:p>
        </w:tc>
      </w:tr>
      <w:tr w:rsidR="00C92CDE" w:rsidRPr="00C92CDE" w:rsidTr="00C92CDE">
        <w:trPr>
          <w:trHeight w:val="20"/>
        </w:trPr>
        <w:tc>
          <w:tcPr>
            <w:tcW w:w="1204"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lastRenderedPageBreak/>
              <w:t>ПК 3.5</w:t>
            </w:r>
          </w:p>
        </w:tc>
        <w:tc>
          <w:tcPr>
            <w:tcW w:w="8367"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bCs/>
                <w:iCs/>
                <w:sz w:val="24"/>
                <w:szCs w:val="24"/>
                <w:lang w:eastAsia="ru-RU"/>
              </w:rPr>
              <w:t>Проводить первичную правовую экспертизу документов для организаций и физических лиц.</w:t>
            </w:r>
          </w:p>
        </w:tc>
      </w:tr>
    </w:tbl>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sz w:val="28"/>
          <w:szCs w:val="28"/>
          <w:lang w:eastAsia="ru-RU"/>
        </w:rPr>
      </w:pPr>
    </w:p>
    <w:p w:rsidR="00C92CDE" w:rsidRPr="00C92CDE" w:rsidRDefault="00C92CDE" w:rsidP="00C92CDE">
      <w:pPr>
        <w:widowControl w:val="0"/>
        <w:suppressAutoHyphens/>
        <w:spacing w:after="0" w:line="240" w:lineRule="auto"/>
        <w:ind w:firstLine="709"/>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7060"/>
      </w:tblGrid>
      <w:tr w:rsidR="00C92CDE" w:rsidRPr="00C92CDE" w:rsidTr="00C92CDE">
        <w:tc>
          <w:tcPr>
            <w:tcW w:w="251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Владеть навыками</w:t>
            </w:r>
          </w:p>
        </w:tc>
        <w:tc>
          <w:tcPr>
            <w:tcW w:w="708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C92CDE">
              <w:rPr>
                <w:rFonts w:ascii="Times New Roman" w:eastAsia="Times New Roman" w:hAnsi="Times New Roman" w:cs="Times New Roman"/>
                <w:sz w:val="24"/>
                <w:szCs w:val="24"/>
                <w:lang w:eastAsia="ar-SA"/>
              </w:rPr>
              <w:t>- подготовки юридических документов, в том числе с использованием информационных технологий;</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выстраивания алгоритма защиты корпоративных прав, анализа внутренних документов корпорации;</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применения актов корпоративного законодательства;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разработки и осуществления первичной правовой экспертизы документов для организаций и физических лиц.</w:t>
            </w:r>
          </w:p>
          <w:p w:rsidR="00C92CDE" w:rsidRPr="00C92CDE" w:rsidRDefault="00C92CDE" w:rsidP="00C92CDE">
            <w:pPr>
              <w:suppressAutoHyphens/>
              <w:spacing w:after="0" w:line="240" w:lineRule="auto"/>
              <w:ind w:left="34"/>
              <w:jc w:val="both"/>
              <w:rPr>
                <w:rFonts w:ascii="Times New Roman" w:eastAsia="Times New Roman" w:hAnsi="Times New Roman" w:cs="Times New Roman"/>
                <w:sz w:val="24"/>
                <w:szCs w:val="24"/>
                <w:lang w:eastAsia="ar-SA"/>
              </w:rPr>
            </w:pPr>
            <w:r w:rsidRPr="00C92CDE">
              <w:rPr>
                <w:rFonts w:ascii="Times New Roman" w:eastAsia="Times New Roman" w:hAnsi="Times New Roman" w:cs="Times New Roman"/>
                <w:sz w:val="24"/>
                <w:szCs w:val="24"/>
                <w:lang w:eastAsia="ar-SA"/>
              </w:rPr>
              <w:t>- сотрудничества с предполагаемыми контрагентами.</w:t>
            </w:r>
          </w:p>
          <w:p w:rsidR="00C92CDE" w:rsidRPr="00C92CDE" w:rsidRDefault="00C92CDE" w:rsidP="00C92CDE">
            <w:pPr>
              <w:suppressAutoHyphens/>
              <w:spacing w:after="0" w:line="240" w:lineRule="auto"/>
              <w:ind w:left="34"/>
              <w:jc w:val="both"/>
              <w:rPr>
                <w:rFonts w:ascii="Times New Roman" w:eastAsia="Times New Roman" w:hAnsi="Times New Roman" w:cs="Times New Roman"/>
                <w:sz w:val="24"/>
                <w:szCs w:val="24"/>
                <w:lang w:eastAsia="ar-SA"/>
              </w:rPr>
            </w:pPr>
            <w:r w:rsidRPr="00C92CDE">
              <w:rPr>
                <w:rFonts w:ascii="Times New Roman" w:eastAsia="Times New Roman" w:hAnsi="Times New Roman" w:cs="Times New Roman"/>
                <w:sz w:val="24"/>
                <w:szCs w:val="24"/>
                <w:lang w:eastAsia="ar-SA"/>
              </w:rPr>
              <w:t xml:space="preserve">- 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 </w:t>
            </w:r>
          </w:p>
        </w:tc>
      </w:tr>
      <w:tr w:rsidR="00C92CDE" w:rsidRPr="00C92CDE" w:rsidTr="00C92CDE">
        <w:tc>
          <w:tcPr>
            <w:tcW w:w="251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Уметь</w:t>
            </w:r>
          </w:p>
        </w:tc>
        <w:tc>
          <w:tcPr>
            <w:tcW w:w="708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  анализировать судебную и правоприменительную практику в сфере корпоративного права и арбитражного процесса; </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составлять подборку законодательства и судебной практики, проектов правовых документов;</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квалифицированно применять, толковать и комментировать нормативные правовые нормы, регулирующие корпоративные правоотношения;</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разрабатывать и осуществлять первичную правовую экспертизу документов для организаций и физических лиц.</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 свободно ориентироваться в действующем корпоративном законодательстве; </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оперировать юридическими понятиями и категориями корпоративного права, гражданского процессуального права;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осуществлять профессиональное толкование норм права;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применять нормы права для решения задач в профессиональной деятельности;</w:t>
            </w:r>
          </w:p>
        </w:tc>
      </w:tr>
      <w:tr w:rsidR="00C92CDE" w:rsidRPr="00C92CDE" w:rsidTr="00C92CDE">
        <w:tc>
          <w:tcPr>
            <w:tcW w:w="251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Знать</w:t>
            </w:r>
          </w:p>
        </w:tc>
        <w:tc>
          <w:tcPr>
            <w:tcW w:w="7088"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sz w:val="24"/>
                <w:szCs w:val="24"/>
                <w:lang w:eastAsia="ru-RU"/>
              </w:rPr>
              <w:t>- источники и особенности правового регулирования корпоративных отношений;</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 - ключевые понятия, институты и принципы корпоративного права </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юридическую терминологию в сфере корпоративного права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суть элементов договора, соотношение норм закона и условий договора;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порядок реализации свободы договора;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преддоговорных отношений и преддоговорной ответственности;</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-специфику заключения договоров в сфере предпринимательской деятельности;</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-способы определения существенных условий договора;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-требования к оформлению и регистрации договоров;</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-основания и порядок изменения и расторжения договоров;</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регулирования отношений, возникающих из разных видов договоров в сфере предпринимательской деятельности;</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осуществления защиты своих субъективных прав стороной гражданско-правового договора;</w:t>
            </w:r>
          </w:p>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 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 </w:t>
            </w:r>
          </w:p>
        </w:tc>
      </w:tr>
    </w:tbl>
    <w:p w:rsidR="00C92CDE" w:rsidRPr="00C92CDE" w:rsidRDefault="00C92CDE" w:rsidP="00C92CDE">
      <w:pPr>
        <w:suppressAutoHyphens/>
        <w:spacing w:after="0" w:line="240" w:lineRule="auto"/>
        <w:rPr>
          <w:rFonts w:ascii="Times New Roman" w:eastAsia="Times New Roman" w:hAnsi="Times New Roman" w:cs="Times New Roman"/>
          <w:sz w:val="28"/>
          <w:szCs w:val="28"/>
          <w:lang w:eastAsia="ru-RU"/>
        </w:rPr>
      </w:pPr>
    </w:p>
    <w:p w:rsidR="00C92CDE" w:rsidRPr="00C92CDE" w:rsidRDefault="00C92CDE" w:rsidP="00C92CDE">
      <w:pPr>
        <w:suppressAutoHyphens/>
        <w:spacing w:after="0" w:line="240" w:lineRule="auto"/>
        <w:jc w:val="center"/>
        <w:rPr>
          <w:rFonts w:ascii="Times New Roman" w:eastAsia="Times New Roman" w:hAnsi="Times New Roman" w:cs="Times New Roman"/>
          <w:b/>
          <w:sz w:val="24"/>
          <w:szCs w:val="24"/>
          <w:lang w:eastAsia="ru-RU"/>
        </w:rPr>
      </w:pPr>
    </w:p>
    <w:p w:rsidR="00C92CDE" w:rsidRPr="00C92CDE" w:rsidRDefault="00C92CDE" w:rsidP="00C92CDE">
      <w:pPr>
        <w:suppressAutoHyphens/>
        <w:spacing w:after="0" w:line="240" w:lineRule="auto"/>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C92CDE" w:rsidRPr="00C92CDE" w:rsidRDefault="00C92CDE" w:rsidP="00C92CDE">
      <w:pPr>
        <w:suppressAutoHyphens/>
        <w:spacing w:after="0" w:line="240" w:lineRule="auto"/>
        <w:rPr>
          <w:rFonts w:ascii="Times New Roman" w:eastAsia="Times New Roman" w:hAnsi="Times New Roman" w:cs="Times New Roman"/>
          <w:sz w:val="28"/>
          <w:szCs w:val="28"/>
          <w:lang w:eastAsia="ru-RU"/>
        </w:rPr>
      </w:pPr>
    </w:p>
    <w:p w:rsidR="00C92CDE" w:rsidRPr="00C92CDE" w:rsidRDefault="00C92CDE" w:rsidP="00C92CDE">
      <w:pPr>
        <w:spacing w:after="0" w:line="240" w:lineRule="auto"/>
        <w:rPr>
          <w:rFonts w:ascii="Times New Roman" w:eastAsia="Calibri" w:hAnsi="Times New Roman" w:cs="Times New Roman"/>
          <w:sz w:val="24"/>
          <w:szCs w:val="24"/>
        </w:rPr>
      </w:pPr>
      <w:r w:rsidRPr="00C92CDE">
        <w:rPr>
          <w:rFonts w:ascii="Times New Roman" w:eastAsia="Calibri" w:hAnsi="Times New Roman" w:cs="Times New Roman"/>
          <w:sz w:val="24"/>
          <w:szCs w:val="24"/>
        </w:rPr>
        <w:t xml:space="preserve">Всего часов – </w:t>
      </w:r>
      <w:r w:rsidR="00041FB3">
        <w:rPr>
          <w:rFonts w:ascii="Times New Roman" w:eastAsia="Calibri" w:hAnsi="Times New Roman" w:cs="Times New Roman"/>
          <w:sz w:val="24"/>
          <w:szCs w:val="24"/>
        </w:rPr>
        <w:t>459</w:t>
      </w:r>
      <w:r w:rsidRPr="00C92CDE">
        <w:rPr>
          <w:rFonts w:ascii="Times New Roman" w:eastAsia="Calibri" w:hAnsi="Times New Roman" w:cs="Times New Roman"/>
          <w:sz w:val="24"/>
          <w:szCs w:val="24"/>
        </w:rPr>
        <w:t>,</w:t>
      </w:r>
    </w:p>
    <w:p w:rsidR="00C92CDE" w:rsidRPr="00C92CDE" w:rsidRDefault="00C92CDE" w:rsidP="00C92CDE">
      <w:pPr>
        <w:spacing w:after="0" w:line="240" w:lineRule="auto"/>
        <w:ind w:firstLine="708"/>
        <w:rPr>
          <w:rFonts w:ascii="Times New Roman" w:eastAsia="Calibri" w:hAnsi="Times New Roman" w:cs="Times New Roman"/>
          <w:sz w:val="24"/>
          <w:szCs w:val="24"/>
        </w:rPr>
      </w:pPr>
      <w:r w:rsidRPr="00C92CDE">
        <w:rPr>
          <w:rFonts w:ascii="Times New Roman" w:eastAsia="Calibri" w:hAnsi="Times New Roman" w:cs="Times New Roman"/>
          <w:sz w:val="24"/>
          <w:szCs w:val="24"/>
        </w:rPr>
        <w:t xml:space="preserve">в том числе в форме практической подготовки – </w:t>
      </w:r>
      <w:r w:rsidR="00041FB3">
        <w:rPr>
          <w:rFonts w:ascii="Times New Roman" w:eastAsia="Calibri" w:hAnsi="Times New Roman" w:cs="Times New Roman"/>
          <w:sz w:val="24"/>
          <w:szCs w:val="24"/>
        </w:rPr>
        <w:t>276</w:t>
      </w:r>
      <w:r w:rsidRPr="00C92CDE">
        <w:rPr>
          <w:rFonts w:ascii="Times New Roman" w:eastAsia="Calibri" w:hAnsi="Times New Roman" w:cs="Times New Roman"/>
          <w:sz w:val="24"/>
          <w:szCs w:val="24"/>
        </w:rPr>
        <w:t>.</w:t>
      </w:r>
    </w:p>
    <w:p w:rsidR="00C92CDE" w:rsidRPr="00C92CDE" w:rsidRDefault="00C92CDE" w:rsidP="00C92CDE">
      <w:pPr>
        <w:spacing w:after="0" w:line="240" w:lineRule="auto"/>
        <w:rPr>
          <w:rFonts w:ascii="Times New Roman" w:eastAsia="Calibri" w:hAnsi="Times New Roman" w:cs="Times New Roman"/>
          <w:sz w:val="24"/>
          <w:szCs w:val="24"/>
        </w:rPr>
      </w:pPr>
    </w:p>
    <w:p w:rsidR="00C92CDE" w:rsidRPr="00C92CDE" w:rsidRDefault="00C92CDE" w:rsidP="00C92CDE">
      <w:pPr>
        <w:spacing w:after="0" w:line="240" w:lineRule="auto"/>
        <w:rPr>
          <w:rFonts w:ascii="Times New Roman" w:eastAsia="Calibri" w:hAnsi="Times New Roman" w:cs="Times New Roman"/>
          <w:sz w:val="24"/>
          <w:szCs w:val="24"/>
        </w:rPr>
      </w:pPr>
      <w:r w:rsidRPr="00C92CDE">
        <w:rPr>
          <w:rFonts w:ascii="Times New Roman" w:eastAsia="Calibri" w:hAnsi="Times New Roman" w:cs="Times New Roman"/>
          <w:sz w:val="24"/>
          <w:szCs w:val="24"/>
        </w:rPr>
        <w:t>Из них на освоение МДК – 2</w:t>
      </w:r>
      <w:r>
        <w:rPr>
          <w:rFonts w:ascii="Times New Roman" w:eastAsia="Calibri" w:hAnsi="Times New Roman" w:cs="Times New Roman"/>
          <w:sz w:val="24"/>
          <w:szCs w:val="24"/>
        </w:rPr>
        <w:t>16</w:t>
      </w:r>
      <w:r w:rsidRPr="00C92CDE">
        <w:rPr>
          <w:rFonts w:ascii="Times New Roman" w:eastAsia="Calibri" w:hAnsi="Times New Roman" w:cs="Times New Roman"/>
          <w:sz w:val="24"/>
          <w:szCs w:val="24"/>
        </w:rPr>
        <w:t>,</w:t>
      </w:r>
    </w:p>
    <w:p w:rsidR="00C92CDE" w:rsidRPr="00C92CDE" w:rsidRDefault="00C92CDE" w:rsidP="00C92CDE">
      <w:pPr>
        <w:spacing w:after="0" w:line="240" w:lineRule="auto"/>
        <w:ind w:firstLine="708"/>
        <w:rPr>
          <w:rFonts w:ascii="Times New Roman" w:eastAsia="Calibri" w:hAnsi="Times New Roman" w:cs="Times New Roman"/>
          <w:sz w:val="24"/>
          <w:szCs w:val="24"/>
        </w:rPr>
      </w:pPr>
      <w:r w:rsidRPr="00C92CDE">
        <w:rPr>
          <w:rFonts w:ascii="Times New Roman" w:eastAsia="Calibri" w:hAnsi="Times New Roman" w:cs="Times New Roman"/>
          <w:sz w:val="24"/>
          <w:szCs w:val="24"/>
        </w:rPr>
        <w:t>в том</w:t>
      </w:r>
      <w:r>
        <w:rPr>
          <w:rFonts w:ascii="Times New Roman" w:eastAsia="Calibri" w:hAnsi="Times New Roman" w:cs="Times New Roman"/>
          <w:sz w:val="24"/>
          <w:szCs w:val="24"/>
        </w:rPr>
        <w:t xml:space="preserve"> </w:t>
      </w:r>
      <w:r w:rsidR="00041FB3">
        <w:rPr>
          <w:rFonts w:ascii="Times New Roman" w:eastAsia="Calibri" w:hAnsi="Times New Roman" w:cs="Times New Roman"/>
          <w:sz w:val="24"/>
          <w:szCs w:val="24"/>
        </w:rPr>
        <w:t>числе самостоятельная работа - 49</w:t>
      </w:r>
      <w:r w:rsidRPr="00C92CDE">
        <w:rPr>
          <w:rFonts w:ascii="Times New Roman" w:eastAsia="Calibri" w:hAnsi="Times New Roman" w:cs="Times New Roman"/>
          <w:sz w:val="24"/>
          <w:szCs w:val="24"/>
        </w:rPr>
        <w:t>,</w:t>
      </w:r>
    </w:p>
    <w:p w:rsidR="00A76DF0" w:rsidRDefault="00041FB3" w:rsidP="00041F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w:t>
      </w:r>
      <w:r w:rsidR="00A76DF0">
        <w:rPr>
          <w:rFonts w:ascii="Times New Roman" w:eastAsia="Calibri" w:hAnsi="Times New Roman" w:cs="Times New Roman"/>
          <w:sz w:val="24"/>
          <w:szCs w:val="24"/>
        </w:rPr>
        <w:t>учебная – 72</w:t>
      </w:r>
    </w:p>
    <w:p w:rsidR="00C92CDE" w:rsidRDefault="00C92CDE" w:rsidP="00041F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производственная – 144</w:t>
      </w:r>
    </w:p>
    <w:p w:rsidR="00C92CDE" w:rsidRPr="00C92CDE" w:rsidRDefault="00041FB3" w:rsidP="006F4D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92CDE" w:rsidRPr="00C92CDE" w:rsidRDefault="00C92CDE" w:rsidP="00C92CDE">
      <w:pPr>
        <w:spacing w:after="0" w:line="240" w:lineRule="auto"/>
        <w:rPr>
          <w:rFonts w:ascii="Times New Roman" w:eastAsia="Times New Roman" w:hAnsi="Times New Roman" w:cs="Times New Roman"/>
          <w:b/>
          <w:i/>
          <w:sz w:val="24"/>
          <w:szCs w:val="24"/>
          <w:lang w:eastAsia="ru-RU"/>
        </w:rPr>
        <w:sectPr w:rsidR="00C92CDE" w:rsidRPr="00C92CDE" w:rsidSect="00C92CDE">
          <w:footerReference w:type="even" r:id="rId7"/>
          <w:footerReference w:type="default" r:id="rId8"/>
          <w:pgSz w:w="11907" w:h="16840"/>
          <w:pgMar w:top="1134" w:right="851" w:bottom="1134" w:left="1701" w:header="709" w:footer="709" w:gutter="0"/>
          <w:cols w:space="720"/>
        </w:sectPr>
      </w:pPr>
      <w:r w:rsidRPr="00C92CDE">
        <w:rPr>
          <w:rFonts w:ascii="Times New Roman" w:eastAsia="Calibri" w:hAnsi="Times New Roman" w:cs="Times New Roman"/>
          <w:sz w:val="24"/>
          <w:szCs w:val="24"/>
        </w:rPr>
        <w:t>Промежуточная аттестация</w:t>
      </w:r>
      <w:r w:rsidRPr="00C92CDE">
        <w:rPr>
          <w:rFonts w:ascii="Times New Roman" w:eastAsia="Calibri" w:hAnsi="Times New Roman" w:cs="Times New Roman"/>
          <w:i/>
          <w:sz w:val="24"/>
          <w:szCs w:val="24"/>
        </w:rPr>
        <w:t xml:space="preserve"> – </w:t>
      </w:r>
      <w:r w:rsidR="00041FB3">
        <w:rPr>
          <w:rFonts w:ascii="Times New Roman" w:eastAsia="Calibri" w:hAnsi="Times New Roman" w:cs="Times New Roman"/>
          <w:i/>
          <w:sz w:val="24"/>
          <w:szCs w:val="24"/>
        </w:rPr>
        <w:t>27</w:t>
      </w:r>
      <w:r w:rsidRPr="00C92CDE">
        <w:rPr>
          <w:rFonts w:ascii="Times New Roman" w:eastAsia="Calibri" w:hAnsi="Times New Roman" w:cs="Times New Roman"/>
          <w:sz w:val="24"/>
          <w:szCs w:val="24"/>
        </w:rPr>
        <w:t>.</w:t>
      </w:r>
    </w:p>
    <w:p w:rsidR="00C92CDE" w:rsidRPr="00C92CDE" w:rsidRDefault="00C92CDE" w:rsidP="00C92CDE">
      <w:pPr>
        <w:keepNext/>
        <w:suppressAutoHyphens/>
        <w:spacing w:before="240" w:after="120" w:line="240" w:lineRule="auto"/>
        <w:ind w:left="709"/>
        <w:outlineLvl w:val="0"/>
        <w:rPr>
          <w:rFonts w:ascii="Times New Roman" w:eastAsia="Times New Roman" w:hAnsi="Times New Roman" w:cs="Times New Roman"/>
          <w:b/>
          <w:bCs/>
          <w:kern w:val="32"/>
          <w:sz w:val="28"/>
          <w:szCs w:val="28"/>
          <w:lang w:eastAsia="ru-RU"/>
        </w:rPr>
      </w:pPr>
      <w:bookmarkStart w:id="1" w:name="_Toc154581374"/>
      <w:r w:rsidRPr="00C92CDE">
        <w:rPr>
          <w:rFonts w:ascii="Times New Roman" w:eastAsia="Times New Roman" w:hAnsi="Times New Roman" w:cs="Times New Roman"/>
          <w:b/>
          <w:bCs/>
          <w:kern w:val="32"/>
          <w:sz w:val="28"/>
          <w:szCs w:val="28"/>
          <w:lang w:eastAsia="ru-RU"/>
        </w:rPr>
        <w:lastRenderedPageBreak/>
        <w:t>2. СТРУКТУРА И СОДЕРЖАНИЕ ПРОФЕССИОНАЛЬНОГО МОДУЛЯ</w:t>
      </w:r>
      <w:bookmarkEnd w:id="1"/>
    </w:p>
    <w:p w:rsidR="00C92CDE" w:rsidRPr="00C92CDE" w:rsidRDefault="00C92CDE" w:rsidP="00C92CDE">
      <w:pPr>
        <w:widowControl w:val="0"/>
        <w:suppressAutoHyphens/>
        <w:spacing w:after="0" w:line="240" w:lineRule="auto"/>
        <w:ind w:firstLine="851"/>
        <w:rPr>
          <w:rFonts w:ascii="Times New Roman" w:eastAsia="Times New Roman" w:hAnsi="Times New Roman" w:cs="Times New Roman"/>
          <w:b/>
          <w:sz w:val="28"/>
          <w:szCs w:val="28"/>
          <w:lang w:eastAsia="ru-RU"/>
        </w:rPr>
      </w:pPr>
      <w:r w:rsidRPr="00C92CDE">
        <w:rPr>
          <w:rFonts w:ascii="Times New Roman" w:eastAsia="Times New Roman" w:hAnsi="Times New Roman" w:cs="Times New Roman"/>
          <w:b/>
          <w:sz w:val="28"/>
          <w:szCs w:val="28"/>
          <w:lang w:eastAsia="ru-RU"/>
        </w:rPr>
        <w:t>2.1. Структура профессионального модуля</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6"/>
        <w:gridCol w:w="2161"/>
        <w:gridCol w:w="1086"/>
        <w:gridCol w:w="696"/>
        <w:gridCol w:w="1371"/>
        <w:gridCol w:w="1419"/>
        <w:gridCol w:w="1281"/>
        <w:gridCol w:w="1392"/>
        <w:gridCol w:w="9"/>
        <w:gridCol w:w="27"/>
        <w:gridCol w:w="825"/>
        <w:gridCol w:w="1719"/>
      </w:tblGrid>
      <w:tr w:rsidR="00A76DF0" w:rsidRPr="00C92CDE" w:rsidTr="00A76DF0">
        <w:trPr>
          <w:trHeight w:val="484"/>
        </w:trPr>
        <w:tc>
          <w:tcPr>
            <w:tcW w:w="1005" w:type="pct"/>
            <w:vMerge w:val="restart"/>
            <w:tcBorders>
              <w:bottom w:val="single" w:sz="4" w:space="0" w:color="auto"/>
            </w:tcBorders>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Коды профессиональных общих компетенций</w:t>
            </w:r>
          </w:p>
        </w:tc>
        <w:tc>
          <w:tcPr>
            <w:tcW w:w="720" w:type="pct"/>
            <w:vMerge w:val="restart"/>
            <w:tcBorders>
              <w:bottom w:val="single" w:sz="4" w:space="0" w:color="auto"/>
            </w:tcBorders>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Наименования разделов профессионального модуля</w:t>
            </w:r>
          </w:p>
        </w:tc>
        <w:tc>
          <w:tcPr>
            <w:tcW w:w="362" w:type="pct"/>
            <w:vMerge w:val="restart"/>
            <w:tcBorders>
              <w:bottom w:val="single" w:sz="4" w:space="0" w:color="auto"/>
            </w:tcBorders>
            <w:vAlign w:val="center"/>
          </w:tcPr>
          <w:p w:rsidR="00A76DF0" w:rsidRPr="00C92CDE" w:rsidRDefault="00A76DF0" w:rsidP="00C92CDE">
            <w:pPr>
              <w:spacing w:after="0" w:line="240" w:lineRule="auto"/>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iCs/>
                <w:sz w:val="20"/>
                <w:szCs w:val="20"/>
                <w:lang w:eastAsia="ru-RU"/>
              </w:rPr>
              <w:t>Всего, час.</w:t>
            </w:r>
          </w:p>
        </w:tc>
        <w:tc>
          <w:tcPr>
            <w:tcW w:w="2913" w:type="pct"/>
            <w:gridSpan w:val="9"/>
            <w:tcBorders>
              <w:bottom w:val="single" w:sz="4" w:space="0" w:color="auto"/>
            </w:tcBorders>
          </w:tcPr>
          <w:p w:rsidR="00A76DF0" w:rsidRPr="00C92CDE" w:rsidRDefault="00A76DF0" w:rsidP="00C92CDE">
            <w:pPr>
              <w:suppressAutoHyphens/>
              <w:spacing w:after="0" w:line="240" w:lineRule="auto"/>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 xml:space="preserve">Объем профессионального модуля, </w:t>
            </w:r>
            <w:proofErr w:type="spellStart"/>
            <w:r w:rsidRPr="00C92CDE">
              <w:rPr>
                <w:rFonts w:ascii="Times New Roman" w:eastAsia="Times New Roman" w:hAnsi="Times New Roman" w:cs="Times New Roman"/>
                <w:sz w:val="20"/>
                <w:szCs w:val="20"/>
                <w:lang w:eastAsia="ru-RU"/>
              </w:rPr>
              <w:t>ак</w:t>
            </w:r>
            <w:proofErr w:type="spellEnd"/>
            <w:r w:rsidRPr="00C92CDE">
              <w:rPr>
                <w:rFonts w:ascii="Times New Roman" w:eastAsia="Times New Roman" w:hAnsi="Times New Roman" w:cs="Times New Roman"/>
                <w:sz w:val="20"/>
                <w:szCs w:val="20"/>
                <w:lang w:eastAsia="ru-RU"/>
              </w:rPr>
              <w:t>. час.</w:t>
            </w:r>
          </w:p>
        </w:tc>
      </w:tr>
      <w:tr w:rsidR="00A76DF0" w:rsidRPr="00C92CDE" w:rsidTr="00A76DF0">
        <w:trPr>
          <w:trHeight w:val="58"/>
        </w:trPr>
        <w:tc>
          <w:tcPr>
            <w:tcW w:w="1005" w:type="pct"/>
            <w:vMerge/>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720" w:type="pct"/>
            <w:vMerge/>
            <w:vAlign w:val="center"/>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362" w:type="pct"/>
            <w:vMerge/>
            <w:vAlign w:val="center"/>
          </w:tcPr>
          <w:p w:rsidR="00A76DF0" w:rsidRPr="00C92CDE" w:rsidRDefault="00A76DF0" w:rsidP="00C92CDE">
            <w:pPr>
              <w:spacing w:after="0" w:line="240" w:lineRule="auto"/>
              <w:rPr>
                <w:rFonts w:ascii="Times New Roman" w:eastAsia="Times New Roman" w:hAnsi="Times New Roman" w:cs="Times New Roman"/>
                <w:i/>
                <w:iCs/>
                <w:lang w:eastAsia="ru-RU"/>
              </w:rPr>
            </w:pPr>
          </w:p>
        </w:tc>
        <w:tc>
          <w:tcPr>
            <w:tcW w:w="2065" w:type="pct"/>
            <w:gridSpan w:val="7"/>
          </w:tcPr>
          <w:p w:rsidR="00A76DF0" w:rsidRPr="00C92CDE" w:rsidRDefault="00A76DF0" w:rsidP="00C92CDE">
            <w:pPr>
              <w:suppressAutoHyphens/>
              <w:spacing w:after="0" w:line="240" w:lineRule="auto"/>
              <w:jc w:val="center"/>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Обучение по МДК</w:t>
            </w:r>
          </w:p>
        </w:tc>
        <w:tc>
          <w:tcPr>
            <w:tcW w:w="848" w:type="pct"/>
            <w:gridSpan w:val="2"/>
            <w:vMerge w:val="restart"/>
            <w:vAlign w:val="center"/>
          </w:tcPr>
          <w:p w:rsidR="00A76DF0" w:rsidRPr="00C92CDE" w:rsidRDefault="00A76DF0" w:rsidP="00C92CDE">
            <w:pPr>
              <w:suppressAutoHyphens/>
              <w:spacing w:after="0" w:line="240" w:lineRule="auto"/>
              <w:jc w:val="center"/>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Практики</w:t>
            </w:r>
          </w:p>
        </w:tc>
      </w:tr>
      <w:tr w:rsidR="00A76DF0" w:rsidRPr="00C92CDE" w:rsidTr="00A76DF0">
        <w:tc>
          <w:tcPr>
            <w:tcW w:w="1005" w:type="pct"/>
            <w:vMerge/>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720" w:type="pct"/>
            <w:vMerge/>
            <w:vAlign w:val="center"/>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362" w:type="pct"/>
            <w:vMerge/>
            <w:vAlign w:val="center"/>
          </w:tcPr>
          <w:p w:rsidR="00A76DF0" w:rsidRPr="00C92CDE" w:rsidRDefault="00A76DF0" w:rsidP="00C92CDE">
            <w:pPr>
              <w:spacing w:after="0" w:line="240" w:lineRule="auto"/>
              <w:rPr>
                <w:rFonts w:ascii="Times New Roman" w:eastAsia="Times New Roman" w:hAnsi="Times New Roman" w:cs="Times New Roman"/>
                <w:i/>
                <w:iCs/>
                <w:lang w:eastAsia="ru-RU"/>
              </w:rPr>
            </w:pPr>
          </w:p>
        </w:tc>
        <w:tc>
          <w:tcPr>
            <w:tcW w:w="232" w:type="pct"/>
            <w:vMerge w:val="restart"/>
          </w:tcPr>
          <w:p w:rsidR="00A76DF0" w:rsidRPr="00C92CDE" w:rsidRDefault="00A76DF0" w:rsidP="00C92CDE">
            <w:pPr>
              <w:suppressAutoHyphens/>
              <w:spacing w:after="0" w:line="240" w:lineRule="auto"/>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Всего</w:t>
            </w:r>
          </w:p>
          <w:p w:rsidR="00A76DF0" w:rsidRPr="00C92CDE" w:rsidRDefault="00A76DF0" w:rsidP="00C92CDE">
            <w:pPr>
              <w:suppressAutoHyphens/>
              <w:spacing w:after="0" w:line="240" w:lineRule="auto"/>
              <w:jc w:val="center"/>
              <w:rPr>
                <w:rFonts w:ascii="Times New Roman" w:eastAsia="Times New Roman" w:hAnsi="Times New Roman" w:cs="Times New Roman"/>
                <w:sz w:val="20"/>
                <w:szCs w:val="20"/>
                <w:lang w:eastAsia="ru-RU"/>
              </w:rPr>
            </w:pPr>
          </w:p>
        </w:tc>
        <w:tc>
          <w:tcPr>
            <w:tcW w:w="1833" w:type="pct"/>
            <w:gridSpan w:val="6"/>
          </w:tcPr>
          <w:p w:rsidR="00A76DF0" w:rsidRPr="00C92CDE" w:rsidRDefault="00A76DF0" w:rsidP="00C92CDE">
            <w:pPr>
              <w:suppressAutoHyphens/>
              <w:spacing w:after="0" w:line="240" w:lineRule="auto"/>
              <w:jc w:val="center"/>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В том числе</w:t>
            </w:r>
          </w:p>
        </w:tc>
        <w:tc>
          <w:tcPr>
            <w:tcW w:w="848" w:type="pct"/>
            <w:gridSpan w:val="2"/>
            <w:vMerge/>
            <w:vAlign w:val="center"/>
          </w:tcPr>
          <w:p w:rsidR="00A76DF0" w:rsidRPr="00C92CDE" w:rsidRDefault="00A76DF0" w:rsidP="00C92CDE">
            <w:pPr>
              <w:suppressAutoHyphens/>
              <w:spacing w:after="0" w:line="240" w:lineRule="auto"/>
              <w:jc w:val="center"/>
              <w:rPr>
                <w:rFonts w:ascii="Times New Roman" w:eastAsia="Times New Roman" w:hAnsi="Times New Roman" w:cs="Times New Roman"/>
                <w:i/>
                <w:lang w:eastAsia="ru-RU"/>
              </w:rPr>
            </w:pPr>
          </w:p>
        </w:tc>
      </w:tr>
      <w:tr w:rsidR="00A76DF0" w:rsidRPr="00C92CDE" w:rsidTr="00A76DF0">
        <w:trPr>
          <w:cantSplit/>
          <w:trHeight w:val="1415"/>
        </w:trPr>
        <w:tc>
          <w:tcPr>
            <w:tcW w:w="1005" w:type="pct"/>
            <w:vMerge/>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720" w:type="pct"/>
            <w:vMerge/>
            <w:vAlign w:val="center"/>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362" w:type="pct"/>
            <w:vMerge/>
            <w:vAlign w:val="center"/>
          </w:tcPr>
          <w:p w:rsidR="00A76DF0" w:rsidRPr="00C92CDE" w:rsidRDefault="00A76DF0" w:rsidP="00C92CDE">
            <w:pPr>
              <w:spacing w:after="0" w:line="240" w:lineRule="auto"/>
              <w:rPr>
                <w:rFonts w:ascii="Times New Roman" w:eastAsia="Times New Roman" w:hAnsi="Times New Roman" w:cs="Times New Roman"/>
                <w:i/>
                <w:lang w:eastAsia="ru-RU"/>
              </w:rPr>
            </w:pPr>
          </w:p>
        </w:tc>
        <w:tc>
          <w:tcPr>
            <w:tcW w:w="232" w:type="pct"/>
            <w:vMerge/>
          </w:tcPr>
          <w:p w:rsidR="00A76DF0" w:rsidRPr="00C92CDE" w:rsidRDefault="00A76DF0" w:rsidP="00C92CDE">
            <w:pPr>
              <w:suppressAutoHyphens/>
              <w:spacing w:after="0" w:line="240" w:lineRule="auto"/>
              <w:jc w:val="center"/>
              <w:rPr>
                <w:rFonts w:ascii="Times New Roman" w:eastAsia="Times New Roman" w:hAnsi="Times New Roman" w:cs="Times New Roman"/>
                <w:i/>
                <w:sz w:val="20"/>
                <w:szCs w:val="20"/>
                <w:lang w:eastAsia="ru-RU"/>
              </w:rPr>
            </w:pPr>
          </w:p>
        </w:tc>
        <w:tc>
          <w:tcPr>
            <w:tcW w:w="457" w:type="pct"/>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Лабораторных</w:t>
            </w:r>
            <w:r w:rsidRPr="00C92CDE">
              <w:rPr>
                <w:rFonts w:ascii="Times New Roman" w:eastAsia="Times New Roman" w:hAnsi="Times New Roman" w:cs="Times New Roman"/>
                <w:color w:val="000000"/>
                <w:sz w:val="20"/>
                <w:szCs w:val="20"/>
                <w:lang w:eastAsia="ru-RU"/>
              </w:rPr>
              <w:t xml:space="preserve"> и практических</w:t>
            </w:r>
            <w:proofErr w:type="gramStart"/>
            <w:r w:rsidRPr="00C92CDE">
              <w:rPr>
                <w:rFonts w:ascii="Times New Roman" w:eastAsia="Times New Roman" w:hAnsi="Times New Roman" w:cs="Times New Roman"/>
                <w:color w:val="000000"/>
                <w:sz w:val="20"/>
                <w:szCs w:val="20"/>
                <w:lang w:eastAsia="ru-RU"/>
              </w:rPr>
              <w:t>.</w:t>
            </w:r>
            <w:proofErr w:type="gramEnd"/>
            <w:r w:rsidRPr="00C92CDE">
              <w:rPr>
                <w:rFonts w:ascii="Times New Roman" w:eastAsia="Times New Roman" w:hAnsi="Times New Roman" w:cs="Times New Roman"/>
                <w:color w:val="000000"/>
                <w:sz w:val="20"/>
                <w:szCs w:val="20"/>
                <w:lang w:eastAsia="ru-RU"/>
              </w:rPr>
              <w:t xml:space="preserve"> </w:t>
            </w:r>
            <w:proofErr w:type="gramStart"/>
            <w:r w:rsidRPr="00C92CDE">
              <w:rPr>
                <w:rFonts w:ascii="Times New Roman" w:eastAsia="Times New Roman" w:hAnsi="Times New Roman" w:cs="Times New Roman"/>
                <w:color w:val="000000"/>
                <w:sz w:val="20"/>
                <w:szCs w:val="20"/>
                <w:lang w:eastAsia="ru-RU"/>
              </w:rPr>
              <w:t>з</w:t>
            </w:r>
            <w:proofErr w:type="gramEnd"/>
            <w:r w:rsidRPr="00C92CDE">
              <w:rPr>
                <w:rFonts w:ascii="Times New Roman" w:eastAsia="Times New Roman" w:hAnsi="Times New Roman" w:cs="Times New Roman"/>
                <w:color w:val="000000"/>
                <w:sz w:val="20"/>
                <w:szCs w:val="20"/>
                <w:lang w:eastAsia="ru-RU"/>
              </w:rPr>
              <w:t>анятий</w:t>
            </w:r>
          </w:p>
          <w:p w:rsidR="00A76DF0" w:rsidRPr="00C92CDE" w:rsidRDefault="00A76DF0" w:rsidP="00C92CDE">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A76DF0" w:rsidRPr="00C92CDE" w:rsidRDefault="00A76DF0" w:rsidP="00C92CD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73" w:type="pct"/>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C92CDE">
              <w:rPr>
                <w:rFonts w:ascii="Times New Roman" w:eastAsia="Times New Roman" w:hAnsi="Times New Roman" w:cs="Times New Roman"/>
                <w:sz w:val="20"/>
                <w:szCs w:val="20"/>
                <w:lang w:eastAsia="ru-RU"/>
              </w:rPr>
              <w:t>Курсовых работ (проектов</w:t>
            </w:r>
            <w:r>
              <w:rPr>
                <w:rFonts w:ascii="Times New Roman" w:eastAsia="Times New Roman" w:hAnsi="Times New Roman" w:cs="Times New Roman"/>
                <w:sz w:val="20"/>
                <w:szCs w:val="20"/>
                <w:lang w:eastAsia="ru-RU"/>
              </w:rPr>
              <w:t>)</w:t>
            </w:r>
          </w:p>
          <w:p w:rsidR="00A76DF0" w:rsidRPr="00C92CDE" w:rsidRDefault="00A76DF0" w:rsidP="00C92CDE">
            <w:pPr>
              <w:suppressAutoHyphens/>
              <w:spacing w:after="0" w:line="240" w:lineRule="auto"/>
              <w:jc w:val="center"/>
              <w:rPr>
                <w:rFonts w:ascii="Times New Roman" w:eastAsia="Times New Roman" w:hAnsi="Times New Roman" w:cs="Times New Roman"/>
                <w:iCs/>
                <w:sz w:val="20"/>
                <w:szCs w:val="20"/>
                <w:lang w:eastAsia="ru-RU"/>
              </w:rPr>
            </w:pPr>
          </w:p>
        </w:tc>
        <w:tc>
          <w:tcPr>
            <w:tcW w:w="427" w:type="pct"/>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C92CDE">
              <w:rPr>
                <w:rFonts w:ascii="Times New Roman" w:eastAsia="Times New Roman" w:hAnsi="Times New Roman" w:cs="Times New Roman"/>
                <w:sz w:val="20"/>
                <w:szCs w:val="20"/>
                <w:lang w:eastAsia="ru-RU"/>
              </w:rPr>
              <w:t>Самостоятельная работа</w:t>
            </w:r>
          </w:p>
        </w:tc>
        <w:tc>
          <w:tcPr>
            <w:tcW w:w="464" w:type="pct"/>
            <w:textDirection w:val="btLr"/>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Промежуточная аттестация</w:t>
            </w:r>
          </w:p>
        </w:tc>
        <w:tc>
          <w:tcPr>
            <w:tcW w:w="287" w:type="pct"/>
            <w:gridSpan w:val="3"/>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Учебная</w:t>
            </w:r>
          </w:p>
          <w:p w:rsidR="00A76DF0" w:rsidRPr="00C92CDE" w:rsidRDefault="00A76DF0" w:rsidP="00C92CD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73" w:type="pct"/>
            <w:vAlign w:val="center"/>
          </w:tcPr>
          <w:p w:rsidR="00A76DF0" w:rsidRPr="00C92CDE" w:rsidRDefault="00A76DF0" w:rsidP="00C92CDE">
            <w:pPr>
              <w:suppressAutoHyphens/>
              <w:spacing w:after="0" w:line="240" w:lineRule="auto"/>
              <w:ind w:left="-57" w:right="-57"/>
              <w:jc w:val="center"/>
              <w:rPr>
                <w:rFonts w:ascii="Times New Roman" w:eastAsia="Times New Roman" w:hAnsi="Times New Roman" w:cs="Times New Roman"/>
                <w:sz w:val="20"/>
                <w:szCs w:val="20"/>
                <w:lang w:eastAsia="ru-RU"/>
              </w:rPr>
            </w:pPr>
            <w:r w:rsidRPr="00C92CDE">
              <w:rPr>
                <w:rFonts w:ascii="Times New Roman" w:eastAsia="Times New Roman" w:hAnsi="Times New Roman" w:cs="Times New Roman"/>
                <w:sz w:val="20"/>
                <w:szCs w:val="20"/>
                <w:lang w:eastAsia="ru-RU"/>
              </w:rPr>
              <w:t>Производственная</w:t>
            </w:r>
          </w:p>
          <w:p w:rsidR="00A76DF0" w:rsidRPr="00C92CDE" w:rsidRDefault="00A76DF0" w:rsidP="00C92CDE">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A76DF0" w:rsidRPr="00C92CDE" w:rsidTr="00A76DF0">
        <w:trPr>
          <w:trHeight w:val="415"/>
        </w:trPr>
        <w:tc>
          <w:tcPr>
            <w:tcW w:w="1005" w:type="pct"/>
            <w:vAlign w:val="center"/>
          </w:tcPr>
          <w:p w:rsidR="00A76DF0" w:rsidRPr="00C92CDE" w:rsidRDefault="00A76DF0" w:rsidP="00C92CDE">
            <w:pPr>
              <w:spacing w:after="0" w:line="240" w:lineRule="auto"/>
              <w:jc w:val="center"/>
              <w:rPr>
                <w:rFonts w:ascii="Times New Roman" w:eastAsia="Times New Roman" w:hAnsi="Times New Roman" w:cs="Times New Roman"/>
                <w:i/>
                <w:lang w:eastAsia="ru-RU"/>
              </w:rPr>
            </w:pPr>
            <w:r w:rsidRPr="00C92CDE">
              <w:rPr>
                <w:rFonts w:ascii="Times New Roman" w:eastAsia="Times New Roman" w:hAnsi="Times New Roman" w:cs="Times New Roman"/>
                <w:i/>
                <w:lang w:eastAsia="ru-RU"/>
              </w:rPr>
              <w:t>1</w:t>
            </w:r>
          </w:p>
        </w:tc>
        <w:tc>
          <w:tcPr>
            <w:tcW w:w="720" w:type="pct"/>
            <w:vAlign w:val="center"/>
          </w:tcPr>
          <w:p w:rsidR="00A76DF0" w:rsidRPr="00C92CDE" w:rsidRDefault="00A76DF0" w:rsidP="00C92CDE">
            <w:pPr>
              <w:spacing w:after="0" w:line="240" w:lineRule="auto"/>
              <w:jc w:val="center"/>
              <w:rPr>
                <w:rFonts w:ascii="Times New Roman" w:eastAsia="Times New Roman" w:hAnsi="Times New Roman" w:cs="Times New Roman"/>
                <w:i/>
                <w:lang w:eastAsia="ru-RU"/>
              </w:rPr>
            </w:pPr>
            <w:r w:rsidRPr="00C92CDE">
              <w:rPr>
                <w:rFonts w:ascii="Times New Roman" w:eastAsia="Times New Roman" w:hAnsi="Times New Roman" w:cs="Times New Roman"/>
                <w:i/>
                <w:lang w:eastAsia="ru-RU"/>
              </w:rPr>
              <w:t>2</w:t>
            </w:r>
          </w:p>
        </w:tc>
        <w:tc>
          <w:tcPr>
            <w:tcW w:w="362" w:type="pct"/>
            <w:vAlign w:val="center"/>
          </w:tcPr>
          <w:p w:rsidR="00A76DF0" w:rsidRPr="00C92CDE" w:rsidRDefault="00A76DF0" w:rsidP="00C92CDE">
            <w:pPr>
              <w:spacing w:after="0" w:line="240" w:lineRule="auto"/>
              <w:jc w:val="center"/>
              <w:rPr>
                <w:rFonts w:ascii="Times New Roman" w:eastAsia="Times New Roman" w:hAnsi="Times New Roman" w:cs="Times New Roman"/>
                <w:i/>
                <w:lang w:eastAsia="ru-RU"/>
              </w:rPr>
            </w:pPr>
            <w:r w:rsidRPr="00C92CDE">
              <w:rPr>
                <w:rFonts w:ascii="Times New Roman" w:eastAsia="Times New Roman" w:hAnsi="Times New Roman" w:cs="Times New Roman"/>
                <w:i/>
                <w:lang w:eastAsia="ru-RU"/>
              </w:rPr>
              <w:t>3</w:t>
            </w:r>
          </w:p>
        </w:tc>
        <w:tc>
          <w:tcPr>
            <w:tcW w:w="232"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457"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473"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427"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464"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287" w:type="pct"/>
            <w:gridSpan w:val="3"/>
            <w:vAlign w:val="center"/>
          </w:tcPr>
          <w:p w:rsidR="00A76DF0" w:rsidRPr="00C92CDE" w:rsidRDefault="00AD4AF0" w:rsidP="00AD4AF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9</w:t>
            </w:r>
          </w:p>
        </w:tc>
        <w:tc>
          <w:tcPr>
            <w:tcW w:w="573" w:type="pct"/>
            <w:vAlign w:val="center"/>
          </w:tcPr>
          <w:p w:rsidR="00A76DF0" w:rsidRPr="00C92CDE" w:rsidRDefault="00AD4AF0" w:rsidP="00C92CD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r>
      <w:tr w:rsidR="00A76DF0" w:rsidRPr="00C92CDE" w:rsidTr="00A76DF0">
        <w:tc>
          <w:tcPr>
            <w:tcW w:w="1005" w:type="pct"/>
            <w:tcBorders>
              <w:top w:val="single" w:sz="4" w:space="0" w:color="auto"/>
              <w:left w:val="single" w:sz="4" w:space="0" w:color="auto"/>
              <w:bottom w:val="single" w:sz="4" w:space="0" w:color="auto"/>
              <w:right w:val="single" w:sz="4" w:space="0" w:color="auto"/>
            </w:tcBorders>
          </w:tcPr>
          <w:p w:rsidR="00A76DF0" w:rsidRPr="00C92CDE" w:rsidRDefault="00A76DF0" w:rsidP="006625DC">
            <w:pPr>
              <w:spacing w:after="0" w:line="240" w:lineRule="auto"/>
              <w:rPr>
                <w:rFonts w:ascii="Times New Roman" w:eastAsia="Times New Roman" w:hAnsi="Times New Roman" w:cs="Times New Roman"/>
                <w:lang w:eastAsia="ru-RU"/>
              </w:rPr>
            </w:pPr>
            <w:r w:rsidRPr="006625DC">
              <w:rPr>
                <w:rFonts w:ascii="Times New Roman" w:eastAsia="Times New Roman" w:hAnsi="Times New Roman" w:cs="Times New Roman"/>
                <w:lang w:eastAsia="ru-RU"/>
              </w:rPr>
              <w:t>ПК 3.2.; ПК 3.3.; ПК 3.5.</w:t>
            </w:r>
          </w:p>
        </w:tc>
        <w:tc>
          <w:tcPr>
            <w:tcW w:w="720" w:type="pct"/>
          </w:tcPr>
          <w:p w:rsidR="00A76DF0" w:rsidRPr="00C92CDE" w:rsidRDefault="00A76DF0" w:rsidP="006625DC">
            <w:pPr>
              <w:spacing w:after="0" w:line="240" w:lineRule="auto"/>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 xml:space="preserve">Раздел 1. МДК.03.01. </w:t>
            </w:r>
            <w:r>
              <w:rPr>
                <w:rFonts w:ascii="Times New Roman" w:eastAsia="Times New Roman" w:hAnsi="Times New Roman" w:cs="Times New Roman"/>
                <w:lang w:eastAsia="ru-RU"/>
              </w:rPr>
              <w:t>Предпринимательское право</w:t>
            </w:r>
          </w:p>
        </w:tc>
        <w:tc>
          <w:tcPr>
            <w:tcW w:w="362"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32" w:type="pct"/>
          </w:tcPr>
          <w:p w:rsidR="00A76DF0" w:rsidRPr="00C92CDE" w:rsidRDefault="00A76DF0" w:rsidP="006625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457"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473" w:type="pct"/>
          </w:tcPr>
          <w:p w:rsidR="00A76DF0" w:rsidRPr="00C92CDE" w:rsidRDefault="00A76DF0" w:rsidP="006625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7"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w:t>
            </w:r>
          </w:p>
        </w:tc>
        <w:tc>
          <w:tcPr>
            <w:tcW w:w="464" w:type="pct"/>
          </w:tcPr>
          <w:p w:rsidR="00A76DF0" w:rsidRPr="006F4D20"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c>
          <w:tcPr>
            <w:tcW w:w="287" w:type="pct"/>
            <w:gridSpan w:val="3"/>
          </w:tcPr>
          <w:p w:rsidR="00A76DF0" w:rsidRPr="006F4D20"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73" w:type="pct"/>
          </w:tcPr>
          <w:p w:rsidR="00A76DF0" w:rsidRPr="006F4D20"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A76DF0" w:rsidRPr="00C92CDE" w:rsidTr="00A76DF0">
        <w:trPr>
          <w:trHeight w:val="1040"/>
        </w:trPr>
        <w:tc>
          <w:tcPr>
            <w:tcW w:w="1005" w:type="pct"/>
            <w:tcBorders>
              <w:top w:val="single" w:sz="4" w:space="0" w:color="auto"/>
              <w:left w:val="single" w:sz="4" w:space="0" w:color="auto"/>
              <w:bottom w:val="single" w:sz="4" w:space="0" w:color="auto"/>
              <w:right w:val="single" w:sz="4" w:space="0" w:color="auto"/>
            </w:tcBorders>
          </w:tcPr>
          <w:p w:rsidR="00A76DF0" w:rsidRPr="00C92CDE" w:rsidRDefault="00A76DF0" w:rsidP="006625DC">
            <w:pPr>
              <w:spacing w:after="0" w:line="240" w:lineRule="auto"/>
              <w:rPr>
                <w:rFonts w:ascii="Times New Roman" w:eastAsia="Times New Roman" w:hAnsi="Times New Roman" w:cs="Times New Roman"/>
                <w:lang w:eastAsia="ru-RU"/>
              </w:rPr>
            </w:pPr>
            <w:r w:rsidRPr="006625DC">
              <w:rPr>
                <w:rFonts w:ascii="Times New Roman" w:eastAsia="Times New Roman" w:hAnsi="Times New Roman" w:cs="Times New Roman"/>
                <w:lang w:eastAsia="ru-RU"/>
              </w:rPr>
              <w:t>ПК 3.1.; ПК 3.4.</w:t>
            </w:r>
          </w:p>
        </w:tc>
        <w:tc>
          <w:tcPr>
            <w:tcW w:w="720" w:type="pct"/>
          </w:tcPr>
          <w:p w:rsidR="00A76DF0" w:rsidRPr="00C92CDE" w:rsidRDefault="00A76DF0" w:rsidP="006625DC">
            <w:pPr>
              <w:spacing w:after="0" w:line="240" w:lineRule="auto"/>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 xml:space="preserve">Раздел 2. МДК.03.02. </w:t>
            </w:r>
            <w:r>
              <w:rPr>
                <w:rFonts w:ascii="Times New Roman" w:eastAsia="Times New Roman" w:hAnsi="Times New Roman" w:cs="Times New Roman"/>
                <w:iCs/>
                <w:lang w:eastAsia="ru-RU"/>
              </w:rPr>
              <w:t>Арбитражный процесс</w:t>
            </w:r>
          </w:p>
        </w:tc>
        <w:tc>
          <w:tcPr>
            <w:tcW w:w="362"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32" w:type="pct"/>
          </w:tcPr>
          <w:p w:rsidR="00A76DF0" w:rsidRPr="00C92CDE" w:rsidRDefault="00A76DF0" w:rsidP="006625DC">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68</w:t>
            </w:r>
          </w:p>
        </w:tc>
        <w:tc>
          <w:tcPr>
            <w:tcW w:w="457"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473" w:type="pct"/>
          </w:tcPr>
          <w:p w:rsidR="00A76DF0" w:rsidRPr="00C92CDE" w:rsidRDefault="00A76DF0" w:rsidP="006625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7" w:type="pct"/>
          </w:tcPr>
          <w:p w:rsidR="00A76DF0" w:rsidRPr="00C92CDE"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464" w:type="pct"/>
          </w:tcPr>
          <w:p w:rsidR="00A76DF0" w:rsidRPr="006F4D20"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87" w:type="pct"/>
            <w:gridSpan w:val="3"/>
          </w:tcPr>
          <w:p w:rsidR="00A76DF0" w:rsidRPr="006F4D20"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73" w:type="pct"/>
          </w:tcPr>
          <w:p w:rsidR="00A76DF0" w:rsidRPr="006F4D20" w:rsidRDefault="00A76DF0" w:rsidP="006625D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A76DF0" w:rsidRPr="006625DC" w:rsidTr="00A76DF0">
        <w:tc>
          <w:tcPr>
            <w:tcW w:w="1005" w:type="pct"/>
          </w:tcPr>
          <w:p w:rsidR="00A76DF0" w:rsidRPr="00C92CDE" w:rsidRDefault="00A76DF0" w:rsidP="006625DC">
            <w:pPr>
              <w:spacing w:after="0" w:line="240" w:lineRule="auto"/>
              <w:rPr>
                <w:rFonts w:ascii="Times New Roman" w:eastAsia="Times New Roman" w:hAnsi="Times New Roman" w:cs="Times New Roman"/>
                <w:i/>
                <w:lang w:eastAsia="ru-RU"/>
              </w:rPr>
            </w:pPr>
            <w:r w:rsidRPr="006625DC">
              <w:rPr>
                <w:rFonts w:ascii="Times New Roman" w:eastAsia="Times New Roman" w:hAnsi="Times New Roman" w:cs="Times New Roman"/>
                <w:i/>
                <w:lang w:eastAsia="ru-RU"/>
              </w:rPr>
              <w:t>ОК 01.; ОК 02.; ОК 03.; ОК 04.; ОК 05.; ОК 06.; ОК 07.; ОК 08.; ОК 09.; ПК 3.1.; ПК 3.2.; ПК 3.3.; ПК 3.4.; ПК 3.5.</w:t>
            </w:r>
          </w:p>
        </w:tc>
        <w:tc>
          <w:tcPr>
            <w:tcW w:w="720" w:type="pct"/>
          </w:tcPr>
          <w:p w:rsidR="00A76DF0" w:rsidRDefault="00A76DF0" w:rsidP="006625DC">
            <w:pPr>
              <w:suppressAutoHyphens/>
              <w:spacing w:after="0" w:line="240" w:lineRule="auto"/>
              <w:rPr>
                <w:rFonts w:ascii="Times New Roman" w:eastAsia="Times New Roman" w:hAnsi="Times New Roman" w:cs="Times New Roman"/>
                <w:lang w:eastAsia="ru-RU"/>
              </w:rPr>
            </w:pPr>
            <w:r w:rsidRPr="00C92CDE">
              <w:rPr>
                <w:rFonts w:ascii="Times New Roman" w:eastAsia="Times New Roman" w:hAnsi="Times New Roman" w:cs="Times New Roman"/>
                <w:lang w:eastAsia="ru-RU"/>
              </w:rPr>
              <w:t>Промежуточная аттестация</w:t>
            </w:r>
          </w:p>
          <w:p w:rsidR="00A76DF0" w:rsidRPr="00C92CDE" w:rsidRDefault="00A76DF0" w:rsidP="006625DC">
            <w:pPr>
              <w:suppressAutoHyphens/>
              <w:spacing w:after="0" w:line="240" w:lineRule="auto"/>
              <w:rPr>
                <w:rFonts w:ascii="Times New Roman" w:eastAsia="Times New Roman" w:hAnsi="Times New Roman" w:cs="Times New Roman"/>
                <w:lang w:eastAsia="ru-RU"/>
              </w:rPr>
            </w:pPr>
          </w:p>
        </w:tc>
        <w:tc>
          <w:tcPr>
            <w:tcW w:w="362" w:type="pct"/>
          </w:tcPr>
          <w:p w:rsidR="00A76DF0" w:rsidRPr="006625DC" w:rsidRDefault="00A76DF0" w:rsidP="006625DC">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w:t>
            </w:r>
          </w:p>
        </w:tc>
        <w:tc>
          <w:tcPr>
            <w:tcW w:w="232" w:type="pct"/>
            <w:shd w:val="clear" w:color="auto" w:fill="auto"/>
          </w:tcPr>
          <w:p w:rsidR="00A76DF0" w:rsidRPr="006625DC" w:rsidRDefault="00A76DF0" w:rsidP="006625DC">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27</w:t>
            </w:r>
          </w:p>
        </w:tc>
        <w:tc>
          <w:tcPr>
            <w:tcW w:w="457" w:type="pct"/>
            <w:shd w:val="clear" w:color="auto" w:fill="auto"/>
          </w:tcPr>
          <w:p w:rsidR="00A76DF0" w:rsidRPr="006625DC" w:rsidRDefault="00A76DF0" w:rsidP="006625DC">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473" w:type="pct"/>
            <w:shd w:val="clear" w:color="auto" w:fill="auto"/>
          </w:tcPr>
          <w:p w:rsidR="00A76DF0" w:rsidRPr="00A76DF0" w:rsidRDefault="00A76DF0" w:rsidP="006625D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427" w:type="pct"/>
            <w:shd w:val="clear" w:color="auto" w:fill="auto"/>
          </w:tcPr>
          <w:p w:rsidR="00A76DF0" w:rsidRPr="00A76DF0" w:rsidRDefault="00A76DF0" w:rsidP="006625D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467" w:type="pct"/>
            <w:gridSpan w:val="2"/>
            <w:shd w:val="clear" w:color="auto" w:fill="auto"/>
          </w:tcPr>
          <w:p w:rsidR="00A76DF0" w:rsidRPr="00A76DF0" w:rsidRDefault="00A76DF0" w:rsidP="006625D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27</w:t>
            </w:r>
          </w:p>
        </w:tc>
        <w:tc>
          <w:tcPr>
            <w:tcW w:w="284" w:type="pct"/>
            <w:gridSpan w:val="2"/>
            <w:shd w:val="clear" w:color="auto" w:fill="auto"/>
          </w:tcPr>
          <w:p w:rsidR="00A76DF0" w:rsidRPr="00A76DF0" w:rsidRDefault="00A76DF0" w:rsidP="006625D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573" w:type="pct"/>
          </w:tcPr>
          <w:p w:rsidR="00A76DF0" w:rsidRPr="006625DC" w:rsidRDefault="00A76DF0" w:rsidP="006625DC">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A76DF0" w:rsidRPr="00C92CDE" w:rsidTr="00A76DF0">
        <w:tc>
          <w:tcPr>
            <w:tcW w:w="1005" w:type="pct"/>
          </w:tcPr>
          <w:p w:rsidR="00A76DF0" w:rsidRPr="00C92CDE" w:rsidRDefault="00A76DF0" w:rsidP="006625DC">
            <w:pPr>
              <w:spacing w:after="200" w:line="240" w:lineRule="auto"/>
              <w:rPr>
                <w:rFonts w:ascii="Times New Roman" w:eastAsia="Times New Roman" w:hAnsi="Times New Roman" w:cs="Times New Roman"/>
                <w:b/>
                <w:lang w:eastAsia="ru-RU"/>
              </w:rPr>
            </w:pPr>
          </w:p>
        </w:tc>
        <w:tc>
          <w:tcPr>
            <w:tcW w:w="720" w:type="pct"/>
          </w:tcPr>
          <w:p w:rsidR="00A76DF0" w:rsidRPr="00C92CDE" w:rsidRDefault="00A76DF0" w:rsidP="006625DC">
            <w:pPr>
              <w:spacing w:after="200" w:line="240" w:lineRule="auto"/>
              <w:rPr>
                <w:rFonts w:ascii="Times New Roman" w:eastAsia="Times New Roman" w:hAnsi="Times New Roman" w:cs="Times New Roman"/>
                <w:b/>
                <w:lang w:eastAsia="ru-RU"/>
              </w:rPr>
            </w:pPr>
            <w:r w:rsidRPr="00C92CDE">
              <w:rPr>
                <w:rFonts w:ascii="Times New Roman" w:eastAsia="Times New Roman" w:hAnsi="Times New Roman" w:cs="Times New Roman"/>
                <w:b/>
                <w:lang w:eastAsia="ru-RU"/>
              </w:rPr>
              <w:t>Всего:</w:t>
            </w:r>
          </w:p>
        </w:tc>
        <w:tc>
          <w:tcPr>
            <w:tcW w:w="362" w:type="pct"/>
          </w:tcPr>
          <w:p w:rsidR="00A76DF0" w:rsidRPr="00C92CDE" w:rsidRDefault="00A76DF0" w:rsidP="006625D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243</w:t>
            </w:r>
          </w:p>
        </w:tc>
        <w:tc>
          <w:tcPr>
            <w:tcW w:w="232" w:type="pct"/>
          </w:tcPr>
          <w:p w:rsidR="00A76DF0" w:rsidRPr="00C92CDE" w:rsidRDefault="00A76DF0" w:rsidP="006625D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140</w:t>
            </w:r>
          </w:p>
        </w:tc>
        <w:tc>
          <w:tcPr>
            <w:tcW w:w="457" w:type="pct"/>
          </w:tcPr>
          <w:p w:rsidR="00A76DF0" w:rsidRPr="00C92CDE" w:rsidRDefault="00A76DF0" w:rsidP="00A76DF0">
            <w:pPr>
              <w:spacing w:after="0" w:line="240" w:lineRule="auto"/>
              <w:rPr>
                <w:rFonts w:ascii="Times New Roman" w:eastAsia="Times New Roman" w:hAnsi="Times New Roman" w:cs="Times New Roman"/>
                <w:b/>
                <w:color w:val="000000"/>
                <w:lang w:eastAsia="ru-RU"/>
              </w:rPr>
            </w:pPr>
          </w:p>
          <w:p w:rsidR="00A76DF0" w:rsidRPr="00C92CDE" w:rsidRDefault="00A76DF0" w:rsidP="006625D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w:t>
            </w:r>
          </w:p>
        </w:tc>
        <w:tc>
          <w:tcPr>
            <w:tcW w:w="473" w:type="pct"/>
          </w:tcPr>
          <w:p w:rsidR="00A76DF0" w:rsidRPr="00C92CDE" w:rsidRDefault="00A76DF0" w:rsidP="006625D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427" w:type="pct"/>
          </w:tcPr>
          <w:p w:rsidR="00A76DF0" w:rsidRPr="00C92CDE"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47</w:t>
            </w:r>
          </w:p>
        </w:tc>
        <w:tc>
          <w:tcPr>
            <w:tcW w:w="464" w:type="pct"/>
          </w:tcPr>
          <w:p w:rsidR="00A76DF0" w:rsidRPr="006F4D20"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c>
          <w:tcPr>
            <w:tcW w:w="287" w:type="pct"/>
            <w:gridSpan w:val="3"/>
          </w:tcPr>
          <w:p w:rsidR="00A76DF0" w:rsidRPr="00C92CDE"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573" w:type="pct"/>
          </w:tcPr>
          <w:p w:rsidR="00A76DF0" w:rsidRPr="00C92CDE" w:rsidRDefault="00A76DF0" w:rsidP="006625D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r>
      <w:tr w:rsidR="00A76DF0" w:rsidRPr="00C92CDE" w:rsidTr="00A76DF0">
        <w:tc>
          <w:tcPr>
            <w:tcW w:w="1005" w:type="pct"/>
          </w:tcPr>
          <w:p w:rsidR="00A76DF0" w:rsidRPr="00C92CDE" w:rsidRDefault="00A76DF0" w:rsidP="006F4D20">
            <w:pPr>
              <w:spacing w:after="0" w:line="240" w:lineRule="auto"/>
              <w:rPr>
                <w:rFonts w:ascii="Times New Roman" w:eastAsia="Times New Roman" w:hAnsi="Times New Roman" w:cs="Times New Roman"/>
                <w:i/>
                <w:lang w:eastAsia="ru-RU"/>
              </w:rPr>
            </w:pPr>
            <w:r w:rsidRPr="006625DC">
              <w:rPr>
                <w:rFonts w:ascii="Times New Roman" w:eastAsia="Times New Roman" w:hAnsi="Times New Roman" w:cs="Times New Roman"/>
                <w:i/>
                <w:lang w:eastAsia="ru-RU"/>
              </w:rPr>
              <w:t>ОК 01.; ОК 02.; ОК 03.; ОК 04.; ОК 05.; ОК 06.; ОК 07.; ОК 08.; ОК 09.; ПК 1.1.; ПК. 1.2.; ПК 1.3.; ПК 2.1.; ПК 2.2.; ПК 2.3.; ПК 3.1.; ПК 3.2.; ПК 3.3.; ПК 3.4.; ПК 3.5.</w:t>
            </w:r>
          </w:p>
        </w:tc>
        <w:tc>
          <w:tcPr>
            <w:tcW w:w="720" w:type="pct"/>
          </w:tcPr>
          <w:p w:rsidR="00A76DF0" w:rsidRPr="00C92CDE" w:rsidRDefault="00A76DF0" w:rsidP="006F4D20">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(преддипломная) практика</w:t>
            </w:r>
          </w:p>
        </w:tc>
        <w:tc>
          <w:tcPr>
            <w:tcW w:w="362" w:type="pct"/>
          </w:tcPr>
          <w:p w:rsidR="00A76DF0" w:rsidRPr="006625DC" w:rsidRDefault="00A76DF0" w:rsidP="006F4D20">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232" w:type="pct"/>
            <w:shd w:val="clear" w:color="auto" w:fill="auto"/>
          </w:tcPr>
          <w:p w:rsidR="00A76DF0" w:rsidRPr="006625DC" w:rsidRDefault="00A76DF0" w:rsidP="006F4D2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457" w:type="pct"/>
            <w:shd w:val="clear" w:color="auto" w:fill="auto"/>
          </w:tcPr>
          <w:p w:rsidR="00A76DF0" w:rsidRPr="006625DC" w:rsidRDefault="00A76DF0" w:rsidP="006F4D2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214</w:t>
            </w:r>
          </w:p>
        </w:tc>
        <w:tc>
          <w:tcPr>
            <w:tcW w:w="473" w:type="pct"/>
            <w:shd w:val="clear" w:color="auto" w:fill="auto"/>
          </w:tcPr>
          <w:p w:rsidR="00A76DF0" w:rsidRPr="00A76DF0" w:rsidRDefault="00A76DF0" w:rsidP="006F4D2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427" w:type="pct"/>
          </w:tcPr>
          <w:p w:rsidR="00A76DF0" w:rsidRPr="006625DC" w:rsidRDefault="00A76DF0" w:rsidP="006F4D20">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64" w:type="pct"/>
          </w:tcPr>
          <w:p w:rsidR="00A76DF0" w:rsidRPr="00C92CDE" w:rsidRDefault="00A76DF0" w:rsidP="006F4D20">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287" w:type="pct"/>
            <w:gridSpan w:val="3"/>
          </w:tcPr>
          <w:p w:rsidR="00A76DF0" w:rsidRPr="00C92CDE" w:rsidRDefault="00A76DF0" w:rsidP="006F4D20">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73" w:type="pct"/>
          </w:tcPr>
          <w:p w:rsidR="00A76DF0" w:rsidRPr="006625DC" w:rsidRDefault="00A76DF0" w:rsidP="006F4D20">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r>
    </w:tbl>
    <w:p w:rsidR="00C92CDE" w:rsidRPr="00C92CDE" w:rsidRDefault="00C92CDE" w:rsidP="00C92CDE">
      <w:pPr>
        <w:widowControl w:val="0"/>
        <w:suppressAutoHyphens/>
        <w:spacing w:after="0" w:line="240" w:lineRule="auto"/>
        <w:jc w:val="center"/>
        <w:rPr>
          <w:rFonts w:ascii="Times New Roman" w:eastAsia="Times New Roman" w:hAnsi="Times New Roman" w:cs="Times New Roman"/>
          <w:b/>
          <w:lang w:eastAsia="ru-RU"/>
        </w:rPr>
      </w:pPr>
    </w:p>
    <w:p w:rsidR="00C92CDE" w:rsidRPr="00C92CDE" w:rsidRDefault="00C92CDE" w:rsidP="00C92CDE">
      <w:pPr>
        <w:widowControl w:val="0"/>
        <w:suppressAutoHyphens/>
        <w:spacing w:after="0" w:line="240" w:lineRule="auto"/>
        <w:jc w:val="center"/>
        <w:rPr>
          <w:rFonts w:ascii="Times New Roman" w:eastAsia="Times New Roman" w:hAnsi="Times New Roman" w:cs="Times New Roman"/>
          <w:b/>
          <w:lang w:eastAsia="ru-RU"/>
        </w:rPr>
      </w:pPr>
      <w:r w:rsidRPr="00C92CDE">
        <w:rPr>
          <w:rFonts w:ascii="Times New Roman" w:eastAsia="Times New Roman" w:hAnsi="Times New Roman" w:cs="Times New Roman"/>
          <w:b/>
          <w:lang w:eastAsia="ru-RU"/>
        </w:rPr>
        <w:br w:type="page"/>
      </w:r>
      <w:r w:rsidRPr="00C92CDE">
        <w:rPr>
          <w:rFonts w:ascii="Times New Roman" w:eastAsia="Times New Roman" w:hAnsi="Times New Roman" w:cs="Times New Roman"/>
          <w:b/>
          <w:lang w:eastAsia="ru-RU"/>
        </w:rPr>
        <w:lastRenderedPageBreak/>
        <w:t>2.2. Тематический план и содержание профессионального модуля (ПМ)</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10164"/>
        <w:gridCol w:w="1774"/>
      </w:tblGrid>
      <w:tr w:rsidR="00C92CDE" w:rsidRPr="00C92CDE" w:rsidTr="003B06FE">
        <w:trPr>
          <w:trHeight w:val="20"/>
        </w:trPr>
        <w:tc>
          <w:tcPr>
            <w:tcW w:w="1002"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Наименование разделов и тем профессионального модуля (ПМ), междисциплинарных курсов (МДК)</w:t>
            </w:r>
          </w:p>
        </w:tc>
        <w:tc>
          <w:tcPr>
            <w:tcW w:w="340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 учебного материала,</w:t>
            </w:r>
          </w:p>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C92CDE">
              <w:rPr>
                <w:rFonts w:ascii="Times New Roman" w:eastAsia="Times New Roman" w:hAnsi="Times New Roman" w:cs="Times New Roman"/>
                <w:b/>
                <w:i/>
                <w:sz w:val="24"/>
                <w:szCs w:val="24"/>
                <w:lang w:eastAsia="ru-RU"/>
              </w:rPr>
              <w:t>(если предусмотрены)</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Объем, акад. ч / в том числе в форме практической подготовки, </w:t>
            </w:r>
            <w:proofErr w:type="spellStart"/>
            <w:r w:rsidRPr="00C92CDE">
              <w:rPr>
                <w:rFonts w:ascii="Times New Roman" w:eastAsia="Times New Roman" w:hAnsi="Times New Roman" w:cs="Times New Roman"/>
                <w:b/>
                <w:sz w:val="24"/>
                <w:szCs w:val="24"/>
                <w:lang w:eastAsia="ru-RU"/>
              </w:rPr>
              <w:t>акад</w:t>
            </w:r>
            <w:proofErr w:type="spellEnd"/>
            <w:r w:rsidRPr="00C92CDE">
              <w:rPr>
                <w:rFonts w:ascii="Times New Roman" w:eastAsia="Times New Roman" w:hAnsi="Times New Roman" w:cs="Times New Roman"/>
                <w:b/>
                <w:sz w:val="24"/>
                <w:szCs w:val="24"/>
                <w:lang w:eastAsia="ru-RU"/>
              </w:rPr>
              <w:t xml:space="preserve"> ч</w:t>
            </w:r>
          </w:p>
        </w:tc>
      </w:tr>
      <w:tr w:rsidR="00C92CDE" w:rsidRPr="00C92CDE" w:rsidTr="003B06FE">
        <w:trPr>
          <w:trHeight w:val="20"/>
        </w:trPr>
        <w:tc>
          <w:tcPr>
            <w:tcW w:w="1002"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1</w:t>
            </w: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2</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3</w:t>
            </w:r>
          </w:p>
        </w:tc>
      </w:tr>
      <w:tr w:rsidR="00C92CDE" w:rsidRPr="00C92CDE" w:rsidTr="003B06FE">
        <w:trPr>
          <w:trHeight w:val="291"/>
        </w:trPr>
        <w:tc>
          <w:tcPr>
            <w:tcW w:w="4406" w:type="pct"/>
            <w:gridSpan w:val="2"/>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Раздел 1. МДК.03.01. </w:t>
            </w:r>
            <w:r w:rsidR="004D38BF">
              <w:rPr>
                <w:rFonts w:ascii="Times New Roman" w:eastAsia="Times New Roman" w:hAnsi="Times New Roman" w:cs="Times New Roman"/>
                <w:b/>
                <w:sz w:val="24"/>
                <w:szCs w:val="24"/>
                <w:lang w:eastAsia="ru-RU"/>
              </w:rPr>
              <w:t>Предпринимательское</w:t>
            </w:r>
            <w:r w:rsidRPr="00C92CDE">
              <w:rPr>
                <w:rFonts w:ascii="Times New Roman" w:eastAsia="Arial Unicode MS" w:hAnsi="Times New Roman" w:cs="Times New Roman"/>
                <w:b/>
                <w:sz w:val="24"/>
                <w:szCs w:val="24"/>
                <w:lang w:eastAsia="ru-RU"/>
              </w:rPr>
              <w:t xml:space="preserve"> право</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iCs/>
                <w:sz w:val="24"/>
                <w:szCs w:val="24"/>
                <w:lang w:eastAsia="ru-RU"/>
              </w:rPr>
            </w:pPr>
          </w:p>
        </w:tc>
      </w:tr>
      <w:tr w:rsidR="00C92CDE" w:rsidRPr="00C92CDE" w:rsidTr="003B06FE">
        <w:trPr>
          <w:trHeight w:val="291"/>
        </w:trPr>
        <w:tc>
          <w:tcPr>
            <w:tcW w:w="4406" w:type="pct"/>
            <w:gridSpan w:val="2"/>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МДК.03.01. </w:t>
            </w:r>
            <w:r w:rsidR="00090B32" w:rsidRPr="00090B32">
              <w:rPr>
                <w:rFonts w:ascii="Times New Roman" w:eastAsia="Times New Roman" w:hAnsi="Times New Roman" w:cs="Times New Roman"/>
                <w:b/>
                <w:sz w:val="24"/>
                <w:szCs w:val="24"/>
                <w:lang w:eastAsia="ru-RU"/>
              </w:rPr>
              <w:t>Предпринимательское право</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C92CDE" w:rsidRDefault="007B7013" w:rsidP="00C92CDE">
            <w:pPr>
              <w:widowControl w:val="0"/>
              <w:suppressAutoHyphens/>
              <w:spacing w:after="0" w:line="23"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108/36</w:t>
            </w:r>
          </w:p>
        </w:tc>
      </w:tr>
      <w:tr w:rsidR="00090B32" w:rsidRPr="00C92CDE" w:rsidTr="003B06FE">
        <w:trPr>
          <w:trHeight w:val="20"/>
        </w:trPr>
        <w:tc>
          <w:tcPr>
            <w:tcW w:w="1002" w:type="pct"/>
            <w:vAlign w:val="center"/>
          </w:tcPr>
          <w:p w:rsidR="00090B32" w:rsidRPr="00090B32" w:rsidRDefault="00090B32" w:rsidP="00090B32">
            <w:pPr>
              <w:suppressAutoHyphens/>
              <w:spacing w:after="0" w:line="240" w:lineRule="auto"/>
              <w:rPr>
                <w:rFonts w:ascii="Arial Unicode MS" w:eastAsia="Arial Unicode MS" w:hAnsi="Arial Unicode MS" w:cs="Arial Unicode MS"/>
                <w:b/>
                <w:sz w:val="24"/>
                <w:szCs w:val="24"/>
                <w:lang w:eastAsia="ar-SA"/>
              </w:rPr>
            </w:pPr>
            <w:r w:rsidRPr="00090B32">
              <w:rPr>
                <w:rFonts w:ascii="Times New Roman" w:eastAsia="Times New Roman" w:hAnsi="Times New Roman" w:cs="Times New Roman"/>
                <w:b/>
                <w:sz w:val="24"/>
                <w:szCs w:val="24"/>
                <w:lang w:eastAsia="ar-SA"/>
              </w:rPr>
              <w:t>Тема 1.1 Понятие предпринимательского (хозяйственного) права</w:t>
            </w:r>
          </w:p>
        </w:tc>
        <w:tc>
          <w:tcPr>
            <w:tcW w:w="3404" w:type="pct"/>
            <w:tcBorders>
              <w:top w:val="single" w:sz="4" w:space="0" w:color="auto"/>
              <w:left w:val="single" w:sz="4" w:space="0" w:color="auto"/>
              <w:bottom w:val="single" w:sz="4" w:space="0" w:color="auto"/>
              <w:right w:val="single" w:sz="4" w:space="0" w:color="auto"/>
            </w:tcBorders>
            <w:hideMark/>
          </w:tcPr>
          <w:p w:rsidR="00090B32" w:rsidRPr="00C92CDE" w:rsidRDefault="00090B32" w:rsidP="00090B32">
            <w:pPr>
              <w:widowControl w:val="0"/>
              <w:suppressAutoHyphens/>
              <w:spacing w:after="0" w:line="23" w:lineRule="atLeast"/>
              <w:ind w:firstLine="33"/>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090B32" w:rsidRPr="00C92CDE" w:rsidRDefault="00090B32" w:rsidP="00090B32">
            <w:pPr>
              <w:suppressAutoHyphens/>
              <w:spacing w:after="0" w:line="23" w:lineRule="atLeast"/>
              <w:ind w:left="59"/>
              <w:jc w:val="both"/>
              <w:rPr>
                <w:rFonts w:ascii="Times New Roman" w:eastAsia="Times New Roman" w:hAnsi="Times New Roman" w:cs="Times New Roman"/>
                <w:sz w:val="24"/>
                <w:szCs w:val="24"/>
                <w:lang w:eastAsia="ru-RU"/>
              </w:rPr>
            </w:pPr>
            <w:r w:rsidRPr="00090B32">
              <w:rPr>
                <w:rFonts w:ascii="Times New Roman" w:eastAsia="Times New Roman" w:hAnsi="Times New Roman" w:cs="Times New Roman"/>
                <w:sz w:val="24"/>
                <w:szCs w:val="24"/>
                <w:lang w:eastAsia="ru-RU"/>
              </w:rPr>
              <w:t>Экономическая (хозяйственная) деятельность как предмет хозяйственного права. Предпринимательская деятельность и ее признаки. Индивидуально-трудовая (ремесленная) деятельность. Предпринимательская деятельность некоммерческих организаций. Правовое регулирование хозяйственной деятельности на микро и макроуровнях. Предпринимательское (хозяйственное) право как отрасль права. Методы правового регулирования хозяйственной деятельности.</w:t>
            </w:r>
          </w:p>
        </w:tc>
        <w:tc>
          <w:tcPr>
            <w:tcW w:w="594" w:type="pct"/>
            <w:tcBorders>
              <w:top w:val="single" w:sz="4" w:space="0" w:color="auto"/>
              <w:left w:val="single" w:sz="4" w:space="0" w:color="auto"/>
              <w:bottom w:val="single" w:sz="4" w:space="0" w:color="auto"/>
              <w:right w:val="single" w:sz="4" w:space="0" w:color="auto"/>
            </w:tcBorders>
          </w:tcPr>
          <w:p w:rsidR="00090B32" w:rsidRPr="00C92CDE" w:rsidRDefault="00090B32" w:rsidP="00090B32">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90B32" w:rsidRPr="00C92CDE" w:rsidTr="003B06FE">
        <w:trPr>
          <w:trHeight w:val="20"/>
        </w:trPr>
        <w:tc>
          <w:tcPr>
            <w:tcW w:w="1002" w:type="pct"/>
            <w:vAlign w:val="center"/>
            <w:hideMark/>
          </w:tcPr>
          <w:p w:rsidR="00090B32" w:rsidRPr="00090B32" w:rsidRDefault="00090B32" w:rsidP="00090B32">
            <w:pPr>
              <w:suppressAutoHyphens/>
              <w:spacing w:after="0" w:line="240" w:lineRule="auto"/>
              <w:rPr>
                <w:rFonts w:ascii="Arial Unicode MS" w:eastAsia="Arial Unicode MS" w:hAnsi="Arial Unicode MS" w:cs="Arial Unicode MS"/>
                <w:b/>
                <w:sz w:val="24"/>
                <w:szCs w:val="24"/>
                <w:lang w:eastAsia="ar-SA"/>
              </w:rPr>
            </w:pPr>
            <w:r w:rsidRPr="00090B32">
              <w:rPr>
                <w:rFonts w:ascii="Times New Roman" w:eastAsia="Times New Roman" w:hAnsi="Times New Roman" w:cs="Times New Roman"/>
                <w:b/>
                <w:sz w:val="24"/>
                <w:szCs w:val="24"/>
                <w:lang w:eastAsia="ar-SA"/>
              </w:rPr>
              <w:t>Тема 1.2. Субъекты предпринимательского (хозяйственного) права</w:t>
            </w:r>
          </w:p>
        </w:tc>
        <w:tc>
          <w:tcPr>
            <w:tcW w:w="3404" w:type="pct"/>
            <w:tcBorders>
              <w:top w:val="single" w:sz="4" w:space="0" w:color="auto"/>
              <w:left w:val="single" w:sz="4" w:space="0" w:color="auto"/>
              <w:bottom w:val="single" w:sz="4" w:space="0" w:color="auto"/>
              <w:right w:val="single" w:sz="4" w:space="0" w:color="auto"/>
            </w:tcBorders>
            <w:hideMark/>
          </w:tcPr>
          <w:p w:rsidR="00090B32" w:rsidRPr="00C92CDE" w:rsidRDefault="00090B32" w:rsidP="00090B32">
            <w:pPr>
              <w:widowControl w:val="0"/>
              <w:suppressAutoHyphens/>
              <w:spacing w:after="0" w:line="23" w:lineRule="atLeast"/>
              <w:ind w:firstLine="33"/>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090B32" w:rsidRPr="00C92CDE" w:rsidRDefault="00090B32" w:rsidP="00090B32">
            <w:pPr>
              <w:suppressAutoHyphens/>
              <w:spacing w:after="0" w:line="23" w:lineRule="atLeast"/>
              <w:jc w:val="both"/>
              <w:rPr>
                <w:rFonts w:ascii="Times New Roman" w:eastAsia="Times New Roman" w:hAnsi="Times New Roman" w:cs="Times New Roman"/>
                <w:i/>
                <w:iCs/>
                <w:sz w:val="24"/>
                <w:szCs w:val="24"/>
                <w:lang w:eastAsia="ru-RU"/>
              </w:rPr>
            </w:pPr>
            <w:r w:rsidRPr="00090B32">
              <w:rPr>
                <w:rFonts w:ascii="Times New Roman" w:eastAsia="Times New Roman" w:hAnsi="Times New Roman" w:cs="Times New Roman"/>
                <w:sz w:val="24"/>
                <w:szCs w:val="24"/>
                <w:lang w:eastAsia="ru-RU"/>
              </w:rPr>
              <w:t>Понятия и признаки субъектов предпринимательского (хозяйственного) права. Виды субъектов предпринимательского (хозяйственного) права. Понятия и способы создания субъектов предпринимательского (хозяйственного) права. Классификация субъектов предпринимательского (хозяйственного) права. Этапы регистрации субъектов предпринимательского (хозяйственного) права. Ликвидация субъектов предпринимательского (хозяйственного) права. Частные предприниматели как субъекты предпринимательского (хозяйственного) права. Индивидуальные предприниматели. Правовое положение индивидуального предпринимателя и фермера. Государственная регистрация индивидуального предпринимателя.</w:t>
            </w:r>
          </w:p>
        </w:tc>
        <w:tc>
          <w:tcPr>
            <w:tcW w:w="594" w:type="pct"/>
            <w:tcBorders>
              <w:top w:val="single" w:sz="4" w:space="0" w:color="auto"/>
              <w:left w:val="single" w:sz="4" w:space="0" w:color="auto"/>
              <w:bottom w:val="single" w:sz="4" w:space="0" w:color="auto"/>
              <w:right w:val="single" w:sz="4" w:space="0" w:color="auto"/>
            </w:tcBorders>
            <w:vAlign w:val="center"/>
            <w:hideMark/>
          </w:tcPr>
          <w:p w:rsidR="00090B32" w:rsidRPr="00C92CDE" w:rsidRDefault="00090B32" w:rsidP="00090B32">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90B32" w:rsidRPr="00C92CDE" w:rsidTr="003B06FE">
        <w:trPr>
          <w:trHeight w:val="20"/>
        </w:trPr>
        <w:tc>
          <w:tcPr>
            <w:tcW w:w="1002" w:type="pct"/>
            <w:vAlign w:val="center"/>
            <w:hideMark/>
          </w:tcPr>
          <w:p w:rsidR="00090B32" w:rsidRPr="00090B32" w:rsidRDefault="00090B32" w:rsidP="00090B32">
            <w:pPr>
              <w:suppressAutoHyphens/>
              <w:spacing w:after="0" w:line="240" w:lineRule="auto"/>
              <w:rPr>
                <w:rFonts w:ascii="Arial Unicode MS" w:eastAsia="Arial Unicode MS" w:hAnsi="Arial Unicode MS" w:cs="Arial Unicode MS"/>
                <w:b/>
                <w:sz w:val="24"/>
                <w:szCs w:val="24"/>
                <w:lang w:eastAsia="ar-SA"/>
              </w:rPr>
            </w:pPr>
            <w:r w:rsidRPr="00090B32">
              <w:rPr>
                <w:rFonts w:ascii="Times New Roman" w:eastAsia="Times New Roman" w:hAnsi="Times New Roman" w:cs="Times New Roman"/>
                <w:b/>
                <w:sz w:val="24"/>
                <w:szCs w:val="24"/>
                <w:lang w:eastAsia="ar-SA"/>
              </w:rPr>
              <w:t>Тема 1.3. Правовой режим имущества хозяйствующих субъектов</w:t>
            </w:r>
          </w:p>
        </w:tc>
        <w:tc>
          <w:tcPr>
            <w:tcW w:w="3404" w:type="pct"/>
            <w:tcBorders>
              <w:top w:val="single" w:sz="4" w:space="0" w:color="auto"/>
              <w:left w:val="single" w:sz="4" w:space="0" w:color="auto"/>
              <w:bottom w:val="single" w:sz="4" w:space="0" w:color="auto"/>
              <w:right w:val="single" w:sz="4" w:space="0" w:color="auto"/>
            </w:tcBorders>
          </w:tcPr>
          <w:p w:rsidR="00090B32" w:rsidRPr="00C92CDE" w:rsidRDefault="00090B32" w:rsidP="00090B32">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090B32" w:rsidRPr="00C92CDE" w:rsidRDefault="00090B32" w:rsidP="00090B32">
            <w:pPr>
              <w:suppressAutoHyphens/>
              <w:spacing w:after="0" w:line="23" w:lineRule="atLeast"/>
              <w:jc w:val="both"/>
              <w:rPr>
                <w:rFonts w:ascii="Times New Roman" w:eastAsia="Times New Roman" w:hAnsi="Times New Roman" w:cs="Times New Roman"/>
                <w:i/>
                <w:iCs/>
                <w:sz w:val="24"/>
                <w:szCs w:val="24"/>
                <w:lang w:eastAsia="ru-RU"/>
              </w:rPr>
            </w:pPr>
            <w:r w:rsidRPr="00090B32">
              <w:rPr>
                <w:rFonts w:ascii="Times New Roman" w:eastAsia="Times New Roman" w:hAnsi="Times New Roman" w:cs="Times New Roman"/>
                <w:sz w:val="24"/>
                <w:szCs w:val="24"/>
                <w:lang w:eastAsia="ru-RU"/>
              </w:rPr>
              <w:t xml:space="preserve">Право собственности как основа хозяйственной деятельности. Особенности вещных прав, используемых в хозяйственном обороте. Имущество, свободное в обороте, ограниченное и изъятое из оборота. Право хозяйственного ведения. Право оперативного управления. Понятие и виды имущества, правовой режим его отдельных видов. Понятие и правовой режим основных средств. Понятие и правовой режим нематериальных активов. Правовая природа уставного </w:t>
            </w:r>
            <w:r w:rsidRPr="00090B32">
              <w:rPr>
                <w:rFonts w:ascii="Times New Roman" w:eastAsia="Times New Roman" w:hAnsi="Times New Roman" w:cs="Times New Roman"/>
                <w:sz w:val="24"/>
                <w:szCs w:val="24"/>
                <w:lang w:eastAsia="ru-RU"/>
              </w:rPr>
              <w:lastRenderedPageBreak/>
              <w:t>(складочного) капитала. Понятие и порядок формирования уставного (складочного) капитала. Функции уставного капитала. Основания и порядок увеличения и уменьшения уставного капитала. Чистые активы.</w:t>
            </w:r>
          </w:p>
        </w:tc>
        <w:tc>
          <w:tcPr>
            <w:tcW w:w="594" w:type="pct"/>
            <w:tcBorders>
              <w:top w:val="single" w:sz="4" w:space="0" w:color="auto"/>
              <w:left w:val="single" w:sz="4" w:space="0" w:color="auto"/>
              <w:bottom w:val="single" w:sz="4" w:space="0" w:color="auto"/>
              <w:right w:val="single" w:sz="4" w:space="0" w:color="auto"/>
            </w:tcBorders>
            <w:vAlign w:val="center"/>
            <w:hideMark/>
          </w:tcPr>
          <w:p w:rsidR="00090B32" w:rsidRPr="00C92CDE" w:rsidRDefault="00090B32" w:rsidP="00090B32">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r>
      <w:tr w:rsidR="00C92CDE" w:rsidRPr="00C92CDE" w:rsidTr="003B06FE">
        <w:trPr>
          <w:trHeight w:val="20"/>
        </w:trPr>
        <w:tc>
          <w:tcPr>
            <w:tcW w:w="1002" w:type="pct"/>
            <w:vMerge w:val="restart"/>
            <w:tcBorders>
              <w:top w:val="single" w:sz="4" w:space="0" w:color="auto"/>
              <w:left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r w:rsidRPr="00C92CDE">
              <w:rPr>
                <w:rFonts w:ascii="Times New Roman" w:eastAsia="Times New Roman" w:hAnsi="Times New Roman" w:cs="Times New Roman"/>
                <w:b/>
                <w:iCs/>
                <w:sz w:val="24"/>
                <w:szCs w:val="24"/>
                <w:lang w:eastAsia="ru-RU"/>
              </w:rPr>
              <w:lastRenderedPageBreak/>
              <w:t>Тема 1.4 Виды коммерческих корпораций</w:t>
            </w:r>
          </w:p>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C92CDE" w:rsidRPr="00C92CDE" w:rsidRDefault="00C92CDE" w:rsidP="00625041">
            <w:pPr>
              <w:numPr>
                <w:ilvl w:val="0"/>
                <w:numId w:val="2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Классификация коммерческих корпораций.</w:t>
            </w:r>
          </w:p>
          <w:p w:rsidR="00C92CDE" w:rsidRPr="00C92CDE" w:rsidRDefault="00C92CDE" w:rsidP="00625041">
            <w:pPr>
              <w:numPr>
                <w:ilvl w:val="0"/>
                <w:numId w:val="2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правового статуса коммерческих корпораций</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C92CDE" w:rsidRDefault="00090B32"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C92CDE" w:rsidRPr="00C92CDE" w:rsidTr="003B06FE">
        <w:trPr>
          <w:trHeight w:val="20"/>
        </w:trPr>
        <w:tc>
          <w:tcPr>
            <w:tcW w:w="1002" w:type="pct"/>
            <w:vMerge/>
            <w:tcBorders>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bCs/>
                <w:iCs/>
                <w:sz w:val="24"/>
                <w:szCs w:val="24"/>
                <w:lang w:eastAsia="ru-RU"/>
              </w:rPr>
              <w:t>В том числе п</w:t>
            </w:r>
            <w:r w:rsidRPr="00C92CDE">
              <w:rPr>
                <w:rFonts w:ascii="Times New Roman" w:eastAsia="Times New Roman" w:hAnsi="Times New Roman" w:cs="Times New Roman"/>
                <w:b/>
                <w:iCs/>
                <w:sz w:val="24"/>
                <w:szCs w:val="24"/>
                <w:lang w:eastAsia="ru-RU"/>
              </w:rPr>
              <w:t xml:space="preserve">рактическое занятие </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1. Деловая игра. Выбор коммерческой корпорации для ведения бизнеса»</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sz w:val="24"/>
                <w:szCs w:val="24"/>
                <w:lang w:eastAsia="ru-RU"/>
              </w:rPr>
              <w:t>2. «Сравнительно-правовой анализ правового статуса общества с ограниченной ответственностью и индивидуального предпринимателя».</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C92CDE" w:rsidRDefault="00C92CD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6</w:t>
            </w:r>
          </w:p>
        </w:tc>
      </w:tr>
      <w:tr w:rsidR="00C92CDE" w:rsidRPr="00C92CDE" w:rsidTr="003B06FE">
        <w:trPr>
          <w:trHeight w:val="20"/>
        </w:trPr>
        <w:tc>
          <w:tcPr>
            <w:tcW w:w="1002" w:type="pct"/>
            <w:tcBorders>
              <w:left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Тема 1.5 Виды некоммерческих корпораций</w:t>
            </w:r>
          </w:p>
          <w:p w:rsidR="00C92CDE" w:rsidRPr="00C92CDE" w:rsidRDefault="00C92CDE" w:rsidP="00C92CDE">
            <w:pPr>
              <w:widowControl w:val="0"/>
              <w:suppressAutoHyphens/>
              <w:spacing w:after="0" w:line="23" w:lineRule="atLeast"/>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Содержание</w:t>
            </w:r>
          </w:p>
          <w:p w:rsidR="00C92CDE" w:rsidRPr="00C92CDE" w:rsidRDefault="00C92CDE" w:rsidP="00625041">
            <w:pPr>
              <w:numPr>
                <w:ilvl w:val="0"/>
                <w:numId w:val="16"/>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Классификация некоммерческих корпораций.</w:t>
            </w:r>
          </w:p>
          <w:p w:rsidR="00C92CDE" w:rsidRPr="00C92CDE" w:rsidRDefault="00C92CDE" w:rsidP="00625041">
            <w:pPr>
              <w:numPr>
                <w:ilvl w:val="0"/>
                <w:numId w:val="16"/>
              </w:numPr>
              <w:suppressAutoHyphens/>
              <w:spacing w:after="0" w:line="23" w:lineRule="atLeast"/>
              <w:ind w:left="316" w:hanging="283"/>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t>Особенности правового статуса некоммерческих корпораций</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C92CDE" w:rsidRDefault="00090B32" w:rsidP="00090B32">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92CDE" w:rsidRPr="00C92CDE" w:rsidTr="003B06FE">
        <w:trPr>
          <w:trHeight w:val="20"/>
        </w:trPr>
        <w:tc>
          <w:tcPr>
            <w:tcW w:w="1002" w:type="pct"/>
            <w:vMerge w:val="restar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Тема 1.6 Создание корпораций</w:t>
            </w: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Способы создания корпораций.</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создания коммерческих и некоммерческих корпораций.</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Этапы создания (учреждения) корпорации.</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Порядок принятия решения об учреждении корпораций; содержание решения о создании корпораций.</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Документы </w:t>
            </w:r>
            <w:proofErr w:type="spellStart"/>
            <w:r w:rsidRPr="00C92CDE">
              <w:rPr>
                <w:rFonts w:ascii="Times New Roman" w:eastAsia="Times New Roman" w:hAnsi="Times New Roman" w:cs="Times New Roman"/>
                <w:sz w:val="24"/>
                <w:szCs w:val="24"/>
                <w:lang w:eastAsia="ru-RU"/>
              </w:rPr>
              <w:t>предрегистрационного</w:t>
            </w:r>
            <w:proofErr w:type="spellEnd"/>
            <w:r w:rsidRPr="00C92CDE">
              <w:rPr>
                <w:rFonts w:ascii="Times New Roman" w:eastAsia="Times New Roman" w:hAnsi="Times New Roman" w:cs="Times New Roman"/>
                <w:sz w:val="24"/>
                <w:szCs w:val="24"/>
                <w:lang w:eastAsia="ru-RU"/>
              </w:rPr>
              <w:t xml:space="preserve"> этапа создания корпорации.</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Учредительные документы корпораций.</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Типовые уставы.</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Формирование уставного (складочного) капитала.</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Государственная регистрация корпорации.</w:t>
            </w:r>
          </w:p>
          <w:p w:rsidR="00C92CDE" w:rsidRPr="00C92CDE" w:rsidRDefault="00C92CDE" w:rsidP="00625041">
            <w:pPr>
              <w:numPr>
                <w:ilvl w:val="0"/>
                <w:numId w:val="17"/>
              </w:numPr>
              <w:suppressAutoHyphens/>
              <w:spacing w:after="0" w:line="23" w:lineRule="atLeast"/>
              <w:ind w:left="458" w:hanging="425"/>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Единый государственный реестр юридических лиц.</w:t>
            </w:r>
          </w:p>
          <w:p w:rsidR="00C92CDE" w:rsidRPr="00C92CDE" w:rsidRDefault="00C92CDE" w:rsidP="00625041">
            <w:pPr>
              <w:numPr>
                <w:ilvl w:val="0"/>
                <w:numId w:val="17"/>
              </w:numPr>
              <w:suppressAutoHyphens/>
              <w:spacing w:after="0" w:line="23" w:lineRule="atLeast"/>
              <w:ind w:left="316" w:hanging="283"/>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t xml:space="preserve"> Лицензирование.</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090B32"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65820">
              <w:rPr>
                <w:rFonts w:ascii="Times New Roman" w:eastAsia="Times New Roman" w:hAnsi="Times New Roman" w:cs="Times New Roman"/>
                <w:sz w:val="24"/>
                <w:szCs w:val="24"/>
                <w:lang w:eastAsia="ru-RU"/>
              </w:rPr>
              <w:t>/8</w:t>
            </w:r>
          </w:p>
        </w:tc>
      </w:tr>
      <w:tr w:rsidR="00C92CDE" w:rsidRPr="00C92CDE" w:rsidTr="003B06FE">
        <w:trPr>
          <w:trHeight w:val="20"/>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p>
          <w:p w:rsidR="00C92CDE" w:rsidRPr="00C92CDE" w:rsidRDefault="00C92CDE" w:rsidP="00C92CD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Деловая игра «Создание корпорации». Подготовка и составление документов для создания и государственной регистрации корпорации.</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B65820"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C92CDE" w:rsidRPr="00C92CDE" w:rsidTr="003B06FE">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Тема 1.7 Реорганизация корпорации</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Понятие и основные признаки реорганизации. Виды реорганизации. Добровольная и принудительная реорганизация.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Правовое регулирование «смешанной», «совмещенной» реорганизации.</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Правопреемство при реорганизации.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 xml:space="preserve">Защита прав и законных интересов кредиторов реорганизуемых корпораций. Защита прав и законных интересов участников (акционеров, товарищей) при реорганизации коммерческих корпораций (хозяйственных обществ, товариществ и партнерств).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Этапы реорганизации. Документы, оформляемые при реорганизации.</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Особенности правового регулирования реорганизации в форме слияния и присоединения, этапы данных процедур и порядок их совершения.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Особенности правового регулировании реорганизации в форме разделения и выделения: этапы и порядок совершения. </w:t>
            </w:r>
          </w:p>
          <w:p w:rsidR="00C92CDE" w:rsidRPr="00C92CDE" w:rsidRDefault="00C92CDE" w:rsidP="00625041">
            <w:pPr>
              <w:numPr>
                <w:ilvl w:val="0"/>
                <w:numId w:val="21"/>
              </w:numPr>
              <w:suppressAutoHyphens/>
              <w:spacing w:after="0" w:line="23" w:lineRule="atLeast"/>
              <w:ind w:left="316" w:hanging="283"/>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t>Реорганизация в форме преобразования: этапы и порядок совершения.</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090B32" w:rsidP="00090B32">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r w:rsidR="00B65820">
              <w:rPr>
                <w:rFonts w:ascii="Times New Roman" w:eastAsia="Times New Roman" w:hAnsi="Times New Roman" w:cs="Times New Roman"/>
                <w:sz w:val="24"/>
                <w:szCs w:val="24"/>
                <w:lang w:eastAsia="ru-RU"/>
              </w:rPr>
              <w:t>/8</w:t>
            </w:r>
          </w:p>
        </w:tc>
      </w:tr>
      <w:tr w:rsidR="00C92CDE" w:rsidRPr="00C92CDE" w:rsidTr="003B06FE">
        <w:trPr>
          <w:trHeight w:val="20"/>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«Деловая игра. Реорганизация корпорации». Оформление соответствующих документов.</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B65820" w:rsidP="00C92CDE">
            <w:pPr>
              <w:widowControl w:val="0"/>
              <w:suppressAutoHyphens/>
              <w:spacing w:after="0" w:line="23" w:lineRule="atLeast"/>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r>
      <w:tr w:rsidR="00C92CDE" w:rsidRPr="00C92CDE" w:rsidTr="003B06FE">
        <w:trPr>
          <w:trHeight w:val="20"/>
        </w:trPr>
        <w:tc>
          <w:tcPr>
            <w:tcW w:w="1002" w:type="pct"/>
            <w:vMerge w:val="restart"/>
            <w:tcBorders>
              <w:top w:val="single" w:sz="4" w:space="0" w:color="auto"/>
              <w:left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Тема 1.8 Прекращение корпорации</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C92CDE" w:rsidRPr="00C92CDE" w:rsidRDefault="00C92CDE" w:rsidP="00625041">
            <w:pPr>
              <w:numPr>
                <w:ilvl w:val="0"/>
                <w:numId w:val="18"/>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прекращения корпораций. Соотношение понятий «прекращение корпорации» и «исключение из ЕГРЮЛ недействующей корпорации».</w:t>
            </w:r>
          </w:p>
          <w:p w:rsidR="00C92CDE" w:rsidRPr="00C92CDE" w:rsidRDefault="00C92CDE" w:rsidP="00625041">
            <w:pPr>
              <w:numPr>
                <w:ilvl w:val="0"/>
                <w:numId w:val="18"/>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Классификация оснований прекращения корпораций. Правовые последствия прекращения корпораций. </w:t>
            </w:r>
          </w:p>
          <w:p w:rsidR="00C92CDE" w:rsidRPr="00C92CDE" w:rsidRDefault="00C92CDE" w:rsidP="00625041">
            <w:pPr>
              <w:numPr>
                <w:ilvl w:val="0"/>
                <w:numId w:val="18"/>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ликвидации коммерческих и некоммерческих корпораций.</w:t>
            </w:r>
          </w:p>
          <w:p w:rsidR="00C92CDE" w:rsidRPr="00C92CDE" w:rsidRDefault="00C92CDE" w:rsidP="00625041">
            <w:pPr>
              <w:numPr>
                <w:ilvl w:val="0"/>
                <w:numId w:val="18"/>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 Добровольная ликвидация: срок и порядок ее осуществления. </w:t>
            </w:r>
          </w:p>
          <w:p w:rsidR="00C92CDE" w:rsidRPr="00C92CDE" w:rsidRDefault="00C92CDE" w:rsidP="00625041">
            <w:pPr>
              <w:numPr>
                <w:ilvl w:val="0"/>
                <w:numId w:val="18"/>
              </w:numPr>
              <w:suppressAutoHyphens/>
              <w:spacing w:after="0" w:line="23" w:lineRule="atLeast"/>
              <w:ind w:left="316" w:hanging="283"/>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t>Принудительная ликвидация: срок и порядок ее осуществления.</w:t>
            </w:r>
            <w:r w:rsidRPr="00C92CDE">
              <w:rPr>
                <w:rFonts w:ascii="Times New Roman" w:eastAsia="Times New Roman" w:hAnsi="Times New Roman" w:cs="Times New Roman"/>
                <w:i/>
                <w:iCs/>
                <w:sz w:val="24"/>
                <w:szCs w:val="24"/>
                <w:lang w:eastAsia="ru-RU"/>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090B32" w:rsidP="00B65820">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65820">
              <w:rPr>
                <w:rFonts w:ascii="Times New Roman" w:eastAsia="Times New Roman" w:hAnsi="Times New Roman" w:cs="Times New Roman"/>
                <w:sz w:val="24"/>
                <w:szCs w:val="24"/>
                <w:lang w:eastAsia="ru-RU"/>
              </w:rPr>
              <w:t>8</w:t>
            </w:r>
          </w:p>
        </w:tc>
      </w:tr>
      <w:tr w:rsidR="00C92CDE" w:rsidRPr="00C92CDE" w:rsidTr="003B06FE">
        <w:trPr>
          <w:trHeight w:val="85"/>
        </w:trPr>
        <w:tc>
          <w:tcPr>
            <w:tcW w:w="1002" w:type="pct"/>
            <w:vMerge/>
            <w:tcBorders>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«Деловая игра. Добровольная и принудительная ликвидация корпорации». Оформление соответствующих документов.</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C92CDE" w:rsidRDefault="00B65820"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C92CDE" w:rsidRPr="00C92CDE" w:rsidTr="003B06FE">
        <w:trPr>
          <w:trHeight w:val="20"/>
        </w:trPr>
        <w:tc>
          <w:tcPr>
            <w:tcW w:w="1002" w:type="pct"/>
            <w:tcBorders>
              <w:top w:val="single" w:sz="4" w:space="0" w:color="auto"/>
              <w:left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Тема 1.9 Система органов управления корпорации</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C92CDE" w:rsidRPr="00C92CDE" w:rsidRDefault="00C92CDE" w:rsidP="00625041">
            <w:pPr>
              <w:numPr>
                <w:ilvl w:val="0"/>
                <w:numId w:val="19"/>
              </w:numPr>
              <w:suppressAutoHyphens/>
              <w:spacing w:after="0" w:line="23" w:lineRule="atLeast"/>
              <w:ind w:left="316" w:hanging="316"/>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Понятие и субъекты корпоративного управления.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Принципы корпоративного управления.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Понятие и признаки органа управления корпорации.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Модели управления корпорациями.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Система и структура органов управления. Классификация органов управления и принципы распределения компетенции между ними.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Особенности   системы органов управления отдельных корпораций.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Особенности управления коммерческих и некоммерческих корпораций. </w:t>
            </w:r>
          </w:p>
          <w:p w:rsidR="00C92CDE" w:rsidRPr="00C92CDE" w:rsidRDefault="00C92CDE" w:rsidP="00625041">
            <w:pPr>
              <w:numPr>
                <w:ilvl w:val="0"/>
                <w:numId w:val="19"/>
              </w:numPr>
              <w:suppressAutoHyphens/>
              <w:spacing w:after="0" w:line="23" w:lineRule="atLeast"/>
              <w:ind w:left="316" w:hanging="283"/>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t>Корпоративные договоры: понятие, виды, условия.</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090B32"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C92CDE" w:rsidRPr="00C92CDE" w:rsidTr="003B06FE">
        <w:trPr>
          <w:trHeight w:val="2026"/>
        </w:trPr>
        <w:tc>
          <w:tcPr>
            <w:tcW w:w="1002" w:type="pct"/>
            <w:tcBorders>
              <w:top w:val="single" w:sz="4" w:space="0" w:color="auto"/>
              <w:left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lastRenderedPageBreak/>
              <w:t>Тема 1.10</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Общие положения о правах участников корпорации и способах их защиты</w:t>
            </w: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C92CDE" w:rsidRPr="00C92CDE" w:rsidRDefault="00C92CDE" w:rsidP="00625041">
            <w:pPr>
              <w:numPr>
                <w:ilvl w:val="0"/>
                <w:numId w:val="4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Общие понятия о правах и обязанностях участников корпораций. </w:t>
            </w:r>
          </w:p>
          <w:p w:rsidR="00C92CDE" w:rsidRPr="00C92CDE" w:rsidRDefault="00C92CDE" w:rsidP="00625041">
            <w:pPr>
              <w:numPr>
                <w:ilvl w:val="0"/>
                <w:numId w:val="4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Виды прав и обязанностей участников корпораций. </w:t>
            </w:r>
          </w:p>
          <w:p w:rsidR="00C92CDE" w:rsidRPr="00C92CDE" w:rsidRDefault="00C92CDE" w:rsidP="00625041">
            <w:pPr>
              <w:numPr>
                <w:ilvl w:val="0"/>
                <w:numId w:val="4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Преимущественные и дополнительные права участников корпораций. Имущественные и неимущественные права участников корпораций. </w:t>
            </w:r>
          </w:p>
          <w:p w:rsidR="00C92CDE" w:rsidRPr="00C92CDE" w:rsidRDefault="00C92CDE" w:rsidP="00625041">
            <w:pPr>
              <w:numPr>
                <w:ilvl w:val="0"/>
                <w:numId w:val="4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и система способов защиты прав участников корпораций. Формы защиты прав участников корпораций.</w:t>
            </w:r>
          </w:p>
          <w:p w:rsidR="00C92CDE" w:rsidRPr="00C92CDE" w:rsidRDefault="00C92CDE" w:rsidP="00625041">
            <w:pPr>
              <w:numPr>
                <w:ilvl w:val="0"/>
                <w:numId w:val="40"/>
              </w:numPr>
              <w:suppressAutoHyphens/>
              <w:spacing w:after="0" w:line="23" w:lineRule="atLeast"/>
              <w:ind w:left="316" w:hanging="283"/>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Защита корпоративных прав при создании, реорганизации и ликвидации корпораций. </w:t>
            </w:r>
          </w:p>
        </w:tc>
        <w:tc>
          <w:tcPr>
            <w:tcW w:w="594" w:type="pct"/>
            <w:tcBorders>
              <w:left w:val="single" w:sz="4" w:space="0" w:color="auto"/>
              <w:bottom w:val="single" w:sz="4" w:space="0" w:color="auto"/>
              <w:right w:val="single" w:sz="4" w:space="0" w:color="auto"/>
            </w:tcBorders>
            <w:vAlign w:val="center"/>
          </w:tcPr>
          <w:p w:rsidR="00C92CDE" w:rsidRPr="00C92CDE" w:rsidRDefault="00B65820"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CDE" w:rsidRPr="00C92CDE" w:rsidTr="003B06FE">
        <w:trPr>
          <w:trHeight w:val="524"/>
        </w:trPr>
        <w:tc>
          <w:tcPr>
            <w:tcW w:w="1002" w:type="pct"/>
            <w:tcBorders>
              <w:top w:val="single" w:sz="4" w:space="0" w:color="auto"/>
              <w:left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iCs/>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3" w:lineRule="atLeast"/>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«Права и обязанности участников корпорации»</w:t>
            </w:r>
          </w:p>
        </w:tc>
        <w:tc>
          <w:tcPr>
            <w:tcW w:w="594" w:type="pct"/>
            <w:tcBorders>
              <w:left w:val="single" w:sz="4" w:space="0" w:color="auto"/>
              <w:bottom w:val="single" w:sz="4" w:space="0" w:color="auto"/>
              <w:right w:val="single" w:sz="4" w:space="0" w:color="auto"/>
            </w:tcBorders>
            <w:vAlign w:val="center"/>
          </w:tcPr>
          <w:p w:rsidR="00C92CDE" w:rsidRPr="00C92CDE" w:rsidRDefault="00B65820"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i/>
                <w:color w:val="C00000"/>
                <w:sz w:val="24"/>
                <w:szCs w:val="24"/>
                <w:lang w:eastAsia="ru-RU"/>
              </w:rPr>
            </w:pPr>
            <w:r w:rsidRPr="00C92CDE">
              <w:rPr>
                <w:rFonts w:ascii="Times New Roman" w:eastAsia="Times New Roman" w:hAnsi="Times New Roman" w:cs="Times New Roman"/>
                <w:b/>
                <w:sz w:val="24"/>
                <w:szCs w:val="24"/>
                <w:lang w:eastAsia="ru-RU"/>
              </w:rPr>
              <w:t xml:space="preserve">Примерная тематика самостоятельной учебной работы при </w:t>
            </w:r>
            <w:r w:rsidRPr="00C92CDE">
              <w:rPr>
                <w:rFonts w:ascii="Times New Roman" w:eastAsia="Times New Roman" w:hAnsi="Times New Roman" w:cs="Times New Roman"/>
                <w:b/>
                <w:color w:val="000000"/>
                <w:sz w:val="24"/>
                <w:szCs w:val="24"/>
                <w:lang w:eastAsia="ru-RU"/>
              </w:rPr>
              <w:t xml:space="preserve">изучении </w:t>
            </w:r>
            <w:r w:rsidRPr="00C92CDE">
              <w:rPr>
                <w:rFonts w:ascii="Times New Roman" w:eastAsia="Times New Roman" w:hAnsi="Times New Roman" w:cs="Times New Roman"/>
                <w:b/>
                <w:i/>
                <w:color w:val="000000"/>
                <w:sz w:val="24"/>
                <w:szCs w:val="24"/>
                <w:lang w:eastAsia="ru-RU"/>
              </w:rPr>
              <w:t>раздела №1</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Подбор и анализ законодательных и иных нормативных правовых источников по темам учебной дисциплины, например, ознакомиться с </w:t>
            </w:r>
            <w:r w:rsidRPr="00C92CDE">
              <w:rPr>
                <w:rFonts w:ascii="Times New Roman" w:eastAsia="Times New Roman" w:hAnsi="Times New Roman" w:cs="Times New Roman"/>
                <w:sz w:val="24"/>
                <w:szCs w:val="24"/>
                <w:lang w:eastAsia="ru-RU"/>
              </w:rPr>
              <w:t>главой 4 ГК РФ; нормами специальных законов: «Об обществах с ограниченной ответственностью»; «Об акционерных обществах»; «О хозяйственных партнерствах»; ФЗ «О производственных кооперативах»; «О крестьянском (фермерском) хозяйстве», «О несостоятельности (банкротстве).</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Изучение и обобщение материалов судебной практики;</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Написание эссе и рефератов; </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доклада с электронной презентацией по проблемной теме;</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к участию в интерактивных дискуссиях, работы в малых группах, ролевых играх;</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Составление проектов документов;</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Составление таблиц и схем;</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Выполнение кейс-заданий; </w:t>
            </w:r>
          </w:p>
          <w:p w:rsidR="00C92CDE" w:rsidRPr="00C92CDE" w:rsidRDefault="00C92CDE" w:rsidP="00C92CD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iCs/>
                <w:sz w:val="24"/>
                <w:szCs w:val="24"/>
                <w:lang w:eastAsia="ru-RU"/>
              </w:rPr>
              <w:t>Сравнительно-правовой анализ действующего законодательства.</w:t>
            </w:r>
          </w:p>
          <w:p w:rsidR="00C92CDE" w:rsidRPr="00C92CDE" w:rsidRDefault="00C92CDE" w:rsidP="00C92CD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Подготовиться к деловой, ролевой игре.</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Подготовить доклад и выступить на занятии</w:t>
            </w:r>
          </w:p>
        </w:tc>
        <w:tc>
          <w:tcPr>
            <w:tcW w:w="594" w:type="pct"/>
            <w:tcBorders>
              <w:top w:val="single" w:sz="4" w:space="0" w:color="auto"/>
              <w:left w:val="single" w:sz="4" w:space="0" w:color="auto"/>
              <w:right w:val="single" w:sz="4" w:space="0" w:color="auto"/>
            </w:tcBorders>
            <w:vAlign w:val="center"/>
            <w:hideMark/>
          </w:tcPr>
          <w:p w:rsidR="00C92CDE" w:rsidRPr="00C92CDE" w:rsidRDefault="00C9482A"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bCs/>
                <w:i/>
                <w:sz w:val="24"/>
                <w:szCs w:val="24"/>
                <w:lang w:eastAsia="ru-RU"/>
              </w:rPr>
            </w:pPr>
            <w:r w:rsidRPr="00C92CDE">
              <w:rPr>
                <w:rFonts w:ascii="Times New Roman" w:eastAsia="Times New Roman" w:hAnsi="Times New Roman" w:cs="Times New Roman"/>
                <w:b/>
                <w:bCs/>
                <w:sz w:val="24"/>
                <w:szCs w:val="24"/>
                <w:lang w:eastAsia="ru-RU"/>
              </w:rPr>
              <w:t xml:space="preserve">Учебная практика </w:t>
            </w:r>
            <w:r w:rsidRPr="00C92CDE">
              <w:rPr>
                <w:rFonts w:ascii="Times New Roman" w:eastAsia="Times New Roman" w:hAnsi="Times New Roman" w:cs="Times New Roman"/>
                <w:b/>
                <w:bCs/>
                <w:i/>
                <w:sz w:val="24"/>
                <w:szCs w:val="24"/>
                <w:lang w:eastAsia="ru-RU"/>
              </w:rPr>
              <w:t>раздела №1.</w:t>
            </w:r>
          </w:p>
          <w:p w:rsidR="00C92CDE" w:rsidRPr="00C92CDE" w:rsidRDefault="00C92CDE" w:rsidP="00C92CDE">
            <w:pPr>
              <w:widowControl w:val="0"/>
              <w:suppressAutoHyphens/>
              <w:spacing w:after="0" w:line="23" w:lineRule="atLeast"/>
              <w:rPr>
                <w:rFonts w:ascii="Times New Roman" w:eastAsia="Times New Roman" w:hAnsi="Times New Roman" w:cs="Times New Roman"/>
                <w:bCs/>
                <w:sz w:val="24"/>
                <w:szCs w:val="24"/>
                <w:lang w:eastAsia="ru-RU"/>
              </w:rPr>
            </w:pPr>
            <w:r w:rsidRPr="00C92CDE">
              <w:rPr>
                <w:rFonts w:ascii="Times New Roman" w:eastAsia="Times New Roman" w:hAnsi="Times New Roman" w:cs="Times New Roman"/>
                <w:b/>
                <w:bCs/>
                <w:sz w:val="24"/>
                <w:szCs w:val="24"/>
                <w:lang w:eastAsia="ru-RU"/>
              </w:rPr>
              <w:t>Виды работ:</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1. Ознакомление с документами корпорации, например, с учредительными документами, с учредительным договором простого товарищества, с договором об учреждении (создании); с решением учредителей, протоколом общего собрания, др.</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2. Ознакомиться с должностными инструкциями, правила трудового распорядка, локальными нормативными актами корпорации.</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3. Ознакомиться с договорной, претензионной, исковой работой юридического отдела (управления) корпорации.</w:t>
            </w:r>
          </w:p>
        </w:tc>
        <w:tc>
          <w:tcPr>
            <w:tcW w:w="594" w:type="pct"/>
            <w:tcBorders>
              <w:left w:val="single" w:sz="4" w:space="0" w:color="auto"/>
              <w:bottom w:val="single" w:sz="4" w:space="0" w:color="auto"/>
              <w:right w:val="single" w:sz="4" w:space="0" w:color="auto"/>
            </w:tcBorders>
            <w:vAlign w:val="center"/>
          </w:tcPr>
          <w:p w:rsidR="00C92CDE" w:rsidRPr="00C92CDE" w:rsidRDefault="00C9482A" w:rsidP="00C92CDE">
            <w:pPr>
              <w:widowControl w:val="0"/>
              <w:suppressAutoHyphens/>
              <w:spacing w:after="0" w:line="2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C92CDE" w:rsidRPr="00C92CDE">
              <w:rPr>
                <w:rFonts w:ascii="Times New Roman" w:eastAsia="Times New Roman" w:hAnsi="Times New Roman" w:cs="Times New Roman"/>
                <w:sz w:val="24"/>
                <w:szCs w:val="24"/>
                <w:lang w:val="en-US" w:eastAsia="ru-RU"/>
              </w:rPr>
              <w:t>6</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 xml:space="preserve">Производственная практика </w:t>
            </w:r>
            <w:r w:rsidRPr="00C92CDE">
              <w:rPr>
                <w:rFonts w:ascii="Times New Roman" w:eastAsia="Times New Roman" w:hAnsi="Times New Roman" w:cs="Times New Roman"/>
                <w:b/>
                <w:bCs/>
                <w:i/>
                <w:sz w:val="24"/>
                <w:szCs w:val="24"/>
                <w:lang w:eastAsia="ru-RU"/>
              </w:rPr>
              <w:t>раздела №1.</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lastRenderedPageBreak/>
              <w:t xml:space="preserve">Виды работ </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1.  При возможности присутствовать в налоговом органе при подаче документов на государственную регистрацию корпорации.</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2. При возможности принимать участие в составлении учредительных документов и сбора документов для государственной регистрации корпорации. </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3. Подобрать и ознакомиться с судебной практикой за последние 5 лет по вопросам создания, реорганизации, ликвидации, управления и деятельности различных видов корпораций (как коммерческих, так и некоммерческих), др.</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C9482A" w:rsidP="00C92CDE">
            <w:pPr>
              <w:widowControl w:val="0"/>
              <w:suppressAutoHyphens/>
              <w:spacing w:after="0" w:line="23"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7</w:t>
            </w:r>
            <w:r w:rsidR="00C92CDE" w:rsidRPr="00C92CDE">
              <w:rPr>
                <w:rFonts w:ascii="Times New Roman" w:eastAsia="Times New Roman" w:hAnsi="Times New Roman" w:cs="Times New Roman"/>
                <w:sz w:val="24"/>
                <w:szCs w:val="24"/>
                <w:lang w:val="en-US" w:eastAsia="ru-RU"/>
              </w:rPr>
              <w:t>2</w:t>
            </w:r>
          </w:p>
        </w:tc>
      </w:tr>
      <w:tr w:rsidR="006467A8" w:rsidRPr="00C92CDE" w:rsidTr="003B06FE">
        <w:tblPrEx>
          <w:jc w:val="center"/>
        </w:tblPrEx>
        <w:trPr>
          <w:trHeight w:val="20"/>
          <w:jc w:val="center"/>
        </w:trPr>
        <w:tc>
          <w:tcPr>
            <w:tcW w:w="4406" w:type="pct"/>
            <w:gridSpan w:val="2"/>
            <w:tcBorders>
              <w:top w:val="single" w:sz="4" w:space="0" w:color="auto"/>
              <w:left w:val="single" w:sz="4" w:space="0" w:color="auto"/>
              <w:bottom w:val="single" w:sz="4" w:space="0" w:color="auto"/>
              <w:right w:val="single" w:sz="4" w:space="0" w:color="auto"/>
            </w:tcBorders>
          </w:tcPr>
          <w:p w:rsidR="006467A8" w:rsidRPr="00C92CDE" w:rsidRDefault="006467A8" w:rsidP="006467A8">
            <w:pPr>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lastRenderedPageBreak/>
              <w:t xml:space="preserve">Раздел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МДК.03.0</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 </w:t>
            </w:r>
            <w:r w:rsidRPr="006467A8">
              <w:rPr>
                <w:rFonts w:ascii="Times New Roman" w:eastAsia="Times New Roman" w:hAnsi="Times New Roman" w:cs="Times New Roman"/>
                <w:b/>
                <w:sz w:val="24"/>
                <w:szCs w:val="24"/>
                <w:lang w:eastAsia="ru-RU"/>
              </w:rPr>
              <w:t>Арбитражный процесс</w:t>
            </w:r>
          </w:p>
        </w:tc>
        <w:tc>
          <w:tcPr>
            <w:tcW w:w="594" w:type="pct"/>
            <w:tcBorders>
              <w:top w:val="single" w:sz="4" w:space="0" w:color="auto"/>
              <w:left w:val="single" w:sz="4" w:space="0" w:color="auto"/>
              <w:bottom w:val="single" w:sz="4" w:space="0" w:color="auto"/>
              <w:right w:val="single" w:sz="4" w:space="0" w:color="auto"/>
            </w:tcBorders>
            <w:vAlign w:val="center"/>
          </w:tcPr>
          <w:p w:rsidR="006467A8" w:rsidRPr="00C92CDE" w:rsidRDefault="006467A8" w:rsidP="006467A8">
            <w:pPr>
              <w:widowControl w:val="0"/>
              <w:suppressAutoHyphens/>
              <w:spacing w:after="0" w:line="23" w:lineRule="atLeast"/>
              <w:jc w:val="center"/>
              <w:rPr>
                <w:rFonts w:ascii="Times New Roman" w:eastAsia="Times New Roman" w:hAnsi="Times New Roman" w:cs="Times New Roman"/>
                <w:iCs/>
                <w:sz w:val="24"/>
                <w:szCs w:val="24"/>
                <w:lang w:eastAsia="ru-RU"/>
              </w:rPr>
            </w:pPr>
          </w:p>
        </w:tc>
      </w:tr>
      <w:tr w:rsidR="006467A8" w:rsidRPr="00C92CDE" w:rsidTr="003B06FE">
        <w:tblPrEx>
          <w:jc w:val="center"/>
        </w:tblPrEx>
        <w:trPr>
          <w:trHeight w:val="20"/>
          <w:jc w:val="center"/>
        </w:trPr>
        <w:tc>
          <w:tcPr>
            <w:tcW w:w="4406" w:type="pct"/>
            <w:gridSpan w:val="2"/>
            <w:tcBorders>
              <w:top w:val="single" w:sz="4" w:space="0" w:color="auto"/>
              <w:left w:val="single" w:sz="4" w:space="0" w:color="auto"/>
              <w:bottom w:val="single" w:sz="4" w:space="0" w:color="auto"/>
              <w:right w:val="single" w:sz="4" w:space="0" w:color="auto"/>
            </w:tcBorders>
          </w:tcPr>
          <w:p w:rsidR="006467A8" w:rsidRPr="00C92CDE" w:rsidRDefault="006467A8" w:rsidP="00801EC3">
            <w:pPr>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МДК.03.04. </w:t>
            </w:r>
            <w:r w:rsidR="00801EC3" w:rsidRPr="00801EC3">
              <w:rPr>
                <w:rFonts w:ascii="Times New Roman" w:eastAsia="Times New Roman" w:hAnsi="Times New Roman" w:cs="Times New Roman"/>
                <w:b/>
                <w:sz w:val="24"/>
                <w:szCs w:val="24"/>
                <w:lang w:eastAsia="ru-RU"/>
              </w:rPr>
              <w:t>Арбитражный процесс</w:t>
            </w:r>
          </w:p>
        </w:tc>
        <w:tc>
          <w:tcPr>
            <w:tcW w:w="594" w:type="pct"/>
            <w:tcBorders>
              <w:top w:val="single" w:sz="4" w:space="0" w:color="auto"/>
              <w:left w:val="single" w:sz="4" w:space="0" w:color="auto"/>
              <w:bottom w:val="single" w:sz="4" w:space="0" w:color="auto"/>
              <w:right w:val="single" w:sz="4" w:space="0" w:color="auto"/>
            </w:tcBorders>
            <w:vAlign w:val="center"/>
          </w:tcPr>
          <w:p w:rsidR="006467A8" w:rsidRPr="00C92CDE" w:rsidRDefault="006467A8" w:rsidP="006467A8">
            <w:pPr>
              <w:widowControl w:val="0"/>
              <w:suppressAutoHyphens/>
              <w:spacing w:after="0" w:line="23"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108/36</w:t>
            </w:r>
          </w:p>
        </w:tc>
      </w:tr>
      <w:tr w:rsidR="00C92CDE" w:rsidRPr="00C92CDE" w:rsidTr="003B06FE">
        <w:trPr>
          <w:trHeight w:val="20"/>
        </w:trPr>
        <w:tc>
          <w:tcPr>
            <w:tcW w:w="1002" w:type="pct"/>
            <w:vMerge w:val="restart"/>
            <w:tcBorders>
              <w:top w:val="single" w:sz="4" w:space="0" w:color="auto"/>
              <w:left w:val="single" w:sz="4" w:space="0" w:color="auto"/>
              <w:right w:val="single" w:sz="4" w:space="0" w:color="auto"/>
            </w:tcBorders>
          </w:tcPr>
          <w:p w:rsidR="00C92CDE" w:rsidRPr="00C92CDE" w:rsidRDefault="00C92CDE" w:rsidP="00CF0C20">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Тема </w:t>
            </w:r>
            <w:r w:rsidR="003B06FE">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.1. Формы защиты прав, свобод и законных интересов организаций, </w:t>
            </w:r>
            <w:r w:rsidR="00CF0C20">
              <w:rPr>
                <w:rFonts w:ascii="Times New Roman" w:eastAsia="Times New Roman" w:hAnsi="Times New Roman" w:cs="Times New Roman"/>
                <w:b/>
                <w:sz w:val="24"/>
                <w:szCs w:val="24"/>
                <w:lang w:eastAsia="ru-RU"/>
              </w:rPr>
              <w:t>и ИП</w:t>
            </w:r>
            <w:r w:rsidRPr="00C92CDE">
              <w:rPr>
                <w:rFonts w:ascii="Times New Roman" w:eastAsia="Times New Roman" w:hAnsi="Times New Roman" w:cs="Times New Roman"/>
                <w:b/>
                <w:sz w:val="24"/>
                <w:szCs w:val="24"/>
                <w:lang w:eastAsia="ru-RU"/>
              </w:rPr>
              <w:t xml:space="preserve">. </w:t>
            </w:r>
          </w:p>
        </w:tc>
        <w:tc>
          <w:tcPr>
            <w:tcW w:w="3404" w:type="pct"/>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ind w:firstLine="33"/>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C92CDE" w:rsidRPr="00C92CDE" w:rsidRDefault="00C92CDE" w:rsidP="00625041">
            <w:pPr>
              <w:numPr>
                <w:ilvl w:val="0"/>
                <w:numId w:val="22"/>
              </w:numPr>
              <w:suppressAutoHyphens/>
              <w:spacing w:after="0" w:line="23" w:lineRule="atLeast"/>
              <w:ind w:left="35" w:hanging="5"/>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ar-SA"/>
              </w:rPr>
              <w:t>Формы и способы защиты прав, свобод и законных интересов;</w:t>
            </w:r>
          </w:p>
          <w:p w:rsidR="00C92CDE" w:rsidRPr="00C92CDE" w:rsidRDefault="00C92CDE" w:rsidP="00625041">
            <w:pPr>
              <w:numPr>
                <w:ilvl w:val="0"/>
                <w:numId w:val="22"/>
              </w:numPr>
              <w:suppressAutoHyphens/>
              <w:spacing w:after="0" w:line="23" w:lineRule="atLeast"/>
              <w:ind w:left="35" w:hanging="5"/>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Преимущества и недостатки судебной и альтернативных форм защиты прав, </w:t>
            </w:r>
            <w:r w:rsidRPr="00C92CDE">
              <w:rPr>
                <w:rFonts w:ascii="Times New Roman" w:eastAsia="Times New Roman" w:hAnsi="Times New Roman" w:cs="Times New Roman"/>
                <w:sz w:val="24"/>
                <w:szCs w:val="24"/>
                <w:lang w:eastAsia="ar-SA"/>
              </w:rPr>
              <w:t>свобод и законных интересов;</w:t>
            </w:r>
          </w:p>
          <w:p w:rsidR="00C92CDE" w:rsidRPr="00C92CDE" w:rsidRDefault="00C92CDE" w:rsidP="00625041">
            <w:pPr>
              <w:numPr>
                <w:ilvl w:val="0"/>
                <w:numId w:val="22"/>
              </w:numPr>
              <w:suppressAutoHyphens/>
              <w:spacing w:after="0" w:line="23" w:lineRule="atLeast"/>
              <w:ind w:left="35" w:hanging="5"/>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Претензионный порядок разрешения споров;</w:t>
            </w:r>
          </w:p>
          <w:p w:rsidR="00C92CDE" w:rsidRPr="00C92CDE" w:rsidRDefault="00C92CDE" w:rsidP="00625041">
            <w:pPr>
              <w:numPr>
                <w:ilvl w:val="0"/>
                <w:numId w:val="22"/>
              </w:numPr>
              <w:suppressAutoHyphens/>
              <w:spacing w:after="0" w:line="23" w:lineRule="atLeast"/>
              <w:ind w:left="35" w:hanging="5"/>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Нотариальная деятельность по обеспечению защиты прав граждан и организаций. Место нотариата в правовой системе РФ. </w:t>
            </w:r>
          </w:p>
        </w:tc>
        <w:tc>
          <w:tcPr>
            <w:tcW w:w="594" w:type="pct"/>
            <w:tcBorders>
              <w:top w:val="single" w:sz="4" w:space="0" w:color="auto"/>
              <w:left w:val="single" w:sz="4" w:space="0" w:color="auto"/>
              <w:bottom w:val="single" w:sz="4" w:space="0" w:color="auto"/>
              <w:right w:val="single" w:sz="4" w:space="0" w:color="auto"/>
            </w:tcBorders>
          </w:tcPr>
          <w:p w:rsidR="00C92CDE" w:rsidRPr="00C92CDE" w:rsidRDefault="003B06FE"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C92CDE" w:rsidRPr="00C92CDE" w:rsidTr="003B06FE">
        <w:trPr>
          <w:trHeight w:val="20"/>
        </w:trPr>
        <w:tc>
          <w:tcPr>
            <w:tcW w:w="1002" w:type="pct"/>
            <w:vMerge/>
            <w:tcBorders>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ind w:firstLine="33"/>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 xml:space="preserve">решение ситуационных задач; составление проекта претензии/ответа на претензию. </w:t>
            </w:r>
          </w:p>
        </w:tc>
        <w:tc>
          <w:tcPr>
            <w:tcW w:w="594" w:type="pct"/>
            <w:tcBorders>
              <w:top w:val="single" w:sz="4" w:space="0" w:color="auto"/>
              <w:left w:val="single" w:sz="4" w:space="0" w:color="auto"/>
              <w:bottom w:val="single" w:sz="4" w:space="0" w:color="auto"/>
              <w:right w:val="single" w:sz="4" w:space="0" w:color="auto"/>
            </w:tcBorders>
          </w:tcPr>
          <w:p w:rsidR="00C92CDE" w:rsidRPr="003B06FE" w:rsidRDefault="003B06FE" w:rsidP="00C92CD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.2 Медиация</w:t>
            </w:r>
          </w:p>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ind w:firstLine="33"/>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3B06FE" w:rsidRPr="00C92CDE" w:rsidRDefault="003B06FE" w:rsidP="003B06FE">
            <w:pPr>
              <w:widowControl w:val="0"/>
              <w:numPr>
                <w:ilvl w:val="0"/>
                <w:numId w:val="23"/>
              </w:numPr>
              <w:suppressAutoHyphens/>
              <w:spacing w:after="0" w:line="23" w:lineRule="atLeast"/>
              <w:ind w:left="0" w:firstLine="3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и значение альтернативных способов разрешения споров. Предпосылки возникновения. Виды. Правовое регулирование в Российской Федерации.</w:t>
            </w:r>
          </w:p>
          <w:p w:rsidR="003B06FE" w:rsidRPr="00C92CDE" w:rsidRDefault="003B06FE" w:rsidP="003B06FE">
            <w:pPr>
              <w:widowControl w:val="0"/>
              <w:numPr>
                <w:ilvl w:val="0"/>
                <w:numId w:val="23"/>
              </w:numPr>
              <w:suppressAutoHyphens/>
              <w:spacing w:before="120" w:after="0" w:line="23" w:lineRule="atLeast"/>
              <w:ind w:left="0" w:firstLine="3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Процедура урегулирования споров с участием посредника (процедура медиации). Требования, предъявляемые к медиаторам. </w:t>
            </w:r>
          </w:p>
          <w:p w:rsidR="003B06FE" w:rsidRPr="00C92CDE" w:rsidRDefault="003B06FE" w:rsidP="003B06FE">
            <w:pPr>
              <w:widowControl w:val="0"/>
              <w:numPr>
                <w:ilvl w:val="0"/>
                <w:numId w:val="23"/>
              </w:numPr>
              <w:suppressAutoHyphens/>
              <w:spacing w:before="120" w:after="0" w:line="23" w:lineRule="atLeast"/>
              <w:ind w:left="0" w:firstLine="3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Условия проведения медиации. Соглашение о медиации. </w:t>
            </w:r>
          </w:p>
          <w:p w:rsidR="003B06FE" w:rsidRPr="00C92CDE" w:rsidRDefault="003B06FE" w:rsidP="003B06FE">
            <w:pPr>
              <w:widowControl w:val="0"/>
              <w:numPr>
                <w:ilvl w:val="0"/>
                <w:numId w:val="23"/>
              </w:numPr>
              <w:suppressAutoHyphens/>
              <w:spacing w:before="120" w:after="0" w:line="23" w:lineRule="atLeast"/>
              <w:ind w:left="0" w:firstLine="3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Порядок проведения процедуры медиации. </w:t>
            </w:r>
          </w:p>
          <w:p w:rsidR="003B06FE" w:rsidRPr="00C92CDE" w:rsidRDefault="003B06FE" w:rsidP="003B06FE">
            <w:pPr>
              <w:widowControl w:val="0"/>
              <w:numPr>
                <w:ilvl w:val="0"/>
                <w:numId w:val="23"/>
              </w:numPr>
              <w:suppressAutoHyphens/>
              <w:spacing w:before="120" w:after="0" w:line="23" w:lineRule="atLeast"/>
              <w:ind w:left="0" w:firstLine="3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Окончание процедуры медиации, ее правовые последствия. </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рактическое занятие:</w:t>
            </w:r>
            <w:r w:rsidRPr="00C92CDE">
              <w:rPr>
                <w:rFonts w:ascii="Times New Roman" w:eastAsia="Times New Roman" w:hAnsi="Times New Roman" w:cs="Times New Roman"/>
                <w:sz w:val="24"/>
                <w:szCs w:val="24"/>
                <w:lang w:eastAsia="ru-RU"/>
              </w:rPr>
              <w:t xml:space="preserve"> ролевая игра «Процедура медиации» по предложенной преподавателем фабуле</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 xml:space="preserve">Тема </w:t>
            </w:r>
            <w:r>
              <w:rPr>
                <w:rFonts w:ascii="Times New Roman" w:eastAsia="Times New Roman" w:hAnsi="Times New Roman" w:cs="Times New Roman"/>
                <w:b/>
                <w:iCs/>
                <w:sz w:val="24"/>
                <w:szCs w:val="24"/>
                <w:lang w:eastAsia="ru-RU"/>
              </w:rPr>
              <w:t>2</w:t>
            </w:r>
            <w:r w:rsidRPr="00C92CDE">
              <w:rPr>
                <w:rFonts w:ascii="Times New Roman" w:eastAsia="Times New Roman" w:hAnsi="Times New Roman" w:cs="Times New Roman"/>
                <w:b/>
                <w:iCs/>
                <w:sz w:val="24"/>
                <w:szCs w:val="24"/>
                <w:lang w:eastAsia="ru-RU"/>
              </w:rPr>
              <w:t>.3 Арбитраж (третейское разбирательство)</w:t>
            </w:r>
          </w:p>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widowControl w:val="0"/>
              <w:numPr>
                <w:ilvl w:val="0"/>
                <w:numId w:val="24"/>
              </w:numPr>
              <w:suppressAutoHyphens/>
              <w:spacing w:after="0" w:line="23" w:lineRule="atLeast"/>
              <w:ind w:left="739" w:hanging="709"/>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Понятие арбитража и его виды. Значение разрешения гражданско-правовых споров в порядке арбитража. Компетенция арбитража (третейского суда). Арбитражное соглашение. </w:t>
            </w:r>
          </w:p>
          <w:p w:rsidR="003B06FE" w:rsidRPr="00C92CDE" w:rsidRDefault="003B06FE" w:rsidP="003B06FE">
            <w:pPr>
              <w:widowControl w:val="0"/>
              <w:numPr>
                <w:ilvl w:val="0"/>
                <w:numId w:val="24"/>
              </w:numPr>
              <w:suppressAutoHyphens/>
              <w:spacing w:after="0" w:line="23" w:lineRule="atLeast"/>
              <w:ind w:left="739" w:hanging="709"/>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Порядок третейского разбирательства. Арбитражное решение.</w:t>
            </w:r>
          </w:p>
          <w:p w:rsidR="003B06FE" w:rsidRPr="00C92CDE" w:rsidRDefault="003B06FE" w:rsidP="003B06FE">
            <w:pPr>
              <w:widowControl w:val="0"/>
              <w:numPr>
                <w:ilvl w:val="0"/>
                <w:numId w:val="24"/>
              </w:numPr>
              <w:suppressAutoHyphens/>
              <w:spacing w:after="0" w:line="23" w:lineRule="atLeast"/>
              <w:ind w:left="739" w:hanging="709"/>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Оспаривание решений третейского суда. </w:t>
            </w:r>
          </w:p>
          <w:p w:rsidR="003B06FE" w:rsidRPr="00C92CDE" w:rsidRDefault="003B06FE" w:rsidP="003B06FE">
            <w:pPr>
              <w:widowControl w:val="0"/>
              <w:numPr>
                <w:ilvl w:val="0"/>
                <w:numId w:val="24"/>
              </w:numPr>
              <w:suppressAutoHyphens/>
              <w:spacing w:after="0" w:line="23" w:lineRule="atLeast"/>
              <w:ind w:left="739" w:hanging="709"/>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Выдача исполнительного листа на принудительное исполнение решения третейского </w:t>
            </w:r>
            <w:r w:rsidRPr="00C92CDE">
              <w:rPr>
                <w:rFonts w:ascii="Times New Roman" w:eastAsia="Times New Roman" w:hAnsi="Times New Roman" w:cs="Times New Roman"/>
                <w:sz w:val="24"/>
                <w:szCs w:val="24"/>
                <w:lang w:eastAsia="ru-RU"/>
              </w:rPr>
              <w:lastRenderedPageBreak/>
              <w:t>суда.</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решение ситуационных задач; составление проекта заявления об отмене решения третейского суда</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r w:rsidRPr="00C92CDE">
              <w:rPr>
                <w:rFonts w:ascii="Times New Roman" w:eastAsia="Times New Roman" w:hAnsi="Times New Roman" w:cs="Times New Roman"/>
                <w:b/>
                <w:iCs/>
                <w:sz w:val="24"/>
                <w:szCs w:val="24"/>
                <w:lang w:eastAsia="ru-RU"/>
              </w:rPr>
              <w:t xml:space="preserve">Тема </w:t>
            </w:r>
            <w:r>
              <w:rPr>
                <w:rFonts w:ascii="Times New Roman" w:eastAsia="Times New Roman" w:hAnsi="Times New Roman" w:cs="Times New Roman"/>
                <w:b/>
                <w:iCs/>
                <w:sz w:val="24"/>
                <w:szCs w:val="24"/>
                <w:lang w:eastAsia="ru-RU"/>
              </w:rPr>
              <w:t>2</w:t>
            </w:r>
            <w:r w:rsidRPr="00C92CDE">
              <w:rPr>
                <w:rFonts w:ascii="Times New Roman" w:eastAsia="Times New Roman" w:hAnsi="Times New Roman" w:cs="Times New Roman"/>
                <w:b/>
                <w:iCs/>
                <w:sz w:val="24"/>
                <w:szCs w:val="24"/>
                <w:lang w:eastAsia="ru-RU"/>
              </w:rPr>
              <w:t>.4 Защита прав организаций, физических лиц и их объединений в арбитражных судах.</w:t>
            </w:r>
          </w:p>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numPr>
                <w:ilvl w:val="0"/>
                <w:numId w:val="25"/>
              </w:numPr>
              <w:suppressAutoHyphens/>
              <w:spacing w:after="0" w:line="23" w:lineRule="atLeast"/>
              <w:ind w:left="35" w:hanging="5"/>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iCs/>
                <w:sz w:val="24"/>
                <w:szCs w:val="24"/>
                <w:lang w:eastAsia="ru-RU"/>
              </w:rPr>
              <w:t>Гражданское, арбитражное и административное судопроизводство: проблемы соотношения;</w:t>
            </w:r>
          </w:p>
          <w:p w:rsidR="003B06FE" w:rsidRPr="00C92CDE" w:rsidRDefault="003B06FE" w:rsidP="003B06FE">
            <w:pPr>
              <w:numPr>
                <w:ilvl w:val="0"/>
                <w:numId w:val="25"/>
              </w:numPr>
              <w:suppressAutoHyphens/>
              <w:spacing w:after="0" w:line="23" w:lineRule="atLeast"/>
              <w:ind w:left="35" w:hanging="5"/>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iCs/>
                <w:sz w:val="24"/>
                <w:szCs w:val="24"/>
                <w:lang w:eastAsia="ru-RU"/>
              </w:rPr>
              <w:t>Понятие и стадии арбитражного процесса;</w:t>
            </w:r>
          </w:p>
          <w:p w:rsidR="003B06FE" w:rsidRPr="00C92CDE" w:rsidRDefault="003B06FE" w:rsidP="003B06FE">
            <w:pPr>
              <w:numPr>
                <w:ilvl w:val="0"/>
                <w:numId w:val="25"/>
              </w:numPr>
              <w:suppressAutoHyphens/>
              <w:spacing w:after="0" w:line="23" w:lineRule="atLeast"/>
              <w:ind w:left="35" w:hanging="5"/>
              <w:jc w:val="both"/>
              <w:rPr>
                <w:rFonts w:ascii="Times New Roman" w:eastAsia="Times New Roman" w:hAnsi="Times New Roman" w:cs="Times New Roman"/>
                <w:i/>
                <w:iCs/>
                <w:sz w:val="24"/>
                <w:szCs w:val="24"/>
                <w:lang w:eastAsia="ru-RU"/>
              </w:rPr>
            </w:pPr>
            <w:r w:rsidRPr="00C92CDE">
              <w:rPr>
                <w:rFonts w:ascii="Times New Roman" w:eastAsia="Calibri" w:hAnsi="Times New Roman" w:cs="Times New Roman"/>
                <w:color w:val="000000"/>
                <w:sz w:val="24"/>
                <w:szCs w:val="24"/>
                <w:lang w:eastAsia="ru-RU"/>
              </w:rPr>
              <w:t>Задачи судопроизводства в арбитражных судах;</w:t>
            </w:r>
          </w:p>
          <w:p w:rsidR="003B06FE" w:rsidRPr="00C92CDE" w:rsidRDefault="003B06FE" w:rsidP="003B06FE">
            <w:pPr>
              <w:numPr>
                <w:ilvl w:val="0"/>
                <w:numId w:val="25"/>
              </w:numPr>
              <w:suppressAutoHyphens/>
              <w:spacing w:after="0" w:line="23" w:lineRule="atLeast"/>
              <w:ind w:left="35" w:hanging="5"/>
              <w:jc w:val="both"/>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Источники арбитражного процесса. </w:t>
            </w:r>
          </w:p>
          <w:p w:rsidR="003B06FE" w:rsidRPr="00C92CDE" w:rsidRDefault="003B06FE" w:rsidP="003B06FE">
            <w:pPr>
              <w:numPr>
                <w:ilvl w:val="0"/>
                <w:numId w:val="25"/>
              </w:numPr>
              <w:suppressAutoHyphens/>
              <w:spacing w:after="0" w:line="23" w:lineRule="atLeast"/>
              <w:ind w:left="35" w:hanging="5"/>
              <w:jc w:val="both"/>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color w:val="000000"/>
                <w:sz w:val="24"/>
                <w:szCs w:val="24"/>
                <w:lang w:eastAsia="ru-RU"/>
              </w:rPr>
              <w:t>Понятие, значение и классификация принципов в рамках арбитражного процесса.</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b/>
                <w:bCs/>
                <w:iCs/>
                <w:sz w:val="24"/>
                <w:szCs w:val="24"/>
                <w:lang w:eastAsia="ru-RU"/>
              </w:rPr>
              <w:t>В том числе п</w:t>
            </w:r>
            <w:r w:rsidRPr="00C92CDE">
              <w:rPr>
                <w:rFonts w:ascii="Times New Roman" w:eastAsia="Times New Roman" w:hAnsi="Times New Roman" w:cs="Times New Roman"/>
                <w:b/>
                <w:iCs/>
                <w:sz w:val="24"/>
                <w:szCs w:val="24"/>
                <w:lang w:eastAsia="ru-RU"/>
              </w:rPr>
              <w:t xml:space="preserve">рактическое занятие: </w:t>
            </w:r>
            <w:r w:rsidRPr="00C92CDE">
              <w:rPr>
                <w:rFonts w:ascii="Times New Roman" w:eastAsia="Times New Roman" w:hAnsi="Times New Roman" w:cs="Times New Roman"/>
                <w:iCs/>
                <w:sz w:val="24"/>
                <w:szCs w:val="24"/>
                <w:lang w:eastAsia="ru-RU"/>
              </w:rPr>
              <w:t xml:space="preserve">решение ситуационных задач.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left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 xml:space="preserve">Тема </w:t>
            </w:r>
            <w:r>
              <w:rPr>
                <w:rFonts w:ascii="Times New Roman" w:eastAsia="Times New Roman" w:hAnsi="Times New Roman" w:cs="Times New Roman"/>
                <w:b/>
                <w:iCs/>
                <w:sz w:val="24"/>
                <w:szCs w:val="24"/>
                <w:lang w:eastAsia="ru-RU"/>
              </w:rPr>
              <w:t>2</w:t>
            </w:r>
            <w:r w:rsidRPr="00C92CDE">
              <w:rPr>
                <w:rFonts w:ascii="Times New Roman" w:eastAsia="Times New Roman" w:hAnsi="Times New Roman" w:cs="Times New Roman"/>
                <w:b/>
                <w:iCs/>
                <w:sz w:val="24"/>
                <w:szCs w:val="24"/>
                <w:lang w:eastAsia="ru-RU"/>
              </w:rPr>
              <w:t>.5 Компетенция арбитражных судов</w:t>
            </w:r>
          </w:p>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contextualSpacing/>
              <w:rPr>
                <w:rFonts w:ascii="Times New Roman" w:eastAsia="Times New Roman" w:hAnsi="Times New Roman" w:cs="Times New Roman"/>
                <w:b/>
                <w:iCs/>
                <w:sz w:val="24"/>
                <w:szCs w:val="24"/>
                <w:lang w:eastAsia="ru-RU"/>
              </w:rPr>
            </w:pPr>
            <w:r w:rsidRPr="00C92CDE">
              <w:rPr>
                <w:rFonts w:ascii="Times New Roman" w:eastAsia="Times New Roman" w:hAnsi="Times New Roman" w:cs="Times New Roman"/>
                <w:b/>
                <w:iCs/>
                <w:sz w:val="24"/>
                <w:szCs w:val="24"/>
                <w:lang w:eastAsia="ru-RU"/>
              </w:rPr>
              <w:t>Содержание</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Дела, относящиеся к компетенции арбитражных судов. Определение подсудности дел судам общей юрисдикции и арбитражным судам.</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определения компетенции арбитражных судов по делам, возникающим из гражданских, административных и иных публичных правоотношений. Компетенция арбитражных судов по иным делам.</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Круг дел, относящихся к компетенции арбитражных судов,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Родовая подсудность: дела, разрешаемые Верховным Судом РФ, арбитражными судами округов; арбитражными судами субъектов РФ. Дела, разрешаемые Судом по интеллектуальным правам. </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Территориальная подсудность и ее виды.</w:t>
            </w:r>
          </w:p>
          <w:p w:rsidR="003B06FE" w:rsidRPr="00C92CDE" w:rsidRDefault="003B06FE" w:rsidP="003B06FE">
            <w:pPr>
              <w:numPr>
                <w:ilvl w:val="0"/>
                <w:numId w:val="26"/>
              </w:numPr>
              <w:suppressAutoHyphens/>
              <w:spacing w:after="0" w:line="23" w:lineRule="atLeast"/>
              <w:ind w:left="30" w:firstLine="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Передача дела, принятого арбитражным судом к своему производству, из одного суда в другой суд.</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b/>
                <w:bCs/>
                <w:iCs/>
                <w:sz w:val="24"/>
                <w:szCs w:val="24"/>
                <w:lang w:eastAsia="ru-RU"/>
              </w:rPr>
              <w:t>В том числе п</w:t>
            </w:r>
            <w:r w:rsidRPr="00C92CDE">
              <w:rPr>
                <w:rFonts w:ascii="Times New Roman" w:eastAsia="Times New Roman" w:hAnsi="Times New Roman" w:cs="Times New Roman"/>
                <w:b/>
                <w:iCs/>
                <w:sz w:val="24"/>
                <w:szCs w:val="24"/>
                <w:lang w:eastAsia="ru-RU"/>
              </w:rPr>
              <w:t xml:space="preserve">рактическое занятие: </w:t>
            </w:r>
            <w:r w:rsidRPr="00C92CDE">
              <w:rPr>
                <w:rFonts w:ascii="Times New Roman" w:eastAsia="Times New Roman" w:hAnsi="Times New Roman" w:cs="Times New Roman"/>
                <w:iCs/>
                <w:sz w:val="24"/>
                <w:szCs w:val="24"/>
                <w:lang w:eastAsia="ru-RU"/>
              </w:rPr>
              <w:t xml:space="preserve">решение ситуационных задач; составление сравнительной таблицы подсудности гражданских дел, подлежащих рассмотрению в арбитражных судах и судах общей юрисдикции.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r w:rsidRPr="00C92CDE">
              <w:rPr>
                <w:rFonts w:ascii="Times New Roman" w:eastAsia="Times New Roman" w:hAnsi="Times New Roman" w:cs="Times New Roman"/>
                <w:b/>
                <w:sz w:val="24"/>
                <w:szCs w:val="24"/>
                <w:lang w:eastAsia="ru-RU"/>
              </w:rPr>
              <w:t>.6 Возбуждение и подготовка дела к разбирательству в арбитражном суде</w:t>
            </w: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3B06FE" w:rsidRPr="00C92CDE" w:rsidRDefault="003B06FE" w:rsidP="003B06FE">
            <w:pPr>
              <w:numPr>
                <w:ilvl w:val="0"/>
                <w:numId w:val="27"/>
              </w:numPr>
              <w:suppressAutoHyphens/>
              <w:spacing w:after="0" w:line="23" w:lineRule="atLeast"/>
              <w:ind w:left="317" w:hanging="357"/>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Право на обращение в арбитражный суд. Предпосылки права на обращение в суд и последствия их отсутствия. </w:t>
            </w:r>
          </w:p>
          <w:p w:rsidR="003B06FE" w:rsidRPr="00C92CDE" w:rsidRDefault="003B06FE" w:rsidP="003B06FE">
            <w:pPr>
              <w:numPr>
                <w:ilvl w:val="0"/>
                <w:numId w:val="27"/>
              </w:numPr>
              <w:suppressAutoHyphens/>
              <w:spacing w:after="0" w:line="23" w:lineRule="atLeast"/>
              <w:ind w:left="317" w:hanging="357"/>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Требования, предъявляемые к порядку реализации права на обращение в суд и последствия их несоблюдения. </w:t>
            </w:r>
          </w:p>
          <w:p w:rsidR="003B06FE" w:rsidRPr="00C92CDE" w:rsidRDefault="003B06FE" w:rsidP="003B06FE">
            <w:pPr>
              <w:numPr>
                <w:ilvl w:val="0"/>
                <w:numId w:val="27"/>
              </w:numPr>
              <w:suppressAutoHyphens/>
              <w:spacing w:after="0" w:line="23" w:lineRule="atLeast"/>
              <w:ind w:left="317" w:hanging="357"/>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Обеспечительные меры арбитражного суда (основания, виды и порядок их применения).</w:t>
            </w:r>
          </w:p>
          <w:p w:rsidR="003B06FE" w:rsidRPr="00C92CDE" w:rsidRDefault="003B06FE" w:rsidP="003B06FE">
            <w:pPr>
              <w:numPr>
                <w:ilvl w:val="0"/>
                <w:numId w:val="27"/>
              </w:numPr>
              <w:suppressAutoHyphens/>
              <w:spacing w:after="0" w:line="23" w:lineRule="atLeast"/>
              <w:ind w:left="317" w:hanging="357"/>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 xml:space="preserve">Задачи, содержание подготовки дела к судебному разбирательству. Предварительное судебное заседание. Назначение дела к судебному разбирательству. </w:t>
            </w:r>
          </w:p>
          <w:p w:rsidR="003B06FE" w:rsidRPr="00C92CDE" w:rsidRDefault="003B06FE" w:rsidP="003B06FE">
            <w:pPr>
              <w:numPr>
                <w:ilvl w:val="0"/>
                <w:numId w:val="27"/>
              </w:numPr>
              <w:suppressAutoHyphens/>
              <w:spacing w:after="0" w:line="23" w:lineRule="atLeast"/>
              <w:ind w:left="317" w:hanging="357"/>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Извещения и вызовы в арбитражном процессе. </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w:t>
            </w:r>
          </w:p>
        </w:tc>
      </w:tr>
      <w:tr w:rsidR="003B06FE" w:rsidRPr="00C92CDE" w:rsidTr="003B0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решение ситуационных задач; составить проект искового заявления по фабуле, предложенной преподавателем.</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r w:rsidRPr="00C92CDE">
              <w:rPr>
                <w:rFonts w:ascii="Times New Roman" w:eastAsia="Times New Roman" w:hAnsi="Times New Roman" w:cs="Times New Roman"/>
                <w:b/>
                <w:sz w:val="24"/>
                <w:szCs w:val="24"/>
                <w:lang w:eastAsia="ru-RU"/>
              </w:rPr>
              <w:t>.7 Разбирательство дела в арбитражном суде</w:t>
            </w: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Части судебного заседания, характеристика каждой из них. Рассмотрение дела в раздельных судебных заседаниях. Основные отличия в порядке рассмотрения и разрешения дел в арбитражном и гражданском процессах.</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Участники арбитражного заседания. Особенности участия в арбитражном процессе прокурора, государственных органов, органов местного самоуправления, иных органов, организаций и граждан в защиту чужих интересов. Участие в деле Уполномоченного при Президенте РФ по защите прав предпринимателей, уполномоченных по защите прав предпринимателей в субъектах РФ.</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Доказательства в арбитражном процессе. Раскрытие доказательств.</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исследования и оценки отдельны доказательств. Заявление о фальсификации доказательств.</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Распределение обязанностей по доказыванию в арбитражном процессе. Доказательственные презумпции.</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Протокол судебного заседания: особенности его ведения и изготовления. Порядок представления и рассмотрения замечаний на протокол.</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Перерыв в судебном заседании. Отложение рассмотрения дела. Приостановление производства по делу.</w:t>
            </w:r>
          </w:p>
          <w:p w:rsidR="003B06FE" w:rsidRPr="00C92CDE" w:rsidRDefault="003B06FE" w:rsidP="003B06FE">
            <w:pPr>
              <w:numPr>
                <w:ilvl w:val="0"/>
                <w:numId w:val="29"/>
              </w:numPr>
              <w:tabs>
                <w:tab w:val="left" w:pos="30"/>
              </w:tabs>
              <w:spacing w:after="0" w:line="23" w:lineRule="atLeast"/>
              <w:ind w:left="30" w:hanging="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Окончание арбитражного процесса без вынесения решения: прекращение производства по делу, оставление искового заявления без рассмотрения.</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hideMark/>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решение ситуационных задач; составить проект замечаний на протокол судебного заседания/заявления о фальсификации доказательств/ходатайства об истребовании доказательства.</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.8 Примирение сторон в процессе рассмотрения дела в суде. </w:t>
            </w: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Содержание </w:t>
            </w:r>
          </w:p>
          <w:p w:rsidR="003B06FE" w:rsidRPr="00C92CDE" w:rsidRDefault="003B06FE" w:rsidP="003B06FE">
            <w:pPr>
              <w:numPr>
                <w:ilvl w:val="0"/>
                <w:numId w:val="28"/>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Виды примирительных процедур. Порядок и сроки проведения примирительной процедуры. </w:t>
            </w:r>
          </w:p>
          <w:p w:rsidR="003B06FE" w:rsidRPr="00C92CDE" w:rsidRDefault="003B06FE" w:rsidP="003B06FE">
            <w:pPr>
              <w:numPr>
                <w:ilvl w:val="0"/>
                <w:numId w:val="28"/>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Переговоры и посредничество. </w:t>
            </w:r>
          </w:p>
          <w:p w:rsidR="003B06FE" w:rsidRPr="00C92CDE" w:rsidRDefault="003B06FE" w:rsidP="003B06FE">
            <w:pPr>
              <w:numPr>
                <w:ilvl w:val="0"/>
                <w:numId w:val="28"/>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Судебное примирение. </w:t>
            </w:r>
          </w:p>
          <w:p w:rsidR="003B06FE" w:rsidRPr="00C92CDE" w:rsidRDefault="003B06FE" w:rsidP="003B06FE">
            <w:pPr>
              <w:numPr>
                <w:ilvl w:val="0"/>
                <w:numId w:val="28"/>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Мировое соглашение: заключение, утверждение и исполнение мирового соглашения. </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85"/>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 xml:space="preserve">решение ситуационных задач; составить проект мирового </w:t>
            </w:r>
            <w:r w:rsidRPr="00C92CDE">
              <w:rPr>
                <w:rFonts w:ascii="Times New Roman" w:eastAsia="Times New Roman" w:hAnsi="Times New Roman" w:cs="Times New Roman"/>
                <w:sz w:val="24"/>
                <w:szCs w:val="24"/>
                <w:lang w:eastAsia="ru-RU"/>
              </w:rPr>
              <w:lastRenderedPageBreak/>
              <w:t xml:space="preserve">соглашения по предложенной фабуле.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hideMark/>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lastRenderedPageBreak/>
              <w:t xml:space="preserve">Тема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.9 Особенности рассмотрения дел, возникающих из административных и иных публичных правоотношений </w:t>
            </w: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Характеристика дел, возникающих из административных и иных публичных правоотношений. </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Разграничение компетенции между судами общей юрисдикции и арбитражными судами по рассмотрению и разрешению административных дел. </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Круг дел, возникающих из административных и иных публичных правоотношений, общие правила их рассмотрения в арбитражных судах. </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Рассмотрение дел в Суде по интеллектуальным правам.</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Право на обращение в суд с административным исковым заявлением. Предпосылки права на обращение в суд. Требования, предъявляемые к порядку реализации права на обращение в суд с административным исковым заявлением. </w:t>
            </w:r>
          </w:p>
          <w:p w:rsidR="003B06FE" w:rsidRPr="00C92CDE" w:rsidRDefault="003B06FE" w:rsidP="003B06FE">
            <w:pPr>
              <w:numPr>
                <w:ilvl w:val="0"/>
                <w:numId w:val="30"/>
              </w:numPr>
              <w:tabs>
                <w:tab w:val="left" w:pos="567"/>
                <w:tab w:val="left" w:pos="709"/>
              </w:tabs>
              <w:spacing w:after="0" w:line="23" w:lineRule="atLeast"/>
              <w:ind w:left="35" w:hanging="5"/>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Особенности рассмотрения административных дел в судах общей юрисдикции. Переход к рассмотрению дела по правилам гражданского судопроизводства.</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 xml:space="preserve">решение ситуационных задач; сравнительный анализ рассмотрения административных дел судами общей юрисдикции и арбитражными судами.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.10 Производство в суде апелляционной инстанции (по АПК РФ и КАС РФ). </w:t>
            </w: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numPr>
                <w:ilvl w:val="0"/>
                <w:numId w:val="31"/>
              </w:numPr>
              <w:spacing w:after="0" w:line="23" w:lineRule="atLeast"/>
              <w:ind w:left="313" w:hanging="283"/>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и сущность апелляционного пересмотра.</w:t>
            </w:r>
          </w:p>
          <w:p w:rsidR="003B06FE" w:rsidRPr="00C92CDE" w:rsidRDefault="003B06FE" w:rsidP="003B06FE">
            <w:pPr>
              <w:numPr>
                <w:ilvl w:val="0"/>
                <w:numId w:val="31"/>
              </w:numPr>
              <w:spacing w:after="0" w:line="23" w:lineRule="atLeast"/>
              <w:ind w:left="313" w:hanging="283"/>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Право апелляционного обжалования (субъекты, объекты, срок, содержание и порядок подачи апелляционной жалобы).</w:t>
            </w:r>
          </w:p>
          <w:p w:rsidR="003B06FE" w:rsidRPr="00C92CDE" w:rsidRDefault="003B06FE" w:rsidP="003B06FE">
            <w:pPr>
              <w:numPr>
                <w:ilvl w:val="0"/>
                <w:numId w:val="31"/>
              </w:numPr>
              <w:spacing w:after="0" w:line="23" w:lineRule="atLeast"/>
              <w:ind w:left="313" w:hanging="283"/>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Порядок и пределы рассмотрения дела в суде апелляционной инстанции. Условия представления новых доказательств. </w:t>
            </w:r>
          </w:p>
          <w:p w:rsidR="003B06FE" w:rsidRPr="00C92CDE" w:rsidRDefault="003B06FE" w:rsidP="003B06FE">
            <w:pPr>
              <w:numPr>
                <w:ilvl w:val="0"/>
                <w:numId w:val="31"/>
              </w:numPr>
              <w:spacing w:after="0" w:line="23" w:lineRule="atLeast"/>
              <w:ind w:left="313" w:hanging="283"/>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Полномочия суда апелляционной инстанции. Основания для отмены или изменения решения суда в апелляционном порядке. </w:t>
            </w:r>
          </w:p>
          <w:p w:rsidR="003B06FE" w:rsidRPr="00C92CDE" w:rsidRDefault="003B06FE" w:rsidP="003B06FE">
            <w:pPr>
              <w:numPr>
                <w:ilvl w:val="0"/>
                <w:numId w:val="31"/>
              </w:numPr>
              <w:spacing w:after="0" w:line="23" w:lineRule="atLeast"/>
              <w:ind w:left="313" w:hanging="283"/>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Содержание постановления суда апелляционной инстанции. </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решение ситуационных задач; составление проектов процессуальных документов: апелляционной жалобы, возражений относительно апелляционной жалобы.</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C92CDE">
              <w:rPr>
                <w:rFonts w:ascii="Times New Roman" w:eastAsia="Times New Roman" w:hAnsi="Times New Roman" w:cs="Times New Roman"/>
                <w:b/>
                <w:sz w:val="24"/>
                <w:szCs w:val="24"/>
                <w:lang w:eastAsia="ru-RU"/>
              </w:rPr>
              <w:t xml:space="preserve">.11 Кассационное производство (по АПК РФ и КАС РФ). </w:t>
            </w: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numPr>
                <w:ilvl w:val="0"/>
                <w:numId w:val="32"/>
              </w:numPr>
              <w:spacing w:after="0" w:line="23" w:lineRule="atLeast"/>
              <w:ind w:left="0" w:firstLine="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и сущность кассационного пересмотра.</w:t>
            </w:r>
          </w:p>
          <w:p w:rsidR="003B06FE" w:rsidRPr="00C92CDE" w:rsidRDefault="003B06FE" w:rsidP="003B06FE">
            <w:pPr>
              <w:numPr>
                <w:ilvl w:val="0"/>
                <w:numId w:val="32"/>
              </w:numPr>
              <w:spacing w:after="0" w:line="23" w:lineRule="atLeast"/>
              <w:ind w:left="0" w:firstLine="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Право кассационного обжалования (субъекты, объекты, срок, содержание и порядок подачи апелляционной жалобы).</w:t>
            </w:r>
          </w:p>
          <w:p w:rsidR="003B06FE" w:rsidRPr="00C92CDE" w:rsidRDefault="003B06FE" w:rsidP="003B06FE">
            <w:pPr>
              <w:numPr>
                <w:ilvl w:val="0"/>
                <w:numId w:val="32"/>
              </w:numPr>
              <w:spacing w:after="0" w:line="23" w:lineRule="atLeast"/>
              <w:ind w:left="0" w:firstLine="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Порядок и пределы рассмотрения дела в суде кассационной инстанции. </w:t>
            </w:r>
          </w:p>
          <w:p w:rsidR="003B06FE" w:rsidRPr="00C92CDE" w:rsidRDefault="003B06FE" w:rsidP="003B06FE">
            <w:pPr>
              <w:numPr>
                <w:ilvl w:val="0"/>
                <w:numId w:val="32"/>
              </w:numPr>
              <w:spacing w:after="0" w:line="23" w:lineRule="atLeast"/>
              <w:ind w:left="0" w:firstLine="0"/>
              <w:contextualSpacing/>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Полномочия суда кассационной инстанции. Основания для отмены или изменения постановлений суда первой и апелляционной инстанций. </w:t>
            </w:r>
          </w:p>
          <w:p w:rsidR="003B06FE" w:rsidRPr="003B06FE" w:rsidRDefault="003B06FE" w:rsidP="003B06FE">
            <w:pPr>
              <w:numPr>
                <w:ilvl w:val="0"/>
                <w:numId w:val="32"/>
              </w:numPr>
              <w:suppressAutoHyphens/>
              <w:spacing w:after="0" w:line="23" w:lineRule="atLeast"/>
              <w:ind w:left="0" w:firstLine="0"/>
              <w:jc w:val="both"/>
              <w:rPr>
                <w:rFonts w:ascii="Times New Roman" w:eastAsia="Times New Roman" w:hAnsi="Times New Roman" w:cs="Times New Roman"/>
                <w:i/>
                <w:iCs/>
                <w:sz w:val="24"/>
                <w:szCs w:val="24"/>
                <w:lang w:eastAsia="ru-RU"/>
              </w:rPr>
            </w:pPr>
            <w:r w:rsidRPr="00C92CDE">
              <w:rPr>
                <w:rFonts w:ascii="Times New Roman" w:eastAsia="Times New Roman" w:hAnsi="Times New Roman" w:cs="Times New Roman"/>
                <w:sz w:val="24"/>
                <w:szCs w:val="24"/>
                <w:lang w:eastAsia="ru-RU"/>
              </w:rPr>
              <w:lastRenderedPageBreak/>
              <w:t>Содержание постановления суда кассационной инстанции.</w:t>
            </w:r>
            <w:r w:rsidRPr="003B06FE">
              <w:rPr>
                <w:rFonts w:ascii="Times New Roman" w:eastAsia="Times New Roman" w:hAnsi="Times New Roman" w:cs="Times New Roman"/>
                <w:iCs/>
                <w:sz w:val="24"/>
                <w:szCs w:val="24"/>
                <w:lang w:eastAsia="ru-RU"/>
              </w:rPr>
              <w:t xml:space="preserve"> </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w:t>
            </w:r>
          </w:p>
        </w:tc>
      </w:tr>
      <w:tr w:rsidR="003B06FE" w:rsidRPr="00C92CDE" w:rsidTr="003B06FE">
        <w:trPr>
          <w:trHeight w:val="20"/>
        </w:trPr>
        <w:tc>
          <w:tcPr>
            <w:tcW w:w="1002" w:type="pct"/>
            <w:vMerge/>
            <w:tcBorders>
              <w:left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 xml:space="preserve">решение ситуационных задач; составление проекта кассационной жалобы; составление сравнительной таблицы «Кассационное производство в арбитражном суде/суде общей юрисдикции и в Верховном Суде РФ».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B06FE" w:rsidRPr="00C92CDE" w:rsidTr="003B06FE">
        <w:trPr>
          <w:trHeight w:val="20"/>
        </w:trPr>
        <w:tc>
          <w:tcPr>
            <w:tcW w:w="1002" w:type="pct"/>
            <w:vMerge w:val="restart"/>
            <w:tcBorders>
              <w:top w:val="single" w:sz="4" w:space="0" w:color="auto"/>
              <w:left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iCs/>
                <w:sz w:val="24"/>
                <w:szCs w:val="24"/>
                <w:lang w:eastAsia="ru-RU"/>
              </w:rPr>
              <w:t>Тема 4.12 Производство по пересмотру вступивших в законную силу судебных актов в порядке надзора</w:t>
            </w: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Содержание</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Понятие и цели пересмотра судебных актов в порядке надзора.</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Право на обращение в суд надзорной инстанции (субъекты, объекты, срок и порядок подачи надзорной жалобы). </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Рассмотрение надзорной жалобы, представления судьей Верховного Суда РФ. </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Рассмотрение надзорных жалобы, представления вместе с делом в судебном заседании Президиума Верховного Суда РФ.</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Основания для отмены или изменения судебных постановлений в порядке надзора. Полномочия Президиума Верховного Суда РФ при пересмотре судебных постановлений в порядке надзора.</w:t>
            </w:r>
          </w:p>
          <w:p w:rsidR="003B06FE" w:rsidRPr="00C92CDE" w:rsidRDefault="003B06FE" w:rsidP="003B06FE">
            <w:pPr>
              <w:numPr>
                <w:ilvl w:val="0"/>
                <w:numId w:val="33"/>
              </w:numPr>
              <w:suppressAutoHyphens/>
              <w:spacing w:after="0" w:line="23" w:lineRule="atLeast"/>
              <w:ind w:left="0" w:firstLine="30"/>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Постановление Президиума Верховного Суда РФ.</w:t>
            </w:r>
          </w:p>
        </w:tc>
        <w:tc>
          <w:tcPr>
            <w:tcW w:w="59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3B06FE" w:rsidRPr="00C92CDE" w:rsidTr="003B06FE">
        <w:trPr>
          <w:trHeight w:val="20"/>
        </w:trPr>
        <w:tc>
          <w:tcPr>
            <w:tcW w:w="1002" w:type="pct"/>
            <w:vMerge/>
            <w:tcBorders>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jc w:val="both"/>
              <w:rPr>
                <w:rFonts w:ascii="Times New Roman" w:eastAsia="Times New Roman" w:hAnsi="Times New Roman" w:cs="Times New Roman"/>
                <w:b/>
                <w:iCs/>
                <w:sz w:val="24"/>
                <w:szCs w:val="24"/>
                <w:lang w:eastAsia="ru-RU"/>
              </w:rPr>
            </w:pPr>
          </w:p>
        </w:tc>
        <w:tc>
          <w:tcPr>
            <w:tcW w:w="3404" w:type="pct"/>
            <w:tcBorders>
              <w:top w:val="single" w:sz="4" w:space="0" w:color="auto"/>
              <w:left w:val="single" w:sz="4" w:space="0" w:color="auto"/>
              <w:bottom w:val="single" w:sz="4" w:space="0" w:color="auto"/>
              <w:right w:val="single" w:sz="4" w:space="0" w:color="auto"/>
            </w:tcBorders>
          </w:tcPr>
          <w:p w:rsidR="003B06FE" w:rsidRPr="00C92CDE" w:rsidRDefault="003B06FE" w:rsidP="003B06FE">
            <w:pPr>
              <w:widowControl w:val="0"/>
              <w:suppressAutoHyphens/>
              <w:spacing w:after="0" w:line="23" w:lineRule="atLeast"/>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В том числе п</w:t>
            </w:r>
            <w:r w:rsidRPr="00C92CDE">
              <w:rPr>
                <w:rFonts w:ascii="Times New Roman" w:eastAsia="Times New Roman" w:hAnsi="Times New Roman" w:cs="Times New Roman"/>
                <w:b/>
                <w:sz w:val="24"/>
                <w:szCs w:val="24"/>
                <w:lang w:eastAsia="ru-RU"/>
              </w:rPr>
              <w:t xml:space="preserve">рактическое занятие: </w:t>
            </w:r>
            <w:r w:rsidRPr="00C92CDE">
              <w:rPr>
                <w:rFonts w:ascii="Times New Roman" w:eastAsia="Times New Roman" w:hAnsi="Times New Roman" w:cs="Times New Roman"/>
                <w:sz w:val="24"/>
                <w:szCs w:val="24"/>
                <w:lang w:eastAsia="ru-RU"/>
              </w:rPr>
              <w:t xml:space="preserve">решение ситуационных задач; анализ наиболее значимых постановлений Президиума Верховного Суда РФ. </w:t>
            </w:r>
          </w:p>
        </w:tc>
        <w:tc>
          <w:tcPr>
            <w:tcW w:w="594" w:type="pct"/>
            <w:tcBorders>
              <w:top w:val="single" w:sz="4" w:space="0" w:color="auto"/>
              <w:left w:val="single" w:sz="4" w:space="0" w:color="auto"/>
              <w:bottom w:val="single" w:sz="4" w:space="0" w:color="auto"/>
              <w:right w:val="single" w:sz="4" w:space="0" w:color="auto"/>
            </w:tcBorders>
          </w:tcPr>
          <w:p w:rsidR="003B06FE" w:rsidRPr="003B06FE" w:rsidRDefault="003B06FE" w:rsidP="003B06FE">
            <w:pPr>
              <w:widowControl w:val="0"/>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i/>
                <w:color w:val="C00000"/>
                <w:sz w:val="24"/>
                <w:szCs w:val="24"/>
                <w:lang w:eastAsia="ru-RU"/>
              </w:rPr>
            </w:pPr>
            <w:r w:rsidRPr="00C92CDE">
              <w:rPr>
                <w:rFonts w:ascii="Times New Roman" w:eastAsia="Times New Roman" w:hAnsi="Times New Roman" w:cs="Times New Roman"/>
                <w:b/>
                <w:sz w:val="24"/>
                <w:szCs w:val="24"/>
                <w:lang w:eastAsia="ru-RU"/>
              </w:rPr>
              <w:t xml:space="preserve">Примерная тематика самостоятельной учебной работы при </w:t>
            </w:r>
            <w:r w:rsidRPr="00C92CDE">
              <w:rPr>
                <w:rFonts w:ascii="Times New Roman" w:eastAsia="Times New Roman" w:hAnsi="Times New Roman" w:cs="Times New Roman"/>
                <w:b/>
                <w:color w:val="000000"/>
                <w:sz w:val="24"/>
                <w:szCs w:val="24"/>
                <w:lang w:eastAsia="ru-RU"/>
              </w:rPr>
              <w:t xml:space="preserve">изучении </w:t>
            </w:r>
            <w:r w:rsidRPr="00C92CDE">
              <w:rPr>
                <w:rFonts w:ascii="Times New Roman" w:eastAsia="Times New Roman" w:hAnsi="Times New Roman" w:cs="Times New Roman"/>
                <w:b/>
                <w:i/>
                <w:color w:val="000000"/>
                <w:sz w:val="24"/>
                <w:szCs w:val="24"/>
                <w:lang w:eastAsia="ru-RU"/>
              </w:rPr>
              <w:t xml:space="preserve">раздела </w:t>
            </w:r>
            <w:r w:rsidR="006467A8">
              <w:rPr>
                <w:rFonts w:ascii="Times New Roman" w:eastAsia="Times New Roman" w:hAnsi="Times New Roman" w:cs="Times New Roman"/>
                <w:b/>
                <w:i/>
                <w:color w:val="000000"/>
                <w:sz w:val="24"/>
                <w:szCs w:val="24"/>
                <w:lang w:eastAsia="ru-RU"/>
              </w:rPr>
              <w:t>2</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к лекциям и практическим занятиям, самостоятельное углубленное изучение обязательной и дополнительной рекомендованной литературы по темам учебной дисциплины;</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Поиск и изучение нормативных правовых актов, в том числе с использованием электронных баз данных;</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Поиск и изучение научной литературы;</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Поиск, изучение и обобщение судебной практики по отдельным вопросам;</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 xml:space="preserve">Написание эссе и рефератов; </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доклада с электронной презентацией по проблемной теме;</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Подготовка к участию в интерактивных дискуссиях, работы в малых группах, ролевых играх;</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Составление проектов процессуальных документов;</w:t>
            </w:r>
          </w:p>
          <w:p w:rsidR="00C92CDE" w:rsidRPr="00C92CDE" w:rsidRDefault="00C92CDE" w:rsidP="00C92CDE">
            <w:pPr>
              <w:widowControl w:val="0"/>
              <w:suppressAutoHyphens/>
              <w:spacing w:after="0" w:line="23" w:lineRule="atLeast"/>
              <w:rPr>
                <w:rFonts w:ascii="Times New Roman" w:eastAsia="Times New Roman" w:hAnsi="Times New Roman" w:cs="Times New Roman"/>
                <w:iCs/>
                <w:sz w:val="24"/>
                <w:szCs w:val="24"/>
                <w:lang w:eastAsia="ru-RU"/>
              </w:rPr>
            </w:pPr>
            <w:r w:rsidRPr="00C92CDE">
              <w:rPr>
                <w:rFonts w:ascii="Times New Roman" w:eastAsia="Times New Roman" w:hAnsi="Times New Roman" w:cs="Times New Roman"/>
                <w:iCs/>
                <w:sz w:val="24"/>
                <w:szCs w:val="24"/>
                <w:lang w:eastAsia="ru-RU"/>
              </w:rPr>
              <w:t>Составление таблиц и схем;</w:t>
            </w:r>
          </w:p>
          <w:p w:rsidR="00C92CDE" w:rsidRPr="00C92CDE" w:rsidRDefault="00C92CDE" w:rsidP="00C92CDE">
            <w:pPr>
              <w:widowControl w:val="0"/>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iCs/>
                <w:sz w:val="24"/>
                <w:szCs w:val="24"/>
                <w:lang w:eastAsia="ru-RU"/>
              </w:rPr>
              <w:t>Сравнительно-правовой анализ действующего законодательства.</w:t>
            </w:r>
          </w:p>
        </w:tc>
        <w:tc>
          <w:tcPr>
            <w:tcW w:w="594" w:type="pct"/>
            <w:tcBorders>
              <w:top w:val="single" w:sz="4" w:space="0" w:color="auto"/>
              <w:left w:val="single" w:sz="4" w:space="0" w:color="auto"/>
              <w:right w:val="single" w:sz="4" w:space="0" w:color="auto"/>
            </w:tcBorders>
            <w:vAlign w:val="center"/>
            <w:hideMark/>
          </w:tcPr>
          <w:p w:rsidR="00C92CDE" w:rsidRPr="00C92CDE" w:rsidRDefault="00714AD0"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tcPr>
          <w:p w:rsidR="00C92CDE" w:rsidRPr="00C92CDE" w:rsidRDefault="00C92CDE" w:rsidP="00C92CDE">
            <w:pPr>
              <w:widowControl w:val="0"/>
              <w:suppressAutoHyphens/>
              <w:spacing w:after="0" w:line="23" w:lineRule="atLeast"/>
              <w:rPr>
                <w:rFonts w:ascii="Times New Roman" w:eastAsia="Times New Roman" w:hAnsi="Times New Roman" w:cs="Times New Roman"/>
                <w:b/>
                <w:bCs/>
                <w:i/>
                <w:sz w:val="24"/>
                <w:szCs w:val="24"/>
                <w:lang w:eastAsia="ru-RU"/>
              </w:rPr>
            </w:pPr>
            <w:r w:rsidRPr="00C92CDE">
              <w:rPr>
                <w:rFonts w:ascii="Times New Roman" w:eastAsia="Times New Roman" w:hAnsi="Times New Roman" w:cs="Times New Roman"/>
                <w:b/>
                <w:bCs/>
                <w:sz w:val="24"/>
                <w:szCs w:val="24"/>
                <w:lang w:eastAsia="ru-RU"/>
              </w:rPr>
              <w:t xml:space="preserve">Учебная практика </w:t>
            </w:r>
            <w:r w:rsidRPr="00C92CDE">
              <w:rPr>
                <w:rFonts w:ascii="Times New Roman" w:eastAsia="Times New Roman" w:hAnsi="Times New Roman" w:cs="Times New Roman"/>
                <w:b/>
                <w:bCs/>
                <w:i/>
                <w:sz w:val="24"/>
                <w:szCs w:val="24"/>
                <w:lang w:eastAsia="ru-RU"/>
              </w:rPr>
              <w:t xml:space="preserve">раздела </w:t>
            </w:r>
            <w:r w:rsidR="006467A8">
              <w:rPr>
                <w:rFonts w:ascii="Times New Roman" w:eastAsia="Times New Roman" w:hAnsi="Times New Roman" w:cs="Times New Roman"/>
                <w:b/>
                <w:bCs/>
                <w:i/>
                <w:sz w:val="24"/>
                <w:szCs w:val="24"/>
                <w:lang w:eastAsia="ru-RU"/>
              </w:rPr>
              <w:t>2</w:t>
            </w:r>
            <w:r w:rsidRPr="00C92CDE">
              <w:rPr>
                <w:rFonts w:ascii="Times New Roman" w:eastAsia="Times New Roman" w:hAnsi="Times New Roman" w:cs="Times New Roman"/>
                <w:b/>
                <w:bCs/>
                <w:i/>
                <w:sz w:val="24"/>
                <w:szCs w:val="24"/>
                <w:lang w:eastAsia="ru-RU"/>
              </w:rPr>
              <w:t>.</w:t>
            </w:r>
          </w:p>
          <w:p w:rsidR="00C92CDE" w:rsidRPr="00C92CDE" w:rsidRDefault="00C92CDE" w:rsidP="00C92CDE">
            <w:pPr>
              <w:widowControl w:val="0"/>
              <w:suppressAutoHyphens/>
              <w:spacing w:after="0" w:line="23" w:lineRule="atLeast"/>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Виды работ:</w:t>
            </w:r>
          </w:p>
          <w:p w:rsidR="00C92CDE" w:rsidRPr="00C92CDE" w:rsidRDefault="00C92CDE" w:rsidP="00625041">
            <w:pPr>
              <w:widowControl w:val="0"/>
              <w:numPr>
                <w:ilvl w:val="0"/>
                <w:numId w:val="35"/>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Ознакомление со структурой организации (места прохождения практики);</w:t>
            </w:r>
          </w:p>
          <w:p w:rsidR="00C92CDE" w:rsidRPr="00C92CDE" w:rsidRDefault="00C92CDE" w:rsidP="00625041">
            <w:pPr>
              <w:widowControl w:val="0"/>
              <w:numPr>
                <w:ilvl w:val="0"/>
                <w:numId w:val="35"/>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Ознакомление с локальными актами, регламентирующими порядок осуществления </w:t>
            </w:r>
            <w:proofErr w:type="spellStart"/>
            <w:r w:rsidRPr="00C92CDE">
              <w:rPr>
                <w:rFonts w:ascii="Times New Roman" w:eastAsia="Times New Roman" w:hAnsi="Times New Roman" w:cs="Times New Roman"/>
                <w:sz w:val="24"/>
                <w:szCs w:val="24"/>
                <w:lang w:eastAsia="ru-RU"/>
              </w:rPr>
              <w:t>претензионно-исковой</w:t>
            </w:r>
            <w:proofErr w:type="spellEnd"/>
            <w:r w:rsidRPr="00C92CDE">
              <w:rPr>
                <w:rFonts w:ascii="Times New Roman" w:eastAsia="Times New Roman" w:hAnsi="Times New Roman" w:cs="Times New Roman"/>
                <w:sz w:val="24"/>
                <w:szCs w:val="24"/>
                <w:lang w:eastAsia="ru-RU"/>
              </w:rPr>
              <w:t xml:space="preserve"> работы;</w:t>
            </w:r>
          </w:p>
          <w:p w:rsidR="00C92CDE" w:rsidRPr="00C92CDE" w:rsidRDefault="00C92CDE" w:rsidP="00625041">
            <w:pPr>
              <w:widowControl w:val="0"/>
              <w:numPr>
                <w:ilvl w:val="0"/>
                <w:numId w:val="35"/>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Ознакомление (по возможности) с внутренней отчетностью по </w:t>
            </w:r>
            <w:proofErr w:type="spellStart"/>
            <w:r w:rsidRPr="00C92CDE">
              <w:rPr>
                <w:rFonts w:ascii="Times New Roman" w:eastAsia="Times New Roman" w:hAnsi="Times New Roman" w:cs="Times New Roman"/>
                <w:sz w:val="24"/>
                <w:szCs w:val="24"/>
                <w:lang w:eastAsia="ru-RU"/>
              </w:rPr>
              <w:t>претензионно-исковой</w:t>
            </w:r>
            <w:proofErr w:type="spellEnd"/>
            <w:r w:rsidRPr="00C92CDE">
              <w:rPr>
                <w:rFonts w:ascii="Times New Roman" w:eastAsia="Times New Roman" w:hAnsi="Times New Roman" w:cs="Times New Roman"/>
                <w:sz w:val="24"/>
                <w:szCs w:val="24"/>
                <w:lang w:eastAsia="ru-RU"/>
              </w:rPr>
              <w:t xml:space="preserve"> работе; </w:t>
            </w:r>
          </w:p>
          <w:p w:rsidR="00C92CDE" w:rsidRPr="00C92CDE" w:rsidRDefault="00C92CDE" w:rsidP="00625041">
            <w:pPr>
              <w:widowControl w:val="0"/>
              <w:numPr>
                <w:ilvl w:val="0"/>
                <w:numId w:val="35"/>
              </w:numPr>
              <w:suppressAutoHyphens/>
              <w:spacing w:after="0" w:line="23" w:lineRule="atLeast"/>
              <w:ind w:left="34" w:hanging="34"/>
              <w:contextualSpacing/>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Подборка и анализ судебной практики по текущим делам организации.</w:t>
            </w:r>
            <w:r w:rsidRPr="00C92CDE">
              <w:rPr>
                <w:rFonts w:ascii="Times New Roman" w:eastAsia="Times New Roman" w:hAnsi="Times New Roman" w:cs="Times New Roman"/>
                <w:b/>
                <w:sz w:val="24"/>
                <w:szCs w:val="24"/>
                <w:lang w:eastAsia="ru-RU"/>
              </w:rPr>
              <w:t xml:space="preserve"> </w:t>
            </w:r>
          </w:p>
        </w:tc>
        <w:tc>
          <w:tcPr>
            <w:tcW w:w="594" w:type="pct"/>
            <w:tcBorders>
              <w:left w:val="single" w:sz="4" w:space="0" w:color="auto"/>
              <w:bottom w:val="single" w:sz="4" w:space="0" w:color="auto"/>
              <w:right w:val="single" w:sz="4" w:space="0" w:color="auto"/>
            </w:tcBorders>
            <w:vAlign w:val="center"/>
          </w:tcPr>
          <w:p w:rsidR="00C92CDE" w:rsidRPr="00C92CDE" w:rsidRDefault="003B06FE"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C92CDE" w:rsidRPr="00C92CDE" w:rsidTr="003B06FE">
        <w:trPr>
          <w:trHeight w:val="20"/>
        </w:trPr>
        <w:tc>
          <w:tcPr>
            <w:tcW w:w="4406" w:type="pct"/>
            <w:gridSpan w:val="2"/>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widowControl w:val="0"/>
              <w:suppressAutoHyphens/>
              <w:spacing w:after="0" w:line="23" w:lineRule="atLeast"/>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lastRenderedPageBreak/>
              <w:t xml:space="preserve">Производственная практика </w:t>
            </w:r>
            <w:r w:rsidRPr="00C92CDE">
              <w:rPr>
                <w:rFonts w:ascii="Times New Roman" w:eastAsia="Times New Roman" w:hAnsi="Times New Roman" w:cs="Times New Roman"/>
                <w:b/>
                <w:bCs/>
                <w:i/>
                <w:sz w:val="24"/>
                <w:szCs w:val="24"/>
                <w:lang w:eastAsia="ru-RU"/>
              </w:rPr>
              <w:t>раздела</w:t>
            </w:r>
            <w:r w:rsidR="006467A8">
              <w:rPr>
                <w:rFonts w:ascii="Times New Roman" w:eastAsia="Times New Roman" w:hAnsi="Times New Roman" w:cs="Times New Roman"/>
                <w:b/>
                <w:bCs/>
                <w:i/>
                <w:sz w:val="24"/>
                <w:szCs w:val="24"/>
                <w:lang w:eastAsia="ru-RU"/>
              </w:rPr>
              <w:t xml:space="preserve"> 2</w:t>
            </w:r>
            <w:r w:rsidRPr="00C92CDE">
              <w:rPr>
                <w:rFonts w:ascii="Times New Roman" w:eastAsia="Times New Roman" w:hAnsi="Times New Roman" w:cs="Times New Roman"/>
                <w:b/>
                <w:bCs/>
                <w:i/>
                <w:sz w:val="24"/>
                <w:szCs w:val="24"/>
                <w:lang w:eastAsia="ru-RU"/>
              </w:rPr>
              <w:t>.</w:t>
            </w:r>
          </w:p>
          <w:p w:rsidR="00C92CDE" w:rsidRPr="00C92CDE" w:rsidRDefault="00C92CDE" w:rsidP="00C92CDE">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 xml:space="preserve">Виды работ </w:t>
            </w:r>
          </w:p>
          <w:p w:rsidR="00C92CDE" w:rsidRPr="00C92CDE" w:rsidRDefault="00C92CDE" w:rsidP="00625041">
            <w:pPr>
              <w:widowControl w:val="0"/>
              <w:numPr>
                <w:ilvl w:val="0"/>
                <w:numId w:val="36"/>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Участие в судебных заседаниях совместно с представителем организации (при возможности);</w:t>
            </w:r>
          </w:p>
          <w:p w:rsidR="00C92CDE" w:rsidRPr="00C92CDE" w:rsidRDefault="00C92CDE" w:rsidP="00625041">
            <w:pPr>
              <w:widowControl w:val="0"/>
              <w:numPr>
                <w:ilvl w:val="0"/>
                <w:numId w:val="36"/>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Ознакомление с материалами судебных дел организации (при возможности);</w:t>
            </w:r>
          </w:p>
          <w:p w:rsidR="00C92CDE" w:rsidRPr="00C92CDE" w:rsidRDefault="00C92CDE" w:rsidP="00625041">
            <w:pPr>
              <w:widowControl w:val="0"/>
              <w:numPr>
                <w:ilvl w:val="0"/>
                <w:numId w:val="36"/>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Подготовка проектов процессуальных документов (исковых заявлений, отзывов, возражений, заявлений, жалоб, ходатайств).  </w:t>
            </w:r>
          </w:p>
          <w:p w:rsidR="00C92CDE" w:rsidRPr="00C92CDE" w:rsidRDefault="00C92CDE" w:rsidP="00625041">
            <w:pPr>
              <w:widowControl w:val="0"/>
              <w:numPr>
                <w:ilvl w:val="0"/>
                <w:numId w:val="36"/>
              </w:numPr>
              <w:suppressAutoHyphens/>
              <w:spacing w:after="0" w:line="23" w:lineRule="atLeast"/>
              <w:ind w:left="34" w:hanging="34"/>
              <w:contextualSpacing/>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Содействие в подаче документов в суд (как через канцелярию, так и с использованием сервисов электронной подачи документов в суд).</w:t>
            </w:r>
            <w:r w:rsidRPr="00C92CDE">
              <w:rPr>
                <w:rFonts w:ascii="Times New Roman" w:eastAsia="Times New Roman" w:hAnsi="Times New Roman" w:cs="Times New Roman"/>
                <w:b/>
                <w:sz w:val="24"/>
                <w:szCs w:val="24"/>
                <w:lang w:eastAsia="ru-RU"/>
              </w:rPr>
              <w:t xml:space="preserve"> </w:t>
            </w:r>
          </w:p>
        </w:tc>
        <w:tc>
          <w:tcPr>
            <w:tcW w:w="594" w:type="pct"/>
            <w:tcBorders>
              <w:top w:val="single" w:sz="4" w:space="0" w:color="auto"/>
              <w:left w:val="single" w:sz="4" w:space="0" w:color="auto"/>
              <w:bottom w:val="single" w:sz="4" w:space="0" w:color="auto"/>
              <w:right w:val="single" w:sz="4" w:space="0" w:color="auto"/>
            </w:tcBorders>
            <w:vAlign w:val="center"/>
            <w:hideMark/>
          </w:tcPr>
          <w:p w:rsidR="00C92CDE" w:rsidRPr="00C92CDE" w:rsidRDefault="003B06FE" w:rsidP="00C92CDE">
            <w:pPr>
              <w:widowControl w:val="0"/>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C92CDE" w:rsidRPr="00C92CDE" w:rsidTr="003B06FE">
        <w:tblPrEx>
          <w:jc w:val="center"/>
        </w:tblPrEx>
        <w:trPr>
          <w:trHeight w:val="20"/>
          <w:jc w:val="center"/>
        </w:trPr>
        <w:tc>
          <w:tcPr>
            <w:tcW w:w="4406" w:type="pct"/>
            <w:gridSpan w:val="2"/>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3" w:lineRule="atLeast"/>
              <w:rPr>
                <w:rFonts w:ascii="Times New Roman" w:eastAsia="Times New Roman" w:hAnsi="Times New Roman" w:cs="Times New Roman"/>
                <w:b/>
                <w:i/>
                <w:sz w:val="24"/>
                <w:szCs w:val="24"/>
                <w:lang w:eastAsia="ru-RU"/>
              </w:rPr>
            </w:pPr>
            <w:r w:rsidRPr="00C92CDE">
              <w:rPr>
                <w:rFonts w:ascii="Times New Roman" w:eastAsia="Times New Roman" w:hAnsi="Times New Roman" w:cs="Times New Roman"/>
                <w:b/>
                <w:sz w:val="24"/>
                <w:szCs w:val="24"/>
                <w:lang w:eastAsia="ru-RU"/>
              </w:rPr>
              <w:t xml:space="preserve">Промежуточная аттестация </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A76DF0" w:rsidRDefault="00A76DF0" w:rsidP="00C92CD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C92CDE" w:rsidRPr="00C92CDE" w:rsidTr="003B06FE">
        <w:tblPrEx>
          <w:jc w:val="center"/>
        </w:tblPrEx>
        <w:trPr>
          <w:trHeight w:val="20"/>
          <w:jc w:val="center"/>
        </w:trPr>
        <w:tc>
          <w:tcPr>
            <w:tcW w:w="4406" w:type="pct"/>
            <w:gridSpan w:val="2"/>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3" w:lineRule="atLeast"/>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Всего</w:t>
            </w:r>
          </w:p>
        </w:tc>
        <w:tc>
          <w:tcPr>
            <w:tcW w:w="594" w:type="pct"/>
            <w:tcBorders>
              <w:top w:val="single" w:sz="4" w:space="0" w:color="auto"/>
              <w:left w:val="single" w:sz="4" w:space="0" w:color="auto"/>
              <w:bottom w:val="single" w:sz="4" w:space="0" w:color="auto"/>
              <w:right w:val="single" w:sz="4" w:space="0" w:color="auto"/>
            </w:tcBorders>
            <w:vAlign w:val="center"/>
          </w:tcPr>
          <w:p w:rsidR="00C92CDE" w:rsidRPr="006467A8" w:rsidRDefault="00A76DF0" w:rsidP="00C92CD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459</w:t>
            </w:r>
          </w:p>
        </w:tc>
      </w:tr>
    </w:tbl>
    <w:p w:rsidR="00C92CDE" w:rsidRPr="00C92CDE" w:rsidRDefault="00C92CDE" w:rsidP="00C92CDE">
      <w:pPr>
        <w:widowControl w:val="0"/>
        <w:suppressAutoHyphens/>
        <w:spacing w:after="0" w:line="240" w:lineRule="auto"/>
        <w:rPr>
          <w:rFonts w:ascii="Times New Roman" w:eastAsia="Times New Roman" w:hAnsi="Times New Roman" w:cs="Times New Roman"/>
          <w:bCs/>
          <w:i/>
          <w:lang w:eastAsia="ru-RU"/>
        </w:rPr>
      </w:pPr>
    </w:p>
    <w:p w:rsidR="00C92CDE" w:rsidRPr="0097184F" w:rsidRDefault="0097184F" w:rsidP="009F6C4B">
      <w:pPr>
        <w:widowControl w:val="0"/>
        <w:suppressAutoHyphens/>
        <w:spacing w:after="0" w:line="240" w:lineRule="auto"/>
        <w:ind w:firstLine="709"/>
        <w:jc w:val="both"/>
        <w:rPr>
          <w:rFonts w:ascii="Times New Roman" w:eastAsia="Times New Roman" w:hAnsi="Times New Roman" w:cs="Times New Roman"/>
          <w:b/>
          <w:bCs/>
          <w:sz w:val="24"/>
          <w:szCs w:val="24"/>
          <w:lang w:eastAsia="ru-RU"/>
        </w:rPr>
      </w:pPr>
      <w:r w:rsidRPr="0097184F">
        <w:rPr>
          <w:rFonts w:ascii="Times New Roman" w:eastAsia="Times New Roman" w:hAnsi="Times New Roman" w:cs="Times New Roman"/>
          <w:b/>
          <w:bCs/>
          <w:sz w:val="24"/>
          <w:szCs w:val="24"/>
          <w:lang w:eastAsia="ru-RU"/>
        </w:rPr>
        <w:t xml:space="preserve">Производственная (преддипломная практика) – </w:t>
      </w:r>
      <w:r w:rsidR="003002E7">
        <w:rPr>
          <w:rFonts w:ascii="Times New Roman" w:eastAsia="Times New Roman" w:hAnsi="Times New Roman" w:cs="Times New Roman"/>
          <w:b/>
          <w:bCs/>
          <w:sz w:val="24"/>
          <w:szCs w:val="24"/>
          <w:lang w:eastAsia="ru-RU"/>
        </w:rPr>
        <w:t>216</w:t>
      </w:r>
      <w:r w:rsidRPr="0097184F">
        <w:rPr>
          <w:rFonts w:ascii="Times New Roman" w:eastAsia="Times New Roman" w:hAnsi="Times New Roman" w:cs="Times New Roman"/>
          <w:b/>
          <w:bCs/>
          <w:sz w:val="24"/>
          <w:szCs w:val="24"/>
          <w:lang w:eastAsia="ru-RU"/>
        </w:rPr>
        <w:t xml:space="preserve"> час</w:t>
      </w:r>
      <w:r w:rsidR="009F6C4B">
        <w:rPr>
          <w:rFonts w:ascii="Times New Roman" w:eastAsia="Times New Roman" w:hAnsi="Times New Roman" w:cs="Times New Roman"/>
          <w:b/>
          <w:bCs/>
          <w:sz w:val="24"/>
          <w:szCs w:val="24"/>
          <w:lang w:eastAsia="ru-RU"/>
        </w:rPr>
        <w:t>ов</w:t>
      </w:r>
      <w:bookmarkStart w:id="2" w:name="_GoBack"/>
      <w:bookmarkEnd w:id="2"/>
      <w:r w:rsidRPr="0097184F">
        <w:rPr>
          <w:rFonts w:ascii="Times New Roman" w:eastAsia="Times New Roman" w:hAnsi="Times New Roman" w:cs="Times New Roman"/>
          <w:b/>
          <w:bCs/>
          <w:sz w:val="24"/>
          <w:szCs w:val="24"/>
          <w:lang w:eastAsia="ru-RU"/>
        </w:rPr>
        <w:t>.</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Производственная (преддипломная) практика проводится путем выделения в календарном учебном графике непрерывного периода учебного времени для проведения этого вида практики. Преддипломная практика проводится после освоения обучающимся теоретического и практического блоков основной образовательной программы.</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xml:space="preserve">Обучающиеся   имеют право  проходить  практику,  как  в  организациях  -  базах практик, так и самостоятельно осуществлять  поиск мест прохождения  практик (в индивидуальном    порядке),    если     осуществляемая    ими    деятельность    будет соответствовать требованиям к содержанию  практики </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 (без участия финансирования Университетом прохождения практики), либо в организациях, являющихся базами практик.</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Организация практики на местах возлагается на представителей организации или учреждения, которые знакомят обучающихся с порядком прохождения данной практики, назначают ее руководителем практического работника и организуют прохождение практики в соответствии с программой практики.</w:t>
      </w:r>
    </w:p>
    <w:p w:rsid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Во время прохождения практики обучающийся обязан соблюдать правила внутреннего распорядка и иные нормативные акты, определяющие порядок деятельности работников соответствующих органов и др.</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Производственная (преддипломная) практика проводится в следующих формах:</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ознакомление с локальными нормативными актами законодательных и правоприменительных органов, определяющих его структуру, функции, внутренний трудовой распорядок, организацию работы, а также формы и методы работы;</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xml:space="preserve">- сбор и обобщение статистических и аналитических данных о работе законодательных и правоприменительных органов с учетом направления </w:t>
      </w:r>
      <w:r>
        <w:rPr>
          <w:rFonts w:ascii="Times New Roman" w:eastAsia="Times New Roman" w:hAnsi="Times New Roman" w:cs="Times New Roman"/>
          <w:bCs/>
          <w:sz w:val="24"/>
          <w:szCs w:val="24"/>
          <w:lang w:eastAsia="ru-RU"/>
        </w:rPr>
        <w:t>обучения</w:t>
      </w:r>
      <w:r w:rsidRPr="0097184F">
        <w:rPr>
          <w:rFonts w:ascii="Times New Roman" w:eastAsia="Times New Roman" w:hAnsi="Times New Roman" w:cs="Times New Roman"/>
          <w:bCs/>
          <w:sz w:val="24"/>
          <w:szCs w:val="24"/>
          <w:lang w:eastAsia="ru-RU"/>
        </w:rPr>
        <w:t>;</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выявление актуальных проблем в области теории и практики;</w:t>
      </w:r>
    </w:p>
    <w:p w:rsidR="0097184F" w:rsidRP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подготовка отчета о прохождении практики;</w:t>
      </w:r>
    </w:p>
    <w:p w:rsidR="0097184F" w:rsidRDefault="0097184F"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97184F">
        <w:rPr>
          <w:rFonts w:ascii="Times New Roman" w:eastAsia="Times New Roman" w:hAnsi="Times New Roman" w:cs="Times New Roman"/>
          <w:bCs/>
          <w:sz w:val="24"/>
          <w:szCs w:val="24"/>
          <w:lang w:eastAsia="ru-RU"/>
        </w:rPr>
        <w:t>- обсуждение и защита отчета.</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Обязательным условием для прохождения практики является выполнение индивидуального задания, выдав</w:t>
      </w:r>
      <w:r>
        <w:rPr>
          <w:rFonts w:ascii="Times New Roman" w:eastAsia="Times New Roman" w:hAnsi="Times New Roman" w:cs="Times New Roman"/>
          <w:bCs/>
          <w:sz w:val="24"/>
          <w:szCs w:val="24"/>
          <w:lang w:eastAsia="ru-RU"/>
        </w:rPr>
        <w:t xml:space="preserve">аемого руководителем </w:t>
      </w:r>
      <w:r>
        <w:rPr>
          <w:rFonts w:ascii="Times New Roman" w:eastAsia="Times New Roman" w:hAnsi="Times New Roman" w:cs="Times New Roman"/>
          <w:bCs/>
          <w:sz w:val="24"/>
          <w:szCs w:val="24"/>
          <w:lang w:eastAsia="ru-RU"/>
        </w:rPr>
        <w:lastRenderedPageBreak/>
        <w:t>практики от образовательной организации</w:t>
      </w:r>
      <w:r w:rsidRPr="003002E7">
        <w:rPr>
          <w:rFonts w:ascii="Times New Roman" w:eastAsia="Times New Roman" w:hAnsi="Times New Roman" w:cs="Times New Roman"/>
          <w:bCs/>
          <w:sz w:val="24"/>
          <w:szCs w:val="24"/>
          <w:lang w:eastAsia="ru-RU"/>
        </w:rPr>
        <w:t xml:space="preserve">. </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Индивидуальное задание:</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а) выполнение индивидуальных заданий имеет своей целью закрепить на практике и в личном опыте знаний и умений, полученных магистрами в процессе изучения общенаучных и профессиональных дисциплин, формирование научно-исследовательского мыш</w:t>
      </w:r>
      <w:r>
        <w:rPr>
          <w:rFonts w:ascii="Times New Roman" w:eastAsia="Times New Roman" w:hAnsi="Times New Roman" w:cs="Times New Roman"/>
          <w:bCs/>
          <w:sz w:val="24"/>
          <w:szCs w:val="24"/>
          <w:lang w:eastAsia="ru-RU"/>
        </w:rPr>
        <w:t>ления и мировоззрения в области предпринимательского права и арбитражного процесса</w:t>
      </w:r>
      <w:r w:rsidRPr="003002E7">
        <w:rPr>
          <w:rFonts w:ascii="Times New Roman" w:eastAsia="Times New Roman" w:hAnsi="Times New Roman" w:cs="Times New Roman"/>
          <w:bCs/>
          <w:sz w:val="24"/>
          <w:szCs w:val="24"/>
          <w:lang w:eastAsia="ru-RU"/>
        </w:rPr>
        <w:t xml:space="preserve">; </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б) получение представлений о научно-исследовательской работе (обобщение, учет, анализ, прогнозирование, планирование, методы информационно-аналитической работы с использованием научно-технических средств и справочных правовых систем «</w:t>
      </w:r>
      <w:proofErr w:type="spellStart"/>
      <w:r w:rsidRPr="003002E7">
        <w:rPr>
          <w:rFonts w:ascii="Times New Roman" w:eastAsia="Times New Roman" w:hAnsi="Times New Roman" w:cs="Times New Roman"/>
          <w:bCs/>
          <w:sz w:val="24"/>
          <w:szCs w:val="24"/>
          <w:lang w:eastAsia="ru-RU"/>
        </w:rPr>
        <w:t>КонсультантПлюс</w:t>
      </w:r>
      <w:proofErr w:type="spellEnd"/>
      <w:r w:rsidRPr="003002E7">
        <w:rPr>
          <w:rFonts w:ascii="Times New Roman" w:eastAsia="Times New Roman" w:hAnsi="Times New Roman" w:cs="Times New Roman"/>
          <w:bCs/>
          <w:sz w:val="24"/>
          <w:szCs w:val="24"/>
          <w:lang w:eastAsia="ru-RU"/>
        </w:rPr>
        <w:t>», «Гарант»);</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 xml:space="preserve">в) развитие и закрепление навыков профессиональной деятельности квалифицированного специалиста в области </w:t>
      </w:r>
      <w:r>
        <w:rPr>
          <w:rFonts w:ascii="Times New Roman" w:eastAsia="Times New Roman" w:hAnsi="Times New Roman" w:cs="Times New Roman"/>
          <w:bCs/>
          <w:sz w:val="24"/>
          <w:szCs w:val="24"/>
          <w:lang w:eastAsia="ru-RU"/>
        </w:rPr>
        <w:t>арбитражного</w:t>
      </w:r>
      <w:r w:rsidRPr="003002E7">
        <w:rPr>
          <w:rFonts w:ascii="Times New Roman" w:eastAsia="Times New Roman" w:hAnsi="Times New Roman" w:cs="Times New Roman"/>
          <w:bCs/>
          <w:sz w:val="24"/>
          <w:szCs w:val="24"/>
          <w:lang w:eastAsia="ru-RU"/>
        </w:rPr>
        <w:t xml:space="preserve"> судопроизводства, способного адекватно решать исследовательские и практические задачи в учреждениях различного типа;</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г)</w:t>
      </w:r>
      <w:r w:rsidRPr="003002E7">
        <w:rPr>
          <w:rFonts w:ascii="Times New Roman" w:eastAsia="Times New Roman" w:hAnsi="Times New Roman" w:cs="Times New Roman"/>
          <w:bCs/>
          <w:sz w:val="24"/>
          <w:szCs w:val="24"/>
          <w:lang w:eastAsia="ru-RU"/>
        </w:rPr>
        <w:tab/>
        <w:t>развитие навыков квалифицированного поиска, отбора, анализа и обобщения информации, актуальной для собственной практической работы;</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д)</w:t>
      </w:r>
      <w:r w:rsidRPr="003002E7">
        <w:rPr>
          <w:rFonts w:ascii="Times New Roman" w:eastAsia="Times New Roman" w:hAnsi="Times New Roman" w:cs="Times New Roman"/>
          <w:bCs/>
          <w:sz w:val="24"/>
          <w:szCs w:val="24"/>
          <w:lang w:eastAsia="ru-RU"/>
        </w:rPr>
        <w:tab/>
        <w:t xml:space="preserve">формирование компетенций исследователя, способного самостоятельно решать на современном научном и методическом уровне научные задачи фундаментального и прикладного характера в области </w:t>
      </w:r>
      <w:r>
        <w:rPr>
          <w:rFonts w:ascii="Times New Roman" w:eastAsia="Times New Roman" w:hAnsi="Times New Roman" w:cs="Times New Roman"/>
          <w:bCs/>
          <w:sz w:val="24"/>
          <w:szCs w:val="24"/>
          <w:lang w:eastAsia="ru-RU"/>
        </w:rPr>
        <w:t>арбитражного</w:t>
      </w:r>
      <w:r w:rsidRPr="003002E7">
        <w:rPr>
          <w:rFonts w:ascii="Times New Roman" w:eastAsia="Times New Roman" w:hAnsi="Times New Roman" w:cs="Times New Roman"/>
          <w:bCs/>
          <w:sz w:val="24"/>
          <w:szCs w:val="24"/>
          <w:lang w:eastAsia="ru-RU"/>
        </w:rPr>
        <w:t xml:space="preserve"> судопроизводства</w:t>
      </w:r>
      <w:r>
        <w:rPr>
          <w:rFonts w:ascii="Times New Roman" w:eastAsia="Times New Roman" w:hAnsi="Times New Roman" w:cs="Times New Roman"/>
          <w:bCs/>
          <w:sz w:val="24"/>
          <w:szCs w:val="24"/>
          <w:lang w:eastAsia="ru-RU"/>
        </w:rPr>
        <w:t xml:space="preserve"> и предпринимательского права</w:t>
      </w:r>
      <w:r w:rsidRPr="003002E7">
        <w:rPr>
          <w:rFonts w:ascii="Times New Roman" w:eastAsia="Times New Roman" w:hAnsi="Times New Roman" w:cs="Times New Roman"/>
          <w:bCs/>
          <w:sz w:val="24"/>
          <w:szCs w:val="24"/>
          <w:lang w:eastAsia="ru-RU"/>
        </w:rPr>
        <w:t>;</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е)</w:t>
      </w:r>
      <w:r w:rsidRPr="003002E7">
        <w:rPr>
          <w:rFonts w:ascii="Times New Roman" w:eastAsia="Times New Roman" w:hAnsi="Times New Roman" w:cs="Times New Roman"/>
          <w:bCs/>
          <w:sz w:val="24"/>
          <w:szCs w:val="24"/>
          <w:lang w:eastAsia="ru-RU"/>
        </w:rPr>
        <w:tab/>
        <w:t>овладение на практике методами и приемами научно-исследовательской и практической деятельности в избранной предметной области;</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ж)</w:t>
      </w:r>
      <w:r w:rsidRPr="003002E7">
        <w:rPr>
          <w:rFonts w:ascii="Times New Roman" w:eastAsia="Times New Roman" w:hAnsi="Times New Roman" w:cs="Times New Roman"/>
          <w:bCs/>
          <w:sz w:val="24"/>
          <w:szCs w:val="24"/>
          <w:lang w:eastAsia="ru-RU"/>
        </w:rPr>
        <w:tab/>
        <w:t>закрепление умений по планированию, организации, самоконтролю и самоанализу деятельности при решении конкретных задач;</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з)</w:t>
      </w:r>
      <w:r w:rsidRPr="003002E7">
        <w:rPr>
          <w:rFonts w:ascii="Times New Roman" w:eastAsia="Times New Roman" w:hAnsi="Times New Roman" w:cs="Times New Roman"/>
          <w:bCs/>
          <w:sz w:val="24"/>
          <w:szCs w:val="24"/>
          <w:lang w:eastAsia="ru-RU"/>
        </w:rPr>
        <w:tab/>
        <w:t>формирование творческого отношения к труду, способствующего саморазвитию и самосовершенствованию в сфере профессиональной деятельности.</w:t>
      </w:r>
    </w:p>
    <w:p w:rsidR="003002E7" w:rsidRPr="003002E7"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Организация практики на местах возлагается на представителей организации или учреждения, которые знакомят обучающихся с порядком прохождения данной практики, назначают ее руководителем практического работника и организуют прохождение практики в соответствии с программой практики.</w:t>
      </w:r>
    </w:p>
    <w:p w:rsidR="0097184F" w:rsidRPr="0097184F" w:rsidRDefault="003002E7" w:rsidP="003002E7">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3002E7">
        <w:rPr>
          <w:rFonts w:ascii="Times New Roman" w:eastAsia="Times New Roman" w:hAnsi="Times New Roman" w:cs="Times New Roman"/>
          <w:bCs/>
          <w:sz w:val="24"/>
          <w:szCs w:val="24"/>
          <w:lang w:eastAsia="ru-RU"/>
        </w:rPr>
        <w:t>Сроки проведения практики определяются рабочим учебным планом и графиком учебного процесса.</w:t>
      </w:r>
    </w:p>
    <w:p w:rsidR="00C92CDE" w:rsidRPr="00C92CDE" w:rsidRDefault="00C92CDE" w:rsidP="00C92CDE">
      <w:pPr>
        <w:widowControl w:val="0"/>
        <w:suppressAutoHyphens/>
        <w:spacing w:after="0" w:line="240" w:lineRule="auto"/>
        <w:rPr>
          <w:rFonts w:ascii="Times New Roman" w:eastAsia="Times New Roman" w:hAnsi="Times New Roman" w:cs="Times New Roman"/>
          <w:i/>
          <w:lang w:eastAsia="ru-RU"/>
        </w:rPr>
      </w:pPr>
    </w:p>
    <w:p w:rsidR="00C92CDE" w:rsidRPr="00C92CDE" w:rsidRDefault="00C92CDE" w:rsidP="00C92CDE">
      <w:pPr>
        <w:widowControl w:val="0"/>
        <w:suppressAutoHyphens/>
        <w:spacing w:after="0" w:line="240" w:lineRule="auto"/>
        <w:rPr>
          <w:rFonts w:ascii="Times New Roman" w:eastAsia="Times New Roman" w:hAnsi="Times New Roman" w:cs="Times New Roman"/>
          <w:i/>
          <w:lang w:eastAsia="ru-RU"/>
        </w:rPr>
        <w:sectPr w:rsidR="00C92CDE" w:rsidRPr="00C92CDE" w:rsidSect="00C92CDE">
          <w:pgSz w:w="16840" w:h="11907" w:orient="landscape"/>
          <w:pgMar w:top="851" w:right="1134" w:bottom="851" w:left="992" w:header="709" w:footer="709" w:gutter="0"/>
          <w:cols w:space="720"/>
          <w:titlePg/>
          <w:docGrid w:linePitch="299"/>
        </w:sectPr>
      </w:pPr>
    </w:p>
    <w:p w:rsidR="00C92CDE" w:rsidRPr="00C92CDE" w:rsidRDefault="00C92CDE" w:rsidP="00C92CDE">
      <w:pPr>
        <w:keepNext/>
        <w:suppressAutoHyphens/>
        <w:spacing w:after="0" w:line="23" w:lineRule="atLeast"/>
        <w:ind w:left="709"/>
        <w:jc w:val="center"/>
        <w:outlineLvl w:val="0"/>
        <w:rPr>
          <w:rFonts w:ascii="Times New Roman" w:eastAsia="Times New Roman" w:hAnsi="Times New Roman" w:cs="Times New Roman"/>
          <w:b/>
          <w:bCs/>
          <w:kern w:val="32"/>
          <w:sz w:val="24"/>
          <w:szCs w:val="24"/>
          <w:lang w:eastAsia="ru-RU"/>
        </w:rPr>
      </w:pPr>
      <w:bookmarkStart w:id="3" w:name="_Toc154581375"/>
      <w:r w:rsidRPr="00C92CDE">
        <w:rPr>
          <w:rFonts w:ascii="Times New Roman" w:eastAsia="Times New Roman" w:hAnsi="Times New Roman" w:cs="Times New Roman"/>
          <w:b/>
          <w:bCs/>
          <w:kern w:val="32"/>
          <w:sz w:val="24"/>
          <w:szCs w:val="24"/>
          <w:lang w:eastAsia="ru-RU"/>
        </w:rPr>
        <w:lastRenderedPageBreak/>
        <w:t>3. УСЛОВИЯ РЕАЛИЗАЦИИ ПРОГРАММЫ ПРОФЕССИОНАЛЬНОГО МОДУЛЯ</w:t>
      </w:r>
      <w:bookmarkEnd w:id="3"/>
    </w:p>
    <w:p w:rsidR="00C92CDE" w:rsidRPr="00C92CDE" w:rsidRDefault="00C92CDE" w:rsidP="00C92CDE">
      <w:pPr>
        <w:widowControl w:val="0"/>
        <w:suppressAutoHyphens/>
        <w:spacing w:after="0" w:line="23" w:lineRule="atLeast"/>
        <w:ind w:firstLine="709"/>
        <w:rPr>
          <w:rFonts w:ascii="Times New Roman" w:eastAsia="Times New Roman" w:hAnsi="Times New Roman" w:cs="Times New Roman"/>
          <w:b/>
          <w:bCs/>
          <w:sz w:val="24"/>
          <w:szCs w:val="24"/>
          <w:lang w:eastAsia="ru-RU"/>
        </w:rPr>
      </w:pPr>
    </w:p>
    <w:p w:rsidR="00C92CDE" w:rsidRPr="00C92CDE" w:rsidRDefault="00C92CDE" w:rsidP="00C92CDE">
      <w:pPr>
        <w:suppressAutoHyphens/>
        <w:spacing w:after="0" w:line="23" w:lineRule="atLeast"/>
        <w:ind w:firstLine="709"/>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3.1. Для реализации программы профессионального модуля должны быть предусмотрены следующие специальные помещения:</w:t>
      </w: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694"/>
        <w:gridCol w:w="5387"/>
      </w:tblGrid>
      <w:tr w:rsidR="00A76DF0" w:rsidRPr="00AA3F00" w:rsidTr="0062432F">
        <w:tc>
          <w:tcPr>
            <w:tcW w:w="1701" w:type="dxa"/>
            <w:vAlign w:val="center"/>
          </w:tcPr>
          <w:p w:rsidR="00A76DF0" w:rsidRPr="00A76DF0" w:rsidRDefault="00A76DF0" w:rsidP="00A76DF0">
            <w:pPr>
              <w:pStyle w:val="TableParagraph"/>
              <w:spacing w:line="256" w:lineRule="exact"/>
              <w:ind w:left="110" w:firstLine="32"/>
              <w:jc w:val="center"/>
              <w:rPr>
                <w:lang w:val="ru-RU"/>
              </w:rPr>
            </w:pPr>
            <w:r w:rsidRPr="00A76DF0">
              <w:rPr>
                <w:lang w:val="ru-RU"/>
              </w:rPr>
              <w:t>Виды и формы учебной деятельности</w:t>
            </w:r>
          </w:p>
        </w:tc>
        <w:tc>
          <w:tcPr>
            <w:tcW w:w="2694" w:type="dxa"/>
            <w:vAlign w:val="center"/>
          </w:tcPr>
          <w:p w:rsidR="00A76DF0" w:rsidRPr="00A76DF0" w:rsidRDefault="00A76DF0" w:rsidP="00A76DF0">
            <w:pPr>
              <w:pStyle w:val="TableParagraph"/>
              <w:spacing w:line="256" w:lineRule="exact"/>
              <w:ind w:left="110" w:firstLine="32"/>
              <w:jc w:val="center"/>
            </w:pPr>
            <w:proofErr w:type="spellStart"/>
            <w:r w:rsidRPr="00A76DF0">
              <w:t>Наименование</w:t>
            </w:r>
            <w:proofErr w:type="spellEnd"/>
          </w:p>
          <w:p w:rsidR="00A76DF0" w:rsidRPr="00A76DF0" w:rsidRDefault="00A76DF0" w:rsidP="00A76DF0">
            <w:pPr>
              <w:pStyle w:val="TableParagraph"/>
              <w:spacing w:line="256" w:lineRule="exact"/>
              <w:ind w:left="110" w:firstLine="32"/>
              <w:jc w:val="center"/>
            </w:pPr>
            <w:proofErr w:type="spellStart"/>
            <w:r w:rsidRPr="00A76DF0">
              <w:t>помещения</w:t>
            </w:r>
            <w:proofErr w:type="spellEnd"/>
          </w:p>
        </w:tc>
        <w:tc>
          <w:tcPr>
            <w:tcW w:w="5387" w:type="dxa"/>
            <w:vAlign w:val="center"/>
          </w:tcPr>
          <w:p w:rsidR="00A76DF0" w:rsidRPr="00A76DF0" w:rsidRDefault="00A76DF0" w:rsidP="00A76DF0">
            <w:pPr>
              <w:pStyle w:val="TableParagraph"/>
              <w:spacing w:line="256" w:lineRule="exact"/>
              <w:ind w:left="110" w:firstLine="32"/>
              <w:jc w:val="center"/>
            </w:pPr>
            <w:proofErr w:type="spellStart"/>
            <w:r w:rsidRPr="00A76DF0">
              <w:t>Наличие</w:t>
            </w:r>
            <w:proofErr w:type="spellEnd"/>
            <w:r w:rsidRPr="00A76DF0">
              <w:t xml:space="preserve"> </w:t>
            </w:r>
            <w:proofErr w:type="spellStart"/>
            <w:r w:rsidRPr="00A76DF0">
              <w:t>материально-технического</w:t>
            </w:r>
            <w:proofErr w:type="spellEnd"/>
            <w:r w:rsidRPr="00A76DF0">
              <w:t xml:space="preserve"> </w:t>
            </w:r>
            <w:proofErr w:type="spellStart"/>
            <w:r w:rsidRPr="00A76DF0">
              <w:t>обеспечения</w:t>
            </w:r>
            <w:proofErr w:type="spellEnd"/>
          </w:p>
        </w:tc>
      </w:tr>
      <w:tr w:rsidR="00A76DF0" w:rsidRPr="002515A0" w:rsidTr="0062432F">
        <w:tc>
          <w:tcPr>
            <w:tcW w:w="1701" w:type="dxa"/>
            <w:vAlign w:val="center"/>
          </w:tcPr>
          <w:p w:rsidR="00A76DF0" w:rsidRPr="00A76DF0" w:rsidRDefault="00A76DF0" w:rsidP="00A76DF0">
            <w:pPr>
              <w:pStyle w:val="TableParagraph"/>
              <w:spacing w:line="256" w:lineRule="exact"/>
              <w:ind w:left="110" w:firstLine="32"/>
              <w:rPr>
                <w:lang w:val="ru-RU"/>
              </w:rPr>
            </w:pPr>
            <w:r w:rsidRPr="00A76DF0">
              <w:rPr>
                <w:lang w:val="ru-RU"/>
              </w:rPr>
              <w:t>Лекции, практические занятия, групповые и индивидуальные консультации, текущий контроль, промежуточная аттестация</w:t>
            </w:r>
          </w:p>
        </w:tc>
        <w:tc>
          <w:tcPr>
            <w:tcW w:w="2694" w:type="dxa"/>
          </w:tcPr>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 xml:space="preserve">Ауд. 15, </w:t>
            </w:r>
          </w:p>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учебный корпус 3</w:t>
            </w:r>
          </w:p>
          <w:p w:rsidR="00A76DF0" w:rsidRPr="00A76DF0" w:rsidRDefault="00A76DF0" w:rsidP="00A76DF0">
            <w:pPr>
              <w:pStyle w:val="TableParagraph"/>
              <w:spacing w:line="256" w:lineRule="exact"/>
              <w:ind w:left="110" w:firstLine="32"/>
              <w:jc w:val="center"/>
              <w:rPr>
                <w:rFonts w:eastAsia="Calibri"/>
                <w:lang w:val="ru-RU"/>
              </w:rPr>
            </w:pPr>
            <w:r w:rsidRPr="00A76DF0">
              <w:rPr>
                <w:rFonts w:eastAsia="Calibri"/>
                <w:lang w:val="ru-RU"/>
              </w:rPr>
              <w:t>Учебная аудитория для проведения занятий лекционного типа, практических занятий, групповых и индивидуальных консультаций, текущего контроля и промежуточной аттестации</w:t>
            </w:r>
          </w:p>
          <w:p w:rsidR="00A76DF0" w:rsidRPr="00A76DF0" w:rsidRDefault="00A76DF0" w:rsidP="00A76DF0">
            <w:pPr>
              <w:pStyle w:val="TableParagraph"/>
              <w:spacing w:line="256" w:lineRule="exact"/>
              <w:ind w:left="110" w:firstLine="32"/>
              <w:jc w:val="center"/>
              <w:rPr>
                <w:rFonts w:eastAsia="Calibri"/>
                <w:lang w:val="ru-RU"/>
              </w:rPr>
            </w:pPr>
          </w:p>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Ауд. 5, учебный корпус 3</w:t>
            </w:r>
          </w:p>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Учебный зал судебных заседаний</w:t>
            </w:r>
          </w:p>
          <w:p w:rsidR="00A76DF0" w:rsidRPr="00A76DF0" w:rsidRDefault="00A76DF0" w:rsidP="00A76DF0">
            <w:pPr>
              <w:pStyle w:val="TableParagraph"/>
              <w:spacing w:line="256" w:lineRule="exact"/>
              <w:ind w:left="110" w:firstLine="32"/>
              <w:jc w:val="center"/>
              <w:rPr>
                <w:lang w:val="ru-RU"/>
              </w:rPr>
            </w:pPr>
            <w:r w:rsidRPr="00A76DF0">
              <w:rPr>
                <w:rFonts w:eastAsia="Calibri"/>
                <w:lang w:val="ru-RU"/>
              </w:rPr>
              <w:t>Учебная аудитория для проведения занятий семинарского типа, групповых и индивидуальных консультаций, текущего контроля</w:t>
            </w:r>
          </w:p>
        </w:tc>
        <w:tc>
          <w:tcPr>
            <w:tcW w:w="5387" w:type="dxa"/>
          </w:tcPr>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Рабочее место преподавателя;</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xml:space="preserve">- </w:t>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r>
            <w:r w:rsidRPr="00A76DF0">
              <w:rPr>
                <w:rFonts w:ascii="Times New Roman" w:hAnsi="Times New Roman"/>
                <w:sz w:val="24"/>
                <w:szCs w:val="24"/>
                <w:lang w:val="ru-RU"/>
              </w:rPr>
              <w:softHyphen/>
              <w:t xml:space="preserve">36 учебных мест </w:t>
            </w:r>
            <w:proofErr w:type="gramStart"/>
            <w:r w:rsidRPr="00A76DF0">
              <w:rPr>
                <w:rFonts w:ascii="Times New Roman" w:hAnsi="Times New Roman"/>
                <w:sz w:val="24"/>
                <w:szCs w:val="24"/>
                <w:lang w:val="ru-RU"/>
              </w:rPr>
              <w:t>для</w:t>
            </w:r>
            <w:proofErr w:type="gramEnd"/>
            <w:r w:rsidRPr="00A76DF0">
              <w:rPr>
                <w:rFonts w:ascii="Times New Roman" w:hAnsi="Times New Roman"/>
                <w:sz w:val="24"/>
                <w:szCs w:val="24"/>
                <w:lang w:val="ru-RU"/>
              </w:rPr>
              <w:t xml:space="preserve"> обучающихся;</w:t>
            </w:r>
          </w:p>
          <w:p w:rsidR="00A76DF0" w:rsidRPr="00A76DF0" w:rsidRDefault="00A76DF0" w:rsidP="00A76DF0">
            <w:pPr>
              <w:pStyle w:val="TableParagraph"/>
              <w:tabs>
                <w:tab w:val="left" w:pos="1883"/>
                <w:tab w:val="left" w:pos="3067"/>
                <w:tab w:val="left" w:pos="3666"/>
                <w:tab w:val="left" w:pos="5042"/>
                <w:tab w:val="left" w:pos="5993"/>
              </w:tabs>
              <w:spacing w:line="256" w:lineRule="exact"/>
              <w:ind w:firstLine="32"/>
              <w:rPr>
                <w:lang w:val="ru-RU"/>
              </w:rPr>
            </w:pPr>
            <w:r w:rsidRPr="00A76DF0">
              <w:rPr>
                <w:rFonts w:eastAsia="Calibri"/>
                <w:lang w:val="ru-RU"/>
              </w:rPr>
              <w:t>- Доска меловая – 1 ед.</w:t>
            </w:r>
          </w:p>
          <w:p w:rsidR="00A76DF0" w:rsidRPr="00A76DF0" w:rsidRDefault="00A76DF0" w:rsidP="00A76DF0">
            <w:pPr>
              <w:pStyle w:val="TableParagraph"/>
              <w:tabs>
                <w:tab w:val="left" w:pos="1883"/>
                <w:tab w:val="left" w:pos="3067"/>
                <w:tab w:val="left" w:pos="3666"/>
                <w:tab w:val="left" w:pos="5042"/>
                <w:tab w:val="left" w:pos="5993"/>
              </w:tabs>
              <w:spacing w:line="256" w:lineRule="exact"/>
              <w:ind w:firstLine="32"/>
              <w:rPr>
                <w:lang w:val="ru-RU"/>
              </w:rPr>
            </w:pPr>
            <w:r w:rsidRPr="00A76DF0">
              <w:rPr>
                <w:lang w:val="ru-RU"/>
              </w:rPr>
              <w:t>Наглядные пособия, микроскопы, микропрепарат</w:t>
            </w: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Государственный герб Российской Федерации;</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Государственный флаг Российской Федерации;</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Тумба-подставка для флага;</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Барьер присяжных заседателей;</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Барьер участников процесса;</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Трибуна для дачи показаний;</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Стол для судей – 1 ед.;</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Кресло судьи – 1 ед.;</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Рабочее место секретаря судебного заседания – 1 ед.;</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Рабочее место прокурора – 1 ед.;</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Рабочее место адвоката – 1 ед.;</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- 8 мест для присяжных заседателей;</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- 4 места для участников процесса;</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xml:space="preserve">- 12 учебных мест </w:t>
            </w:r>
            <w:proofErr w:type="gramStart"/>
            <w:r w:rsidRPr="00A76DF0">
              <w:rPr>
                <w:rFonts w:ascii="Times New Roman" w:hAnsi="Times New Roman"/>
                <w:sz w:val="24"/>
                <w:szCs w:val="24"/>
                <w:lang w:val="ru-RU"/>
              </w:rPr>
              <w:t>для</w:t>
            </w:r>
            <w:proofErr w:type="gramEnd"/>
            <w:r w:rsidRPr="00A76DF0">
              <w:rPr>
                <w:rFonts w:ascii="Times New Roman" w:hAnsi="Times New Roman"/>
                <w:sz w:val="24"/>
                <w:szCs w:val="24"/>
                <w:lang w:val="ru-RU"/>
              </w:rPr>
              <w:t xml:space="preserve"> обучающихся;</w:t>
            </w:r>
          </w:p>
          <w:p w:rsidR="00A76DF0" w:rsidRPr="00A76DF0" w:rsidRDefault="00A76DF0" w:rsidP="00A76DF0">
            <w:pPr>
              <w:ind w:firstLine="32"/>
              <w:rPr>
                <w:rFonts w:ascii="Times New Roman" w:hAnsi="Times New Roman"/>
                <w:sz w:val="24"/>
                <w:szCs w:val="24"/>
                <w:lang w:val="ru-RU"/>
              </w:rPr>
            </w:pPr>
            <w:r w:rsidRPr="00A76DF0">
              <w:rPr>
                <w:rFonts w:ascii="Times New Roman" w:hAnsi="Times New Roman"/>
                <w:sz w:val="24"/>
                <w:szCs w:val="24"/>
                <w:lang w:val="ru-RU"/>
              </w:rPr>
              <w:t>- Мантия судьи</w:t>
            </w:r>
          </w:p>
        </w:tc>
      </w:tr>
      <w:tr w:rsidR="00A76DF0" w:rsidRPr="002515A0" w:rsidTr="0062432F">
        <w:tc>
          <w:tcPr>
            <w:tcW w:w="1701" w:type="dxa"/>
            <w:vAlign w:val="center"/>
          </w:tcPr>
          <w:p w:rsidR="00A76DF0" w:rsidRPr="00A76DF0" w:rsidRDefault="00A76DF0" w:rsidP="00A76DF0">
            <w:pPr>
              <w:pStyle w:val="TableParagraph"/>
              <w:spacing w:line="256" w:lineRule="exact"/>
              <w:ind w:left="110" w:firstLine="32"/>
            </w:pPr>
            <w:proofErr w:type="spellStart"/>
            <w:r w:rsidRPr="00A76DF0">
              <w:t>Самостоятельная</w:t>
            </w:r>
            <w:proofErr w:type="spellEnd"/>
            <w:r w:rsidRPr="00A76DF0">
              <w:t xml:space="preserve"> </w:t>
            </w:r>
            <w:proofErr w:type="spellStart"/>
            <w:r w:rsidRPr="00A76DF0">
              <w:t>работа</w:t>
            </w:r>
            <w:proofErr w:type="spellEnd"/>
            <w:r w:rsidRPr="00A76DF0">
              <w:t xml:space="preserve"> </w:t>
            </w:r>
            <w:proofErr w:type="spellStart"/>
            <w:r w:rsidRPr="00A76DF0">
              <w:t>обучающихся</w:t>
            </w:r>
            <w:proofErr w:type="spellEnd"/>
          </w:p>
        </w:tc>
        <w:tc>
          <w:tcPr>
            <w:tcW w:w="2694" w:type="dxa"/>
          </w:tcPr>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Ауд. 4,</w:t>
            </w:r>
          </w:p>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учебный корпус 3</w:t>
            </w:r>
          </w:p>
          <w:p w:rsidR="00A76DF0" w:rsidRPr="00A76DF0" w:rsidRDefault="00A76DF0" w:rsidP="00A76DF0">
            <w:pPr>
              <w:ind w:firstLine="32"/>
              <w:jc w:val="center"/>
              <w:rPr>
                <w:rFonts w:ascii="Times New Roman" w:hAnsi="Times New Roman"/>
                <w:sz w:val="24"/>
                <w:szCs w:val="24"/>
                <w:lang w:val="ru-RU"/>
              </w:rPr>
            </w:pPr>
            <w:r w:rsidRPr="00A76DF0">
              <w:rPr>
                <w:rFonts w:ascii="Times New Roman" w:hAnsi="Times New Roman"/>
                <w:sz w:val="24"/>
                <w:szCs w:val="24"/>
                <w:lang w:val="ru-RU"/>
              </w:rPr>
              <w:t>Компьютерный класс</w:t>
            </w:r>
          </w:p>
          <w:p w:rsidR="00A76DF0" w:rsidRPr="00A76DF0" w:rsidRDefault="00A76DF0" w:rsidP="00A76DF0">
            <w:pPr>
              <w:pStyle w:val="TableParagraph"/>
              <w:tabs>
                <w:tab w:val="left" w:pos="1883"/>
                <w:tab w:val="left" w:pos="3067"/>
                <w:tab w:val="left" w:pos="3666"/>
                <w:tab w:val="left" w:pos="5042"/>
                <w:tab w:val="left" w:pos="5993"/>
              </w:tabs>
              <w:spacing w:line="256" w:lineRule="exact"/>
              <w:ind w:firstLine="32"/>
              <w:jc w:val="center"/>
              <w:rPr>
                <w:lang w:val="ru-RU"/>
              </w:rPr>
            </w:pPr>
            <w:proofErr w:type="gramStart"/>
            <w:r w:rsidRPr="00A76DF0">
              <w:rPr>
                <w:lang w:val="ru-RU"/>
              </w:rPr>
              <w:t>Помещение для самостоятельной работы обучающихся, читальный зал библиотеки</w:t>
            </w:r>
            <w:proofErr w:type="gramEnd"/>
          </w:p>
        </w:tc>
        <w:tc>
          <w:tcPr>
            <w:tcW w:w="5387" w:type="dxa"/>
          </w:tcPr>
          <w:p w:rsidR="00A76DF0" w:rsidRPr="00A76DF0" w:rsidRDefault="00A76DF0" w:rsidP="00A76DF0">
            <w:pPr>
              <w:pStyle w:val="TableParagraph"/>
              <w:tabs>
                <w:tab w:val="left" w:pos="1883"/>
                <w:tab w:val="left" w:pos="3067"/>
                <w:tab w:val="left" w:pos="3666"/>
                <w:tab w:val="left" w:pos="5042"/>
                <w:tab w:val="left" w:pos="5993"/>
              </w:tabs>
              <w:spacing w:line="256" w:lineRule="exact"/>
              <w:ind w:left="110" w:firstLine="32"/>
              <w:rPr>
                <w:lang w:val="ru-RU"/>
              </w:rPr>
            </w:pPr>
            <w:r w:rsidRPr="00A76DF0">
              <w:rPr>
                <w:lang w:val="ru-RU"/>
              </w:rPr>
              <w:t xml:space="preserve">Оборудование: специализированная мебель, компьютерная техника с подключением к сети «Интернет» и обеспечением доступа в электронную образовательную среду. </w:t>
            </w:r>
          </w:p>
          <w:p w:rsidR="00A76DF0" w:rsidRPr="00A76DF0" w:rsidRDefault="00A76DF0" w:rsidP="00A76DF0">
            <w:pPr>
              <w:pStyle w:val="TableParagraph"/>
              <w:tabs>
                <w:tab w:val="left" w:pos="1883"/>
                <w:tab w:val="left" w:pos="3067"/>
                <w:tab w:val="left" w:pos="3666"/>
                <w:tab w:val="left" w:pos="5042"/>
                <w:tab w:val="left" w:pos="5993"/>
              </w:tabs>
              <w:spacing w:line="256" w:lineRule="exact"/>
              <w:ind w:left="110" w:firstLine="32"/>
              <w:rPr>
                <w:lang w:val="ru-RU"/>
              </w:rPr>
            </w:pPr>
            <w:r w:rsidRPr="00A76DF0">
              <w:rPr>
                <w:lang w:val="ru-RU"/>
              </w:rPr>
              <w:t xml:space="preserve">Специальная учебная, учебно-методическая и научная литература </w:t>
            </w:r>
          </w:p>
        </w:tc>
      </w:tr>
    </w:tbl>
    <w:p w:rsidR="00C92CDE" w:rsidRPr="00C92CDE" w:rsidRDefault="00C92CDE" w:rsidP="00C92CDE">
      <w:pPr>
        <w:suppressAutoHyphens/>
        <w:spacing w:after="0" w:line="23" w:lineRule="atLeast"/>
        <w:ind w:firstLine="709"/>
        <w:jc w:val="both"/>
        <w:rPr>
          <w:rFonts w:ascii="Times New Roman" w:eastAsia="Times New Roman" w:hAnsi="Times New Roman" w:cs="Times New Roman"/>
          <w:i/>
          <w:sz w:val="24"/>
          <w:szCs w:val="24"/>
          <w:lang w:eastAsia="ru-RU"/>
        </w:rPr>
      </w:pPr>
    </w:p>
    <w:p w:rsidR="00C92CDE" w:rsidRPr="00C92CDE" w:rsidRDefault="00C92CDE" w:rsidP="00C92CDE">
      <w:pPr>
        <w:suppressAutoHyphens/>
        <w:spacing w:after="0" w:line="23" w:lineRule="atLeast"/>
        <w:ind w:firstLine="709"/>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3.2. Информационное обеспечение реализации программы</w:t>
      </w:r>
    </w:p>
    <w:p w:rsidR="00A76DF0" w:rsidRPr="00A76DF0" w:rsidRDefault="00A76DF0" w:rsidP="00A76DF0">
      <w:pPr>
        <w:tabs>
          <w:tab w:val="left" w:pos="1346"/>
        </w:tabs>
        <w:ind w:firstLine="709"/>
        <w:jc w:val="center"/>
        <w:rPr>
          <w:rFonts w:ascii="Times New Roman" w:hAnsi="Times New Roman" w:cs="Times New Roman"/>
          <w:b/>
          <w:sz w:val="24"/>
          <w:szCs w:val="24"/>
        </w:rPr>
      </w:pPr>
      <w:r w:rsidRPr="00A76DF0">
        <w:rPr>
          <w:rFonts w:ascii="Times New Roman" w:hAnsi="Times New Roman" w:cs="Times New Roman"/>
          <w:b/>
          <w:sz w:val="24"/>
          <w:szCs w:val="24"/>
        </w:rPr>
        <w:t>Перечень рекомендуемых учебных изданий, Интернет-ресурсов, дополнительной литературы</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3.2.1. Основные печатные издания</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1. Корпоративное право. Учебный курс. В 2 т. Т. 2: учебное пособие / Отв. ред. И. С. Шиткина. – М.: Статут, 2019.- 736 </w:t>
      </w:r>
      <w:proofErr w:type="gramStart"/>
      <w:r w:rsidRPr="00C92CDE">
        <w:rPr>
          <w:rFonts w:ascii="Times New Roman" w:eastAsia="Times New Roman" w:hAnsi="Times New Roman" w:cs="Times New Roman"/>
          <w:sz w:val="24"/>
          <w:szCs w:val="24"/>
          <w:lang w:eastAsia="ru-RU"/>
        </w:rPr>
        <w:t>с</w:t>
      </w:r>
      <w:proofErr w:type="gramEnd"/>
      <w:r w:rsidRPr="00C92CDE">
        <w:rPr>
          <w:rFonts w:ascii="Times New Roman" w:eastAsia="Times New Roman" w:hAnsi="Times New Roman" w:cs="Times New Roman"/>
          <w:sz w:val="24"/>
          <w:szCs w:val="24"/>
          <w:lang w:eastAsia="ru-RU"/>
        </w:rPr>
        <w:t>.</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2. Власов, А. А.  Арбитражный процесс России</w:t>
      </w:r>
      <w:proofErr w:type="gramStart"/>
      <w:r w:rsidRPr="00C92CDE">
        <w:rPr>
          <w:rFonts w:ascii="Times New Roman" w:eastAsia="Times New Roman" w:hAnsi="Times New Roman" w:cs="Times New Roman"/>
          <w:sz w:val="24"/>
          <w:szCs w:val="24"/>
          <w:lang w:eastAsia="ru-RU"/>
        </w:rPr>
        <w:t xml:space="preserve"> :</w:t>
      </w:r>
      <w:proofErr w:type="gramEnd"/>
      <w:r w:rsidRPr="00C92CDE">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А. Власов, Н. А. </w:t>
      </w:r>
      <w:proofErr w:type="spellStart"/>
      <w:r w:rsidRPr="00C92CDE">
        <w:rPr>
          <w:rFonts w:ascii="Times New Roman" w:eastAsia="Times New Roman" w:hAnsi="Times New Roman" w:cs="Times New Roman"/>
          <w:sz w:val="24"/>
          <w:szCs w:val="24"/>
          <w:lang w:eastAsia="ru-RU"/>
        </w:rPr>
        <w:t>Сутормин</w:t>
      </w:r>
      <w:proofErr w:type="spellEnd"/>
      <w:r w:rsidRPr="00C92CDE">
        <w:rPr>
          <w:rFonts w:ascii="Times New Roman" w:eastAsia="Times New Roman" w:hAnsi="Times New Roman" w:cs="Times New Roman"/>
          <w:sz w:val="24"/>
          <w:szCs w:val="24"/>
          <w:lang w:eastAsia="ru-RU"/>
        </w:rPr>
        <w:t xml:space="preserve">. — 2-е изд. — Москва : Издательство </w:t>
      </w:r>
      <w:proofErr w:type="spellStart"/>
      <w:r w:rsidRPr="00C92CDE">
        <w:rPr>
          <w:rFonts w:ascii="Times New Roman" w:eastAsia="Times New Roman" w:hAnsi="Times New Roman" w:cs="Times New Roman"/>
          <w:sz w:val="24"/>
          <w:szCs w:val="24"/>
          <w:lang w:eastAsia="ru-RU"/>
        </w:rPr>
        <w:t>Юрайт</w:t>
      </w:r>
      <w:proofErr w:type="spellEnd"/>
      <w:r w:rsidRPr="00C92CDE">
        <w:rPr>
          <w:rFonts w:ascii="Times New Roman" w:eastAsia="Times New Roman" w:hAnsi="Times New Roman" w:cs="Times New Roman"/>
          <w:sz w:val="24"/>
          <w:szCs w:val="24"/>
          <w:lang w:eastAsia="ru-RU"/>
        </w:rPr>
        <w:t xml:space="preserve">, 2023. — 384 </w:t>
      </w:r>
      <w:proofErr w:type="gramStart"/>
      <w:r w:rsidRPr="00C92CDE">
        <w:rPr>
          <w:rFonts w:ascii="Times New Roman" w:eastAsia="Times New Roman" w:hAnsi="Times New Roman" w:cs="Times New Roman"/>
          <w:sz w:val="24"/>
          <w:szCs w:val="24"/>
          <w:lang w:eastAsia="ru-RU"/>
        </w:rPr>
        <w:t>с</w:t>
      </w:r>
      <w:proofErr w:type="gramEnd"/>
      <w:r w:rsidRPr="00C92CDE">
        <w:rPr>
          <w:rFonts w:ascii="Times New Roman" w:eastAsia="Times New Roman" w:hAnsi="Times New Roman" w:cs="Times New Roman"/>
          <w:sz w:val="24"/>
          <w:szCs w:val="24"/>
          <w:lang w:eastAsia="ru-RU"/>
        </w:rPr>
        <w:t>.</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 </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b/>
          <w:bCs/>
          <w:sz w:val="24"/>
          <w:szCs w:val="24"/>
          <w:lang w:eastAsia="ru-RU"/>
        </w:rPr>
        <w:t>3.2.2. Основные электронные издания</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1. Брагинский М.И. Договорное право: общие положения [Электронный ресурс]/ Брагинский М.И., </w:t>
      </w:r>
      <w:proofErr w:type="spellStart"/>
      <w:r w:rsidRPr="00C92CDE">
        <w:rPr>
          <w:rFonts w:ascii="Times New Roman" w:eastAsia="Times New Roman" w:hAnsi="Times New Roman" w:cs="Times New Roman"/>
          <w:sz w:val="24"/>
          <w:szCs w:val="24"/>
          <w:lang w:eastAsia="ru-RU"/>
        </w:rPr>
        <w:t>Витрянский</w:t>
      </w:r>
      <w:proofErr w:type="spellEnd"/>
      <w:r w:rsidRPr="00C92CDE">
        <w:rPr>
          <w:rFonts w:ascii="Times New Roman" w:eastAsia="Times New Roman" w:hAnsi="Times New Roman" w:cs="Times New Roman"/>
          <w:sz w:val="24"/>
          <w:szCs w:val="24"/>
          <w:lang w:eastAsia="ru-RU"/>
        </w:rPr>
        <w:t xml:space="preserve"> В.В.. — М.: Статут, 2020. — 848 c. — Режим доступа</w:t>
      </w:r>
      <w:proofErr w:type="gramStart"/>
      <w:r w:rsidRPr="00C92CDE">
        <w:rPr>
          <w:rFonts w:ascii="Times New Roman" w:eastAsia="Times New Roman" w:hAnsi="Times New Roman" w:cs="Times New Roman"/>
          <w:sz w:val="24"/>
          <w:szCs w:val="24"/>
          <w:lang w:eastAsia="ru-RU"/>
        </w:rPr>
        <w:t xml:space="preserve"> :</w:t>
      </w:r>
      <w:proofErr w:type="gramEnd"/>
      <w:r w:rsidRPr="00C92CDE">
        <w:rPr>
          <w:rFonts w:ascii="Times New Roman" w:eastAsia="Times New Roman" w:hAnsi="Times New Roman" w:cs="Times New Roman"/>
          <w:sz w:val="24"/>
          <w:szCs w:val="24"/>
          <w:lang w:eastAsia="ru-RU"/>
        </w:rPr>
        <w:t xml:space="preserve"> https://www.iprbookshop.ru/104604.html</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2. Власов, А. А.  Арбитражный процесс России</w:t>
      </w:r>
      <w:proofErr w:type="gramStart"/>
      <w:r w:rsidRPr="00C92CDE">
        <w:rPr>
          <w:rFonts w:ascii="Times New Roman" w:eastAsia="Times New Roman" w:hAnsi="Times New Roman" w:cs="Times New Roman"/>
          <w:sz w:val="24"/>
          <w:szCs w:val="24"/>
          <w:lang w:eastAsia="ru-RU"/>
        </w:rPr>
        <w:t xml:space="preserve"> :</w:t>
      </w:r>
      <w:proofErr w:type="gramEnd"/>
      <w:r w:rsidRPr="00C92CDE">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А. Власов, Н. А. </w:t>
      </w:r>
      <w:proofErr w:type="spellStart"/>
      <w:r w:rsidRPr="00C92CDE">
        <w:rPr>
          <w:rFonts w:ascii="Times New Roman" w:eastAsia="Times New Roman" w:hAnsi="Times New Roman" w:cs="Times New Roman"/>
          <w:sz w:val="24"/>
          <w:szCs w:val="24"/>
          <w:lang w:eastAsia="ru-RU"/>
        </w:rPr>
        <w:t>Сутормин</w:t>
      </w:r>
      <w:proofErr w:type="spellEnd"/>
      <w:r w:rsidRPr="00C92CDE">
        <w:rPr>
          <w:rFonts w:ascii="Times New Roman" w:eastAsia="Times New Roman" w:hAnsi="Times New Roman" w:cs="Times New Roman"/>
          <w:sz w:val="24"/>
          <w:szCs w:val="24"/>
          <w:lang w:eastAsia="ru-RU"/>
        </w:rPr>
        <w:t xml:space="preserve">. — 2-е изд. — Москва : Издательство </w:t>
      </w:r>
      <w:proofErr w:type="spellStart"/>
      <w:r w:rsidRPr="00C92CDE">
        <w:rPr>
          <w:rFonts w:ascii="Times New Roman" w:eastAsia="Times New Roman" w:hAnsi="Times New Roman" w:cs="Times New Roman"/>
          <w:sz w:val="24"/>
          <w:szCs w:val="24"/>
          <w:lang w:eastAsia="ru-RU"/>
        </w:rPr>
        <w:t>Юрайт</w:t>
      </w:r>
      <w:proofErr w:type="spellEnd"/>
      <w:r w:rsidRPr="00C92CDE">
        <w:rPr>
          <w:rFonts w:ascii="Times New Roman" w:eastAsia="Times New Roman" w:hAnsi="Times New Roman" w:cs="Times New Roman"/>
          <w:sz w:val="24"/>
          <w:szCs w:val="24"/>
          <w:lang w:eastAsia="ru-RU"/>
        </w:rPr>
        <w:t>, 2023. — 384 с. — (Профессиональное образование). — ISBN 978-5-534-16071-0. — Текст</w:t>
      </w:r>
      <w:proofErr w:type="gramStart"/>
      <w:r w:rsidRPr="00C92CDE">
        <w:rPr>
          <w:rFonts w:ascii="Times New Roman" w:eastAsia="Times New Roman" w:hAnsi="Times New Roman" w:cs="Times New Roman"/>
          <w:sz w:val="24"/>
          <w:szCs w:val="24"/>
          <w:lang w:eastAsia="ru-RU"/>
        </w:rPr>
        <w:t xml:space="preserve"> :</w:t>
      </w:r>
      <w:proofErr w:type="gramEnd"/>
      <w:r w:rsidRPr="00C92CDE">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C92CDE">
        <w:rPr>
          <w:rFonts w:ascii="Times New Roman" w:eastAsia="Times New Roman" w:hAnsi="Times New Roman" w:cs="Times New Roman"/>
          <w:sz w:val="24"/>
          <w:szCs w:val="24"/>
          <w:lang w:eastAsia="ru-RU"/>
        </w:rPr>
        <w:t>Юрайт</w:t>
      </w:r>
      <w:proofErr w:type="spellEnd"/>
      <w:r w:rsidRPr="00C92CDE">
        <w:rPr>
          <w:rFonts w:ascii="Times New Roman" w:eastAsia="Times New Roman" w:hAnsi="Times New Roman" w:cs="Times New Roman"/>
          <w:sz w:val="24"/>
          <w:szCs w:val="24"/>
          <w:lang w:eastAsia="ru-RU"/>
        </w:rPr>
        <w:t xml:space="preserve"> [сайт]. — URL: https://urait.ru/bcode/530374 (дата обращения: 07.06.2023)</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3. Корпоративное право. Актуальные проблемы теории и практики [Электронный ресурс]: учебник / под ред. В.А. Белова. - М., </w:t>
      </w:r>
      <w:proofErr w:type="spellStart"/>
      <w:r w:rsidRPr="00C92CDE">
        <w:rPr>
          <w:rFonts w:ascii="Times New Roman" w:eastAsia="Times New Roman" w:hAnsi="Times New Roman" w:cs="Times New Roman"/>
          <w:sz w:val="24"/>
          <w:szCs w:val="24"/>
          <w:lang w:eastAsia="ru-RU"/>
        </w:rPr>
        <w:t>Юрайт</w:t>
      </w:r>
      <w:proofErr w:type="spellEnd"/>
      <w:r w:rsidRPr="00C92CDE">
        <w:rPr>
          <w:rFonts w:ascii="Times New Roman" w:eastAsia="Times New Roman" w:hAnsi="Times New Roman" w:cs="Times New Roman"/>
          <w:sz w:val="24"/>
          <w:szCs w:val="24"/>
          <w:lang w:eastAsia="ru-RU"/>
        </w:rPr>
        <w:t>, 2018. - 552 с. – Режим доступа</w:t>
      </w:r>
      <w:proofErr w:type="gramStart"/>
      <w:r w:rsidRPr="00C92CDE">
        <w:rPr>
          <w:rFonts w:ascii="Times New Roman" w:eastAsia="Times New Roman" w:hAnsi="Times New Roman" w:cs="Times New Roman"/>
          <w:sz w:val="24"/>
          <w:szCs w:val="24"/>
          <w:lang w:eastAsia="ru-RU"/>
        </w:rPr>
        <w:t xml:space="preserve"> :</w:t>
      </w:r>
      <w:proofErr w:type="gramEnd"/>
      <w:r w:rsidRPr="00C92CDE">
        <w:rPr>
          <w:rFonts w:ascii="Times New Roman" w:eastAsia="Times New Roman" w:hAnsi="Times New Roman" w:cs="Times New Roman"/>
          <w:sz w:val="24"/>
          <w:szCs w:val="24"/>
          <w:lang w:eastAsia="ru-RU"/>
        </w:rPr>
        <w:t xml:space="preserve"> https://biblio-online.ru/book/korporativnoe-pravo-aktualnye-problemy-teorii-i-praktiki-431763 </w:t>
      </w:r>
    </w:p>
    <w:p w:rsidR="00C92CDE" w:rsidRPr="00C92CDE" w:rsidRDefault="00C92CDE" w:rsidP="00C92CDE">
      <w:pPr>
        <w:suppressAutoHyphens/>
        <w:spacing w:after="0" w:line="23" w:lineRule="atLeast"/>
        <w:ind w:firstLine="709"/>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4.</w:t>
      </w:r>
      <w:r w:rsidRPr="00C92CDE">
        <w:rPr>
          <w:rFonts w:ascii="Times New Roman" w:eastAsia="Times New Roman" w:hAnsi="Times New Roman" w:cs="Times New Roman"/>
          <w:sz w:val="24"/>
          <w:szCs w:val="24"/>
          <w:lang w:eastAsia="ru-RU"/>
        </w:rPr>
        <w:tab/>
        <w:t xml:space="preserve">Корпоративное право. Учебный курс. В 2 т. Т. 1 [Электронный ресурс]: учебное пособие / отв. ред. И. С. Шиткина. – М.: Статут, 2018.- 978 с. – Режим доступа: </w:t>
      </w:r>
      <w:hyperlink r:id="rId9" w:history="1">
        <w:r w:rsidRPr="00C92CDE">
          <w:rPr>
            <w:rFonts w:ascii="Times New Roman" w:eastAsia="Times New Roman" w:hAnsi="Times New Roman" w:cs="Times New Roman"/>
            <w:color w:val="0000FF"/>
            <w:sz w:val="24"/>
            <w:szCs w:val="24"/>
            <w:u w:val="single"/>
            <w:lang w:eastAsia="ru-RU"/>
          </w:rPr>
          <w:t>http://znanium.com/catalog/product/991823</w:t>
        </w:r>
      </w:hyperlink>
    </w:p>
    <w:p w:rsidR="00C92CDE" w:rsidRPr="00C92CDE" w:rsidRDefault="00C92CDE" w:rsidP="00C92CDE">
      <w:pPr>
        <w:suppressAutoHyphens/>
        <w:spacing w:after="0" w:line="23" w:lineRule="atLeast"/>
        <w:jc w:val="both"/>
        <w:rPr>
          <w:rFonts w:ascii="Times New Roman" w:eastAsia="Times New Roman" w:hAnsi="Times New Roman" w:cs="Times New Roman"/>
          <w:sz w:val="24"/>
          <w:szCs w:val="24"/>
          <w:lang w:eastAsia="ru-RU"/>
        </w:rPr>
      </w:pPr>
    </w:p>
    <w:p w:rsidR="00C92CDE" w:rsidRPr="00C92CDE" w:rsidRDefault="00C92CDE" w:rsidP="00C92CDE">
      <w:pPr>
        <w:suppressAutoHyphens/>
        <w:spacing w:after="0" w:line="23" w:lineRule="atLeast"/>
        <w:ind w:firstLine="709"/>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 xml:space="preserve">3.2.3. Дополнительные источники </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Конституция РФ (принята всенародным голосованием 12 декабря 1993 г.) // Российская газета. 2009. № 7.</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конституционный закон от 28 апреля 1995 г. № 1-ФКЗ (ред. от 19.12.2022) «Об арбитражных судах в Российской Федерации» // СЗ РФ. 1995. № 18. Ст. 1589.</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Федеральный конституционный закон от 31 декабря 1996 г. № 1-ФКЗ (ред. от 16.04.2022) «О судебной системе Российской Федерации» // СЗ РФ. 1997. №1. Ст.1. </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конституционный закон от 7 февраля 2011 г. № 1-ФКЗ (ред. от 19.12.2022) «О судах общей юрисдикции в Российской Федерации» // СЗ РФ. 2011. № 7. Ст.898.</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конституционный закон от 5 февраля 2014 г. № 3-ФКЗ «О Верховном Суде Российской Федерации» (в ред. от 14.07.2022) // СЗ РФ. 2014. № 6. Ст. 550.</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Гражданский кодекс Российской Федерации (часть первая) от 30.11.1994 № 51-ФЗ // СЗ РФ. 1994. № 32. Ст. 3301.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Гражданский кодекс Российской Федерации (часть вторая) от 26.01.1996 №14-ФЗ // Российская газета. 1994. N 23-25.</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Гражданский процессуальный кодекс Российской Федерации от 14 ноября 2002 г. № 138-ФЗ (ред. от 14.04.2023) // СЗ РФ. 2002. № 46. Ст. 4532.</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Арбитражный процессуальный кодекс Российской Федерации от 24 июля 2002 г. № 95-ФЗ (ред. от 18.03.2023) // СЗ РФ. 2002. № 30. Ст. 3012.</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Кодекс административного судопроизводства Российской Федерации от 8 марта 2015 г. №21-ФЗ (ред. от 13.06.2023)// СЗ РФ. 2015. № 10. Ст. 1391.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29.12.2015 № 391-ФЗ «О внесении изменений в отдельные законодательные акты Российской Федерации» // Российская газета. 2015. № 297.</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29.06.2015 № 209-ФЗ «О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 // СЗ РФ. 2015. № 27. Ст. 4000.</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30.03.2015 №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 СЗ РФ. 2015. № 13. Ст. 1811.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Федеральный закон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Российская газета. 2014. № 101.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26.12.1995 № 208-ФЗ «Об акционерных обществах» // Российская газета. 1995. № 248.</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19 июля 1998 года N 115-ФЗ «Об особенностях правового положения акционерных обществ работников (народных предприятий)» // Российская газета. 1998. № 142.</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03.12.2011 № 380-ФЗ «О хозяйственных партнерствах» // Российская газета. 2011. N 278.</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08.02.1998 № 14-ФЗ «Об обществах с ограниченной ответственностью» // СЗ РФ. 1998. № 7. Ст. 785.</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закона от 08.05.1996 N 41-ФЗ «О производственных кооперативах» // Российская газета. 1996. N 91.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29.07.2004 № 98-ФЗ «О коммерческой тайне» // СЗ РФ. 2004.№32. Ст.3283</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Федеральный закон от 11.06.2003 N 74-ФЗ «О крестьянском (фермерском) хозяйстве» // СЗ РФ. 2003. №24. Ст. 2249 </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26.07.2006 № 135-ФЗ «О защите конкуренции» // Российская газета. 2006. № 162.</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08.08.2001 № 129-ФЗ «О государственной регистрации юридических лиц и индивидуальных предпринимателей» // Российская газета. 2001. № 153-154.</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26.10.2002 № 127-ФЗ «О несостоятельности (банкротстве)» // СЗ РФ. 2002. № 43. Ст. 4190.</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22.04.1996 № 39-ФЗ «О рынке ценных бумаг» // СЗ РФ. 1996. № 17. Ст. 1918.</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05.03.1999 № 46-ФЗ «О защите прав и законных интересов инвесторов на рынке ценных бумаг» // СЗ РФ. 1999. № 10. Ст. 1163.</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Письмо Банка России от 10.04.2014 № 06-52/2463 «О Кодексе корпоративного управления» // Вестник Банка России. 2014. № 40. </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года) // Вестник ВАС РФ. 2009. № 11.</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26.07.2006 № 135-ФЗ «О защите конкуренции // СЗ РФ. 2006. № 31 (часть I). Ст. 3434.</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13.03.2006 № 38-ФЗ «О рекламе» // СЗ РФ. 2006. № 12. Ст. 1232.</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25.02.1999 № 39-ФЗ «Об инвестиционной деятельности в Российской Федерации, осуществляемой в форме капитальных вложений» // СЗ РФ. 1999. № 9. Ст. 1096.</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09.07.1999 № 160-ФЗ «Об иностранных инвестициях в Российской Федерации» // СЗ РФ. 1999. № 28. Ст. 3493.</w:t>
      </w:r>
    </w:p>
    <w:p w:rsidR="00C92CDE" w:rsidRPr="00C92CDE" w:rsidRDefault="00C92CDE" w:rsidP="00625041">
      <w:pPr>
        <w:numPr>
          <w:ilvl w:val="0"/>
          <w:numId w:val="39"/>
        </w:numPr>
        <w:tabs>
          <w:tab w:val="left" w:pos="993"/>
        </w:tabs>
        <w:suppressAutoHyphens/>
        <w:spacing w:before="120" w:after="0" w:line="23" w:lineRule="atLeast"/>
        <w:ind w:left="0" w:firstLine="709"/>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Федеральный закон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СЗ РФ. 2008. № 18. Ст. 1940.</w:t>
      </w:r>
    </w:p>
    <w:p w:rsidR="00C92CDE" w:rsidRPr="00C92CDE" w:rsidRDefault="00C92CDE" w:rsidP="00C92CDE">
      <w:pPr>
        <w:suppressAutoHyphens/>
        <w:spacing w:after="0" w:line="240" w:lineRule="auto"/>
        <w:ind w:firstLine="709"/>
        <w:jc w:val="both"/>
        <w:rPr>
          <w:rFonts w:ascii="Times New Roman" w:eastAsia="Times New Roman" w:hAnsi="Times New Roman" w:cs="Times New Roman"/>
          <w:sz w:val="24"/>
          <w:szCs w:val="24"/>
          <w:lang w:eastAsia="ru-RU"/>
        </w:rPr>
      </w:pPr>
    </w:p>
    <w:p w:rsidR="00A76DF0" w:rsidRDefault="00A76DF0" w:rsidP="00C92CDE">
      <w:pPr>
        <w:keepNext/>
        <w:suppressAutoHyphens/>
        <w:spacing w:after="0" w:line="240" w:lineRule="auto"/>
        <w:ind w:left="709"/>
        <w:jc w:val="center"/>
        <w:outlineLvl w:val="0"/>
        <w:rPr>
          <w:rFonts w:ascii="Times New Roman" w:eastAsia="Times New Roman" w:hAnsi="Times New Roman" w:cs="Times New Roman"/>
          <w:b/>
          <w:bCs/>
          <w:kern w:val="32"/>
          <w:sz w:val="24"/>
          <w:szCs w:val="24"/>
          <w:lang w:eastAsia="ru-RU"/>
        </w:rPr>
      </w:pPr>
      <w:bookmarkStart w:id="4" w:name="_Toc154581376"/>
    </w:p>
    <w:p w:rsidR="00C92CDE" w:rsidRPr="00C92CDE" w:rsidRDefault="00C92CDE" w:rsidP="00C92CDE">
      <w:pPr>
        <w:keepNext/>
        <w:suppressAutoHyphens/>
        <w:spacing w:after="0" w:line="240" w:lineRule="auto"/>
        <w:ind w:left="709"/>
        <w:jc w:val="center"/>
        <w:outlineLvl w:val="0"/>
        <w:rPr>
          <w:rFonts w:ascii="Times New Roman" w:eastAsia="Times New Roman" w:hAnsi="Times New Roman" w:cs="Times New Roman"/>
          <w:b/>
          <w:bCs/>
          <w:kern w:val="32"/>
          <w:sz w:val="24"/>
          <w:szCs w:val="24"/>
          <w:lang w:eastAsia="ru-RU"/>
        </w:rPr>
      </w:pPr>
      <w:r w:rsidRPr="00C92CDE">
        <w:rPr>
          <w:rFonts w:ascii="Times New Roman" w:eastAsia="Times New Roman" w:hAnsi="Times New Roman" w:cs="Times New Roman"/>
          <w:b/>
          <w:bCs/>
          <w:kern w:val="32"/>
          <w:sz w:val="24"/>
          <w:szCs w:val="24"/>
          <w:lang w:eastAsia="ru-RU"/>
        </w:rPr>
        <w:t xml:space="preserve">4. КОНТРОЛЬ И ОЦЕНКА РЕЗУЛЬТАТОВ ОСВОЕНИЯ </w:t>
      </w:r>
      <w:r w:rsidRPr="00C92CDE">
        <w:rPr>
          <w:rFonts w:ascii="Times New Roman" w:eastAsia="Times New Roman" w:hAnsi="Times New Roman" w:cs="Times New Roman"/>
          <w:b/>
          <w:bCs/>
          <w:kern w:val="32"/>
          <w:sz w:val="24"/>
          <w:szCs w:val="24"/>
          <w:lang w:eastAsia="ru-RU"/>
        </w:rPr>
        <w:br/>
        <w:t>ПРОФЕССИОНАЛЬНОГО МОДУЛЯ</w:t>
      </w:r>
      <w:bookmarkEnd w:id="4"/>
    </w:p>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2985"/>
        <w:gridCol w:w="3272"/>
      </w:tblGrid>
      <w:tr w:rsidR="00C92CDE" w:rsidRPr="00C92CDE" w:rsidTr="005D1E0D">
        <w:trPr>
          <w:trHeight w:val="1098"/>
        </w:trPr>
        <w:tc>
          <w:tcPr>
            <w:tcW w:w="2695" w:type="dxa"/>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suppressAutoHyphens/>
              <w:spacing w:after="0" w:line="240" w:lineRule="auto"/>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Код ПК и ОК, формируемых в рамках модуля</w:t>
            </w:r>
          </w:p>
        </w:tc>
        <w:tc>
          <w:tcPr>
            <w:tcW w:w="2985" w:type="dxa"/>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suppressAutoHyphens/>
              <w:spacing w:after="0" w:line="240" w:lineRule="auto"/>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Критерии оценки</w:t>
            </w:r>
          </w:p>
        </w:tc>
        <w:tc>
          <w:tcPr>
            <w:tcW w:w="3272" w:type="dxa"/>
            <w:tcBorders>
              <w:top w:val="single" w:sz="4" w:space="0" w:color="auto"/>
              <w:left w:val="single" w:sz="4" w:space="0" w:color="auto"/>
              <w:bottom w:val="single" w:sz="4" w:space="0" w:color="auto"/>
              <w:right w:val="single" w:sz="4" w:space="0" w:color="auto"/>
            </w:tcBorders>
            <w:vAlign w:val="center"/>
            <w:hideMark/>
          </w:tcPr>
          <w:p w:rsidR="00C92CDE" w:rsidRPr="00C92CDE" w:rsidRDefault="00C92CDE" w:rsidP="00C92CDE">
            <w:pPr>
              <w:suppressAutoHyphens/>
              <w:spacing w:after="0" w:line="240" w:lineRule="auto"/>
              <w:jc w:val="center"/>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sz w:val="24"/>
                <w:szCs w:val="24"/>
                <w:lang w:eastAsia="ru-RU"/>
              </w:rPr>
              <w:t>Методы оценки</w:t>
            </w:r>
          </w:p>
        </w:tc>
      </w:tr>
      <w:tr w:rsidR="00C92CDE" w:rsidRPr="00C92CDE" w:rsidTr="005D1E0D">
        <w:trPr>
          <w:trHeight w:val="393"/>
        </w:trPr>
        <w:tc>
          <w:tcPr>
            <w:tcW w:w="2695"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ПК 3.1. </w:t>
            </w:r>
          </w:p>
        </w:tc>
        <w:tc>
          <w:tcPr>
            <w:tcW w:w="2985"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Выполнение работ в соответствии с действующим законодательством </w:t>
            </w:r>
          </w:p>
        </w:tc>
        <w:tc>
          <w:tcPr>
            <w:tcW w:w="3272" w:type="dxa"/>
            <w:tcBorders>
              <w:top w:val="single" w:sz="4" w:space="0" w:color="auto"/>
              <w:left w:val="single" w:sz="4" w:space="0" w:color="auto"/>
              <w:bottom w:val="single" w:sz="4" w:space="0" w:color="auto"/>
              <w:right w:val="single" w:sz="4" w:space="0" w:color="auto"/>
            </w:tcBorders>
            <w:hideMark/>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C92CDE" w:rsidRPr="00C92CDE" w:rsidTr="005D1E0D">
        <w:trPr>
          <w:trHeight w:val="414"/>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ПК 3.2.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справочно-правовых систем</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 проверка работ</w:t>
            </w:r>
          </w:p>
        </w:tc>
      </w:tr>
      <w:tr w:rsidR="00C92CDE" w:rsidRPr="00C92CDE" w:rsidTr="005D1E0D">
        <w:trPr>
          <w:trHeight w:val="466"/>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ПК 3.3.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информационных, цифровых технологий</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 проверка работ с применением информационных, цифровых технологий</w:t>
            </w:r>
          </w:p>
        </w:tc>
      </w:tr>
      <w:tr w:rsidR="00C92CDE" w:rsidRPr="00C92CDE" w:rsidTr="005D1E0D">
        <w:trPr>
          <w:trHeight w:val="466"/>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ПК 3.4.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информационных, цифровых технологий</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 проверка работ с применением информационных, цифровых технологий</w:t>
            </w:r>
          </w:p>
        </w:tc>
      </w:tr>
      <w:tr w:rsidR="00C92CDE" w:rsidRPr="00C92CDE" w:rsidTr="005D1E0D">
        <w:trPr>
          <w:trHeight w:val="466"/>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ПК 3.5.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информационных, цифровых технологий</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 проверка работ с применением информационных, цифровых технологий</w:t>
            </w:r>
          </w:p>
        </w:tc>
      </w:tr>
      <w:tr w:rsidR="00C92CDE" w:rsidRPr="00C92CDE" w:rsidTr="005D1E0D">
        <w:trPr>
          <w:trHeight w:val="489"/>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ОК 01.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C92CDE" w:rsidRPr="00C92CDE" w:rsidTr="005D1E0D">
        <w:trPr>
          <w:trHeight w:val="829"/>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ОК 02.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 проверка работ с применением информационных, цифровых технологий</w:t>
            </w:r>
          </w:p>
        </w:tc>
      </w:tr>
      <w:tr w:rsidR="00C92CDE" w:rsidRPr="00C92CDE" w:rsidTr="005D1E0D">
        <w:trPr>
          <w:trHeight w:val="327"/>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lastRenderedPageBreak/>
              <w:t xml:space="preserve">ОК 03.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C92CDE"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ОК 04.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в больших и малых группах</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Экспертное наблюдение выполнения совместных практических работ, работа в команде </w:t>
            </w:r>
          </w:p>
        </w:tc>
      </w:tr>
      <w:tr w:rsidR="00C92CDE"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 xml:space="preserve">ОК 05. </w:t>
            </w:r>
          </w:p>
        </w:tc>
        <w:tc>
          <w:tcPr>
            <w:tcW w:w="2985"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Выполнение работ в соответствии с действующим законодательством с применением справочно-правовых систем, информационных, цифровых технологий</w:t>
            </w:r>
          </w:p>
        </w:tc>
        <w:tc>
          <w:tcPr>
            <w:tcW w:w="3272" w:type="dxa"/>
            <w:tcBorders>
              <w:top w:val="single" w:sz="4" w:space="0" w:color="auto"/>
              <w:left w:val="single" w:sz="4" w:space="0" w:color="auto"/>
              <w:bottom w:val="single" w:sz="4" w:space="0" w:color="auto"/>
              <w:right w:val="single" w:sz="4" w:space="0" w:color="auto"/>
            </w:tcBorders>
          </w:tcPr>
          <w:p w:rsidR="00C92CDE" w:rsidRPr="00C92CDE" w:rsidRDefault="00C92CDE" w:rsidP="00C92CDE">
            <w:pPr>
              <w:suppressAutoHyphens/>
              <w:spacing w:after="0" w:line="240" w:lineRule="auto"/>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5D1E0D"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5D1E0D" w:rsidRPr="00A76DF0" w:rsidRDefault="005D1E0D" w:rsidP="005D1E0D">
            <w:pPr>
              <w:suppressAutoHyphens/>
              <w:spacing w:after="200" w:line="276" w:lineRule="auto"/>
              <w:rPr>
                <w:rFonts w:ascii="Times New Roman" w:eastAsia="Times New Roman" w:hAnsi="Times New Roman" w:cs="Times New Roman"/>
                <w:iCs/>
                <w:sz w:val="24"/>
                <w:szCs w:val="24"/>
                <w:lang w:eastAsia="ru-RU"/>
              </w:rPr>
            </w:pPr>
            <w:r w:rsidRPr="00A76DF0">
              <w:rPr>
                <w:rFonts w:ascii="Times New Roman" w:eastAsia="Times New Roman" w:hAnsi="Times New Roman" w:cs="Times New Roman"/>
                <w:iCs/>
                <w:sz w:val="24"/>
                <w:szCs w:val="24"/>
                <w:lang w:eastAsia="ru-RU"/>
              </w:rPr>
              <w:t>ОК 06.</w:t>
            </w:r>
          </w:p>
        </w:tc>
        <w:tc>
          <w:tcPr>
            <w:tcW w:w="2985"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72"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Опросы и беседы по теме занятий</w:t>
            </w:r>
          </w:p>
        </w:tc>
      </w:tr>
      <w:tr w:rsidR="005D1E0D"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5D1E0D" w:rsidRPr="00A76DF0" w:rsidRDefault="005D1E0D" w:rsidP="005D1E0D">
            <w:pPr>
              <w:suppressAutoHyphens/>
              <w:spacing w:after="200" w:line="276" w:lineRule="auto"/>
              <w:rPr>
                <w:rFonts w:ascii="Times New Roman" w:eastAsia="Times New Roman" w:hAnsi="Times New Roman" w:cs="Times New Roman"/>
                <w:iCs/>
                <w:sz w:val="24"/>
                <w:szCs w:val="24"/>
                <w:lang w:eastAsia="ru-RU"/>
              </w:rPr>
            </w:pPr>
            <w:r w:rsidRPr="00A76DF0">
              <w:rPr>
                <w:rFonts w:ascii="Times New Roman" w:eastAsia="Times New Roman" w:hAnsi="Times New Roman" w:cs="Times New Roman"/>
                <w:iCs/>
                <w:sz w:val="24"/>
                <w:szCs w:val="24"/>
                <w:lang w:eastAsia="ru-RU"/>
              </w:rPr>
              <w:t>ОК 07.</w:t>
            </w:r>
          </w:p>
        </w:tc>
        <w:tc>
          <w:tcPr>
            <w:tcW w:w="2985"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72"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Экспертное наблюдение в процессе освоения дисциплин модуля</w:t>
            </w:r>
          </w:p>
        </w:tc>
      </w:tr>
      <w:tr w:rsidR="005D1E0D"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5D1E0D" w:rsidRPr="00A76DF0" w:rsidRDefault="005D1E0D" w:rsidP="005D1E0D">
            <w:pPr>
              <w:suppressAutoHyphens/>
              <w:spacing w:after="200" w:line="276" w:lineRule="auto"/>
              <w:rPr>
                <w:rFonts w:ascii="Times New Roman" w:eastAsia="Times New Roman" w:hAnsi="Times New Roman" w:cs="Times New Roman"/>
                <w:iCs/>
                <w:sz w:val="24"/>
                <w:szCs w:val="24"/>
                <w:lang w:eastAsia="ru-RU"/>
              </w:rPr>
            </w:pPr>
            <w:r w:rsidRPr="00A76DF0">
              <w:rPr>
                <w:rFonts w:ascii="Times New Roman" w:eastAsia="Times New Roman" w:hAnsi="Times New Roman" w:cs="Times New Roman"/>
                <w:iCs/>
                <w:sz w:val="24"/>
                <w:szCs w:val="24"/>
                <w:lang w:eastAsia="ru-RU"/>
              </w:rPr>
              <w:t>ОК 08.</w:t>
            </w:r>
          </w:p>
        </w:tc>
        <w:tc>
          <w:tcPr>
            <w:tcW w:w="2985"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72" w:type="dxa"/>
            <w:tcBorders>
              <w:top w:val="single" w:sz="4" w:space="0" w:color="auto"/>
              <w:left w:val="single" w:sz="4" w:space="0" w:color="auto"/>
              <w:bottom w:val="single" w:sz="4" w:space="0" w:color="auto"/>
              <w:right w:val="single" w:sz="4" w:space="0" w:color="auto"/>
            </w:tcBorders>
          </w:tcPr>
          <w:p w:rsidR="005D1E0D" w:rsidRDefault="005D1E0D" w:rsidP="005D1E0D">
            <w:r w:rsidRPr="009104D3">
              <w:rPr>
                <w:rFonts w:ascii="Times New Roman" w:eastAsia="Times New Roman" w:hAnsi="Times New Roman" w:cs="Times New Roman"/>
                <w:sz w:val="24"/>
                <w:szCs w:val="24"/>
                <w:lang w:eastAsia="ru-RU"/>
              </w:rPr>
              <w:t>Экспертное наблюдение в процессе освоения дисциплин модуля</w:t>
            </w:r>
          </w:p>
        </w:tc>
      </w:tr>
      <w:tr w:rsidR="005D1E0D" w:rsidRPr="00C92CDE" w:rsidTr="005D1E0D">
        <w:trPr>
          <w:trHeight w:val="458"/>
        </w:trPr>
        <w:tc>
          <w:tcPr>
            <w:tcW w:w="2695" w:type="dxa"/>
            <w:tcBorders>
              <w:top w:val="single" w:sz="4" w:space="0" w:color="auto"/>
              <w:left w:val="single" w:sz="4" w:space="0" w:color="auto"/>
              <w:bottom w:val="single" w:sz="4" w:space="0" w:color="auto"/>
              <w:right w:val="single" w:sz="4" w:space="0" w:color="auto"/>
            </w:tcBorders>
          </w:tcPr>
          <w:p w:rsidR="005D1E0D" w:rsidRPr="00A76DF0" w:rsidRDefault="005D1E0D" w:rsidP="005D1E0D">
            <w:pPr>
              <w:suppressAutoHyphens/>
              <w:spacing w:after="200" w:line="276" w:lineRule="auto"/>
              <w:rPr>
                <w:rFonts w:ascii="Times New Roman" w:eastAsia="Times New Roman" w:hAnsi="Times New Roman" w:cs="Times New Roman"/>
                <w:iCs/>
                <w:sz w:val="24"/>
                <w:szCs w:val="24"/>
                <w:lang w:eastAsia="ru-RU"/>
              </w:rPr>
            </w:pPr>
            <w:r w:rsidRPr="00A76DF0">
              <w:rPr>
                <w:rFonts w:ascii="Times New Roman" w:eastAsia="Times New Roman" w:hAnsi="Times New Roman" w:cs="Times New Roman"/>
                <w:iCs/>
                <w:sz w:val="24"/>
                <w:szCs w:val="24"/>
                <w:lang w:eastAsia="ru-RU"/>
              </w:rPr>
              <w:lastRenderedPageBreak/>
              <w:t>ОК 09.</w:t>
            </w:r>
          </w:p>
        </w:tc>
        <w:tc>
          <w:tcPr>
            <w:tcW w:w="2985" w:type="dxa"/>
            <w:tcBorders>
              <w:top w:val="single" w:sz="4" w:space="0" w:color="auto"/>
              <w:left w:val="single" w:sz="4" w:space="0" w:color="auto"/>
              <w:bottom w:val="single" w:sz="4" w:space="0" w:color="auto"/>
              <w:right w:val="single" w:sz="4" w:space="0" w:color="auto"/>
            </w:tcBorders>
          </w:tcPr>
          <w:p w:rsidR="005D1E0D" w:rsidRPr="00C92CDE" w:rsidRDefault="005D1E0D" w:rsidP="005D1E0D">
            <w:pPr>
              <w:suppressAutoHyphens/>
              <w:spacing w:after="0" w:line="240" w:lineRule="auto"/>
              <w:jc w:val="both"/>
              <w:rPr>
                <w:rFonts w:ascii="Times New Roman" w:eastAsia="Times New Roman" w:hAnsi="Times New Roman" w:cs="Times New Roman"/>
                <w:bCs/>
                <w:iCs/>
                <w:sz w:val="24"/>
                <w:szCs w:val="24"/>
                <w:lang w:eastAsia="ru-RU"/>
              </w:rPr>
            </w:pPr>
            <w:r w:rsidRPr="00C92CDE">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c>
          <w:tcPr>
            <w:tcW w:w="3272" w:type="dxa"/>
            <w:tcBorders>
              <w:top w:val="single" w:sz="4" w:space="0" w:color="auto"/>
              <w:left w:val="single" w:sz="4" w:space="0" w:color="auto"/>
              <w:bottom w:val="single" w:sz="4" w:space="0" w:color="auto"/>
              <w:right w:val="single" w:sz="4" w:space="0" w:color="auto"/>
            </w:tcBorders>
          </w:tcPr>
          <w:p w:rsidR="005D1E0D" w:rsidRDefault="005D1E0D" w:rsidP="005D1E0D">
            <w:r w:rsidRPr="009104D3">
              <w:rPr>
                <w:rFonts w:ascii="Times New Roman" w:eastAsia="Times New Roman" w:hAnsi="Times New Roman" w:cs="Times New Roman"/>
                <w:sz w:val="24"/>
                <w:szCs w:val="24"/>
                <w:lang w:eastAsia="ru-RU"/>
              </w:rPr>
              <w:t>Экспертное наблюдение в процессе освоения дисциплин модуля</w:t>
            </w:r>
          </w:p>
        </w:tc>
      </w:tr>
    </w:tbl>
    <w:p w:rsidR="00C92CDE" w:rsidRPr="00C92CDE" w:rsidRDefault="00C92CDE" w:rsidP="00C92CDE">
      <w:pPr>
        <w:spacing w:after="0" w:line="276" w:lineRule="auto"/>
        <w:rPr>
          <w:rFonts w:ascii="Times New Roman" w:eastAsia="Times New Roman" w:hAnsi="Times New Roman" w:cs="Times New Roman"/>
          <w:sz w:val="24"/>
          <w:szCs w:val="24"/>
          <w:lang w:eastAsia="ru-RU"/>
        </w:rPr>
      </w:pPr>
    </w:p>
    <w:p w:rsidR="00C9446E" w:rsidRDefault="00C9446E" w:rsidP="00C9446E">
      <w:pPr>
        <w:spacing w:after="0" w:line="240" w:lineRule="auto"/>
        <w:jc w:val="center"/>
        <w:rPr>
          <w:rFonts w:ascii="Times New Roman" w:eastAsia="Times New Roman" w:hAnsi="Times New Roman" w:cs="Times New Roman"/>
          <w:b/>
          <w:sz w:val="28"/>
          <w:szCs w:val="28"/>
          <w:lang w:eastAsia="ru-RU"/>
        </w:rPr>
      </w:pPr>
      <w:r w:rsidRPr="008C2450">
        <w:rPr>
          <w:rFonts w:ascii="Times New Roman" w:eastAsia="Times New Roman" w:hAnsi="Times New Roman" w:cs="Times New Roman"/>
          <w:b/>
          <w:sz w:val="28"/>
          <w:szCs w:val="28"/>
          <w:lang w:eastAsia="ru-RU"/>
        </w:rPr>
        <w:t xml:space="preserve">Вопросы для подготовки к </w:t>
      </w:r>
      <w:r>
        <w:rPr>
          <w:rFonts w:ascii="Times New Roman" w:eastAsia="Times New Roman" w:hAnsi="Times New Roman" w:cs="Times New Roman"/>
          <w:b/>
          <w:sz w:val="28"/>
          <w:szCs w:val="28"/>
          <w:lang w:eastAsia="ru-RU"/>
        </w:rPr>
        <w:t>квалификационному экзамену:</w:t>
      </w:r>
    </w:p>
    <w:p w:rsidR="00C92CDE" w:rsidRPr="00C9446E" w:rsidRDefault="00C92CDE" w:rsidP="00C9446E">
      <w:pPr>
        <w:spacing w:after="0" w:line="276" w:lineRule="auto"/>
        <w:jc w:val="center"/>
        <w:rPr>
          <w:rFonts w:ascii="Times New Roman" w:eastAsia="Times New Roman" w:hAnsi="Times New Roman" w:cs="Times New Roman"/>
          <w:b/>
          <w:sz w:val="24"/>
          <w:szCs w:val="24"/>
          <w:lang w:eastAsia="ru-RU"/>
        </w:rPr>
      </w:pPr>
    </w:p>
    <w:p w:rsidR="00BA6BC5" w:rsidRDefault="00C9446E" w:rsidP="00C9446E">
      <w:pPr>
        <w:spacing w:after="200" w:line="276" w:lineRule="auto"/>
        <w:jc w:val="center"/>
        <w:rPr>
          <w:rFonts w:ascii="Times New Roman" w:eastAsia="Times New Roman" w:hAnsi="Times New Roman" w:cs="Times New Roman"/>
          <w:b/>
          <w:sz w:val="24"/>
          <w:szCs w:val="24"/>
          <w:lang w:eastAsia="ru-RU"/>
        </w:rPr>
      </w:pPr>
      <w:r w:rsidRPr="00C9446E">
        <w:rPr>
          <w:rFonts w:ascii="Times New Roman" w:eastAsia="Times New Roman" w:hAnsi="Times New Roman" w:cs="Times New Roman"/>
          <w:b/>
          <w:sz w:val="24"/>
          <w:szCs w:val="24"/>
          <w:lang w:eastAsia="ru-RU"/>
        </w:rPr>
        <w:t>Раздел 1</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Понятие предпринимательства и предпринимательской деятельности </w:t>
      </w:r>
    </w:p>
    <w:p w:rsidR="00C9446E" w:rsidRPr="00C9446E" w:rsidRDefault="00C9446E" w:rsidP="00C9446E">
      <w:pPr>
        <w:numPr>
          <w:ilvl w:val="0"/>
          <w:numId w:val="43"/>
        </w:numPr>
        <w:spacing w:line="240" w:lineRule="auto"/>
        <w:ind w:left="0" w:firstLine="0"/>
        <w:contextualSpacing/>
        <w:jc w:val="both"/>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Предпринимательское право и его место в российской правовой системе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Принципы предпринимательского права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Источники предпринимательского права</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Субъекты предпринимательской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Имущественная основа предпринимательской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Правовое регулирование индивидуального, малого и среднего предпринимательства</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Государственные и муниципальные унитарные предприятия</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Предпринимательская деятельность некоммерческих организаций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Предпринимательская деятельность структурных подразделений коммерческих организаций</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Правовые основы несостоятельности (банкротства)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Понятие, критерии и признаки несостоятельности (банкротства)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Субъектный состав отношений, связанных с несостоятельностью (банкротством)</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Процедуры несостоятельности (банкротства)</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Государственное регулирование предпринимательской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конкуренции и монополии в предпринимательской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Понятие конкуренции. Право на свободную конкуренцию</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Понятие и виды монополий. Доминирующее положение субъекта предпринимательства на рынке. Запрещение монополистической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Правовая защита от недобросовестной конкуренции. Государственное регулирование цен и предпринимательство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Учет и отчетность в предпринимательской деятельности</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Товарный рынок и предприниматель</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Маркетинг в деятельности предпринимателя-товаропроизводителя и его правовое обеспечение</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Биржевой товарный рынок</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рынка ценных бумаг</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рынка страховых услуг </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рынка аудиторских услуг</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рекламного рынка</w:t>
      </w:r>
    </w:p>
    <w:p w:rsidR="00C9446E" w:rsidRPr="00C9446E" w:rsidRDefault="00C9446E" w:rsidP="00C9446E">
      <w:pPr>
        <w:numPr>
          <w:ilvl w:val="0"/>
          <w:numId w:val="43"/>
        </w:numPr>
        <w:spacing w:line="240" w:lineRule="auto"/>
        <w:ind w:left="0" w:firstLine="0"/>
        <w:contextualSpacing/>
        <w:rPr>
          <w:rFonts w:ascii="Times New Roman" w:eastAsia="Calibri" w:hAnsi="Times New Roman" w:cs="Times New Roman"/>
          <w:sz w:val="24"/>
          <w:szCs w:val="24"/>
        </w:rPr>
      </w:pPr>
      <w:r w:rsidRPr="00C9446E">
        <w:rPr>
          <w:rFonts w:ascii="Times New Roman" w:eastAsia="Calibri" w:hAnsi="Times New Roman" w:cs="Times New Roman"/>
          <w:color w:val="000000"/>
          <w:sz w:val="24"/>
          <w:szCs w:val="24"/>
          <w:shd w:val="clear" w:color="auto" w:fill="FFFFFF"/>
        </w:rPr>
        <w:t xml:space="preserve"> Правовое регулирование внешнеторговой деятельности</w:t>
      </w:r>
    </w:p>
    <w:p w:rsidR="00C9446E" w:rsidRDefault="00C9446E" w:rsidP="00C9446E">
      <w:pPr>
        <w:spacing w:after="200" w:line="276" w:lineRule="auto"/>
        <w:jc w:val="center"/>
        <w:rPr>
          <w:rFonts w:ascii="Times New Roman" w:eastAsia="Times New Roman" w:hAnsi="Times New Roman" w:cs="Times New Roman"/>
          <w:b/>
          <w:sz w:val="24"/>
          <w:szCs w:val="24"/>
          <w:lang w:eastAsia="ru-RU"/>
        </w:rPr>
      </w:pPr>
    </w:p>
    <w:p w:rsidR="00C9446E" w:rsidRDefault="00C9446E" w:rsidP="00C9446E">
      <w:pPr>
        <w:spacing w:after="200" w:line="276" w:lineRule="auto"/>
        <w:jc w:val="center"/>
        <w:rPr>
          <w:rFonts w:ascii="Times New Roman" w:eastAsia="Times New Roman" w:hAnsi="Times New Roman" w:cs="Times New Roman"/>
          <w:b/>
          <w:sz w:val="24"/>
          <w:szCs w:val="24"/>
          <w:lang w:eastAsia="ru-RU"/>
        </w:rPr>
      </w:pPr>
      <w:r w:rsidRPr="00C9446E">
        <w:rPr>
          <w:rFonts w:ascii="Times New Roman" w:eastAsia="Times New Roman" w:hAnsi="Times New Roman" w:cs="Times New Roman"/>
          <w:b/>
          <w:sz w:val="24"/>
          <w:szCs w:val="24"/>
          <w:lang w:eastAsia="ru-RU"/>
        </w:rPr>
        <w:t>Раздел 2</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w:t>
      </w:r>
      <w:r w:rsidRPr="00C9446E">
        <w:rPr>
          <w:rFonts w:ascii="Times New Roman" w:eastAsia="Times New Roman" w:hAnsi="Times New Roman" w:cs="Times New Roman"/>
          <w:sz w:val="24"/>
          <w:szCs w:val="24"/>
          <w:lang w:eastAsia="ru-RU"/>
        </w:rPr>
        <w:tab/>
        <w:t>Понятие арбитражных судов и их система.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2.</w:t>
      </w:r>
      <w:r w:rsidRPr="00C9446E">
        <w:rPr>
          <w:rFonts w:ascii="Times New Roman" w:eastAsia="Times New Roman" w:hAnsi="Times New Roman" w:cs="Times New Roman"/>
          <w:sz w:val="24"/>
          <w:szCs w:val="24"/>
          <w:lang w:eastAsia="ru-RU"/>
        </w:rPr>
        <w:tab/>
        <w:t>Полномочия арбитражных судов. Задачи судопроизводства в арбитражных судах.</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3.</w:t>
      </w:r>
      <w:r w:rsidRPr="00C9446E">
        <w:rPr>
          <w:rFonts w:ascii="Times New Roman" w:eastAsia="Times New Roman" w:hAnsi="Times New Roman" w:cs="Times New Roman"/>
          <w:sz w:val="24"/>
          <w:szCs w:val="24"/>
          <w:lang w:eastAsia="ru-RU"/>
        </w:rPr>
        <w:tab/>
        <w:t>Арбитражный процесс: понятие, стадии. Арбитражная процессуальная форма: понятие, значение.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lastRenderedPageBreak/>
        <w:t>4.</w:t>
      </w:r>
      <w:r w:rsidRPr="00C9446E">
        <w:rPr>
          <w:rFonts w:ascii="Times New Roman" w:eastAsia="Times New Roman" w:hAnsi="Times New Roman" w:cs="Times New Roman"/>
          <w:sz w:val="24"/>
          <w:szCs w:val="24"/>
          <w:lang w:eastAsia="ru-RU"/>
        </w:rPr>
        <w:tab/>
        <w:t>Общая характеристика производств в арбитражном процессе.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5.</w:t>
      </w:r>
      <w:r w:rsidRPr="00C9446E">
        <w:rPr>
          <w:rFonts w:ascii="Times New Roman" w:eastAsia="Times New Roman" w:hAnsi="Times New Roman" w:cs="Times New Roman"/>
          <w:sz w:val="24"/>
          <w:szCs w:val="24"/>
          <w:lang w:eastAsia="ru-RU"/>
        </w:rPr>
        <w:tab/>
        <w:t>Арбитражное процессуальное право: предмет, метод, система.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6.</w:t>
      </w:r>
      <w:r w:rsidRPr="00C9446E">
        <w:rPr>
          <w:rFonts w:ascii="Times New Roman" w:eastAsia="Times New Roman" w:hAnsi="Times New Roman" w:cs="Times New Roman"/>
          <w:sz w:val="24"/>
          <w:szCs w:val="24"/>
          <w:lang w:eastAsia="ru-RU"/>
        </w:rPr>
        <w:tab/>
        <w:t>Источники арбитражного процессуального права.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7.</w:t>
      </w:r>
      <w:r w:rsidRPr="00C9446E">
        <w:rPr>
          <w:rFonts w:ascii="Times New Roman" w:eastAsia="Times New Roman" w:hAnsi="Times New Roman" w:cs="Times New Roman"/>
          <w:sz w:val="24"/>
          <w:szCs w:val="24"/>
          <w:lang w:eastAsia="ru-RU"/>
        </w:rPr>
        <w:tab/>
        <w:t>Принципы арбитражного процессуального права и их система.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8.</w:t>
      </w:r>
      <w:r w:rsidRPr="00C9446E">
        <w:rPr>
          <w:rFonts w:ascii="Times New Roman" w:eastAsia="Times New Roman" w:hAnsi="Times New Roman" w:cs="Times New Roman"/>
          <w:sz w:val="24"/>
          <w:szCs w:val="24"/>
          <w:lang w:eastAsia="ru-RU"/>
        </w:rPr>
        <w:tab/>
        <w:t>Принцип состязательности и принцип процессуального равноправия в арбитражном процессуальном праве.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9.</w:t>
      </w:r>
      <w:r w:rsidRPr="00C9446E">
        <w:rPr>
          <w:rFonts w:ascii="Times New Roman" w:eastAsia="Times New Roman" w:hAnsi="Times New Roman" w:cs="Times New Roman"/>
          <w:sz w:val="24"/>
          <w:szCs w:val="24"/>
          <w:lang w:eastAsia="ru-RU"/>
        </w:rPr>
        <w:tab/>
        <w:t>Принцип диспозитивности в арбитражном процессуальном праве.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10.</w:t>
      </w:r>
      <w:r w:rsidRPr="00C9446E">
        <w:rPr>
          <w:rFonts w:ascii="Times New Roman" w:eastAsia="Times New Roman" w:hAnsi="Times New Roman" w:cs="Times New Roman"/>
          <w:sz w:val="24"/>
          <w:szCs w:val="24"/>
          <w:lang w:eastAsia="ru-RU"/>
        </w:rPr>
        <w:tab/>
        <w:t>Отграничение дел, рассмотрение которых входит в компетенцию арбитражных судов, от дел, рассматриваемых судами общей юрисдикции.</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11.</w:t>
      </w:r>
      <w:r w:rsidRPr="00C9446E">
        <w:rPr>
          <w:rFonts w:ascii="Times New Roman" w:eastAsia="Times New Roman" w:hAnsi="Times New Roman" w:cs="Times New Roman"/>
          <w:sz w:val="24"/>
          <w:szCs w:val="24"/>
          <w:lang w:eastAsia="ru-RU"/>
        </w:rPr>
        <w:tab/>
        <w:t>Подсудность дел арбитражным судам: понятие и виды.</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12.</w:t>
      </w:r>
      <w:r w:rsidRPr="00C9446E">
        <w:rPr>
          <w:rFonts w:ascii="Times New Roman" w:eastAsia="Times New Roman" w:hAnsi="Times New Roman" w:cs="Times New Roman"/>
          <w:sz w:val="24"/>
          <w:szCs w:val="24"/>
          <w:lang w:eastAsia="ru-RU"/>
        </w:rPr>
        <w:tab/>
        <w:t>Процессуальные последствия несоблюдения правил подсудности в арбитражном процессе.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13.</w:t>
      </w:r>
      <w:r w:rsidRPr="00C9446E">
        <w:rPr>
          <w:rFonts w:ascii="Times New Roman" w:eastAsia="Times New Roman" w:hAnsi="Times New Roman" w:cs="Times New Roman"/>
          <w:sz w:val="24"/>
          <w:szCs w:val="24"/>
          <w:lang w:eastAsia="ru-RU"/>
        </w:rPr>
        <w:tab/>
        <w:t>Арбитражные процессуальные правоотношения: понятие, предпосылки, содержание.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14.</w:t>
      </w:r>
      <w:r w:rsidRPr="00C9446E">
        <w:rPr>
          <w:rFonts w:ascii="Times New Roman" w:eastAsia="Times New Roman" w:hAnsi="Times New Roman" w:cs="Times New Roman"/>
          <w:sz w:val="24"/>
          <w:szCs w:val="24"/>
          <w:lang w:eastAsia="ru-RU"/>
        </w:rPr>
        <w:tab/>
        <w:t>Понятие и состав участников арбитражного процесса.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15.</w:t>
      </w:r>
      <w:r w:rsidRPr="00C9446E">
        <w:rPr>
          <w:rFonts w:ascii="Times New Roman" w:eastAsia="Times New Roman" w:hAnsi="Times New Roman" w:cs="Times New Roman"/>
          <w:sz w:val="24"/>
          <w:szCs w:val="24"/>
          <w:lang w:eastAsia="ru-RU"/>
        </w:rPr>
        <w:tab/>
        <w:t>Арбитражный суд как участник арбитражного процесса.</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16.</w:t>
      </w:r>
      <w:r w:rsidRPr="00C9446E">
        <w:rPr>
          <w:rFonts w:ascii="Times New Roman" w:eastAsia="Times New Roman" w:hAnsi="Times New Roman" w:cs="Times New Roman"/>
          <w:sz w:val="24"/>
          <w:szCs w:val="24"/>
          <w:lang w:eastAsia="ru-RU"/>
        </w:rPr>
        <w:tab/>
        <w:t>Понятие и состав лиц, участвующих в деле, их правовой статус.</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17.</w:t>
      </w:r>
      <w:r w:rsidRPr="00C9446E">
        <w:rPr>
          <w:rFonts w:ascii="Times New Roman" w:eastAsia="Times New Roman" w:hAnsi="Times New Roman" w:cs="Times New Roman"/>
          <w:sz w:val="24"/>
          <w:szCs w:val="24"/>
          <w:lang w:eastAsia="ru-RU"/>
        </w:rPr>
        <w:tab/>
        <w:t>Стороны в арбитражном процессе: понятие, правовой статус.</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18.</w:t>
      </w:r>
      <w:r w:rsidRPr="00C9446E">
        <w:rPr>
          <w:rFonts w:ascii="Times New Roman" w:eastAsia="Times New Roman" w:hAnsi="Times New Roman" w:cs="Times New Roman"/>
          <w:sz w:val="24"/>
          <w:szCs w:val="24"/>
          <w:lang w:eastAsia="ru-RU"/>
        </w:rPr>
        <w:tab/>
        <w:t>Третьи лица в арбитражном процессе: понятие, состав, правовой статус.</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19.</w:t>
      </w:r>
      <w:r w:rsidRPr="00C9446E">
        <w:rPr>
          <w:rFonts w:ascii="Times New Roman" w:eastAsia="Times New Roman" w:hAnsi="Times New Roman" w:cs="Times New Roman"/>
          <w:sz w:val="24"/>
          <w:szCs w:val="24"/>
          <w:lang w:eastAsia="ru-RU"/>
        </w:rPr>
        <w:tab/>
        <w:t>Участие прокурора в арбитражном процессе.</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20.</w:t>
      </w:r>
      <w:r w:rsidRPr="00C9446E">
        <w:rPr>
          <w:rFonts w:ascii="Times New Roman" w:eastAsia="Times New Roman" w:hAnsi="Times New Roman" w:cs="Times New Roman"/>
          <w:sz w:val="24"/>
          <w:szCs w:val="24"/>
          <w:lang w:eastAsia="ru-RU"/>
        </w:rPr>
        <w:tab/>
        <w:t>Участие в арбитражном процессе государственных органов, органов местного самоуправления и иных органов, защищающих публичные интересы.</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21.</w:t>
      </w:r>
      <w:r w:rsidRPr="00C9446E">
        <w:rPr>
          <w:rFonts w:ascii="Times New Roman" w:eastAsia="Times New Roman" w:hAnsi="Times New Roman" w:cs="Times New Roman"/>
          <w:sz w:val="24"/>
          <w:szCs w:val="24"/>
          <w:lang w:eastAsia="ru-RU"/>
        </w:rPr>
        <w:tab/>
        <w:t>Лица, содействующие осуществлению правосудия в арбитражном процессе: понятие, состав, правовой статус.</w:t>
      </w:r>
    </w:p>
    <w:p w:rsidR="00C9446E" w:rsidRPr="00C9446E" w:rsidRDefault="00C9446E" w:rsidP="00A1359B">
      <w:pPr>
        <w:spacing w:after="0" w:line="240" w:lineRule="auto"/>
        <w:jc w:val="both"/>
        <w:rPr>
          <w:rFonts w:ascii="Times New Roman" w:eastAsia="Times New Roman" w:hAnsi="Times New Roman" w:cs="Times New Roman"/>
          <w:sz w:val="24"/>
          <w:szCs w:val="24"/>
          <w:lang w:eastAsia="ru-RU"/>
        </w:rPr>
      </w:pPr>
      <w:r w:rsidRPr="00C9446E">
        <w:rPr>
          <w:rFonts w:ascii="Times New Roman" w:eastAsia="Times New Roman" w:hAnsi="Times New Roman" w:cs="Times New Roman"/>
          <w:sz w:val="24"/>
          <w:szCs w:val="24"/>
          <w:lang w:eastAsia="ru-RU"/>
        </w:rPr>
        <w:t>22.</w:t>
      </w:r>
      <w:r w:rsidRPr="00C9446E">
        <w:rPr>
          <w:rFonts w:ascii="Times New Roman" w:eastAsia="Times New Roman" w:hAnsi="Times New Roman" w:cs="Times New Roman"/>
          <w:sz w:val="24"/>
          <w:szCs w:val="24"/>
          <w:lang w:eastAsia="ru-RU"/>
        </w:rPr>
        <w:tab/>
        <w:t>Представительство в арбитражном процессе: понятие, виды, оформление полномочий представителя.</w:t>
      </w:r>
    </w:p>
    <w:sectPr w:rsidR="00C9446E" w:rsidRPr="00C9446E" w:rsidSect="00C92CD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A04" w:rsidRDefault="002A0A04" w:rsidP="00C92CDE">
      <w:pPr>
        <w:spacing w:after="0" w:line="240" w:lineRule="auto"/>
      </w:pPr>
      <w:r>
        <w:separator/>
      </w:r>
    </w:p>
  </w:endnote>
  <w:endnote w:type="continuationSeparator" w:id="0">
    <w:p w:rsidR="002A0A04" w:rsidRDefault="002A0A04" w:rsidP="00C92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4" w:rsidRDefault="00300D00" w:rsidP="00C92CDE">
    <w:pPr>
      <w:pStyle w:val="af0"/>
      <w:framePr w:wrap="around" w:vAnchor="text" w:hAnchor="margin" w:xAlign="right" w:y="1"/>
      <w:rPr>
        <w:rStyle w:val="afffffb"/>
      </w:rPr>
    </w:pPr>
    <w:r>
      <w:rPr>
        <w:rStyle w:val="afffffb"/>
      </w:rPr>
      <w:fldChar w:fldCharType="begin"/>
    </w:r>
    <w:r w:rsidR="002A0A04">
      <w:rPr>
        <w:rStyle w:val="afffffb"/>
      </w:rPr>
      <w:instrText xml:space="preserve">PAGE  </w:instrText>
    </w:r>
    <w:r>
      <w:rPr>
        <w:rStyle w:val="afffffb"/>
      </w:rPr>
      <w:fldChar w:fldCharType="end"/>
    </w:r>
  </w:p>
  <w:p w:rsidR="002A0A04" w:rsidRDefault="002A0A04" w:rsidP="00C92CD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4" w:rsidRDefault="00300D00" w:rsidP="00C92CDE">
    <w:pPr>
      <w:pStyle w:val="af0"/>
      <w:jc w:val="right"/>
    </w:pPr>
    <w:fldSimple w:instr=" PAGE   \* MERGEFORMAT ">
      <w:r w:rsidR="00AD4AF0">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A04" w:rsidRDefault="002A0A04" w:rsidP="00C92CDE">
      <w:pPr>
        <w:spacing w:after="0" w:line="240" w:lineRule="auto"/>
      </w:pPr>
      <w:r>
        <w:separator/>
      </w:r>
    </w:p>
  </w:footnote>
  <w:footnote w:type="continuationSeparator" w:id="0">
    <w:p w:rsidR="002A0A04" w:rsidRDefault="002A0A04" w:rsidP="00C92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86"/>
        </w:tabs>
        <w:ind w:left="786" w:hanging="360"/>
      </w:pPr>
      <w:rPr>
        <w:rFonts w:ascii="Times New Roman" w:hAnsi="Times New Roman" w:cs="Times New Roman"/>
        <w:color w:val="000000"/>
        <w:spacing w:val="8"/>
        <w:sz w:val="20"/>
        <w:szCs w:val="20"/>
      </w:rPr>
    </w:lvl>
  </w:abstractNum>
  <w:abstractNum w:abstractNumId="1">
    <w:nsid w:val="0175239C"/>
    <w:multiLevelType w:val="hybridMultilevel"/>
    <w:tmpl w:val="976EDC2E"/>
    <w:name w:val="WW8Num2"/>
    <w:lvl w:ilvl="0" w:tplc="FFFFFFFF">
      <w:start w:val="1"/>
      <w:numFmt w:val="decimal"/>
      <w:lvlText w:val="%1."/>
      <w:lvlJc w:val="left"/>
      <w:pPr>
        <w:ind w:left="0" w:firstLine="0"/>
      </w:pPr>
      <w:rPr>
        <w:rFonts w:ascii="Times New Roman" w:hAnsi="Times New Roman" w:cs="Times New Roman" w:hint="default"/>
        <w:b w:val="0"/>
        <w:i w:val="0"/>
        <w:spacing w:val="0"/>
        <w:w w:val="100"/>
        <w:position w:val="0"/>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1930D7C"/>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
    <w:nsid w:val="04CA6E2A"/>
    <w:multiLevelType w:val="hybridMultilevel"/>
    <w:tmpl w:val="01C2DC24"/>
    <w:styleLink w:val="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6B037CC"/>
    <w:multiLevelType w:val="hybridMultilevel"/>
    <w:tmpl w:val="BA20D5A8"/>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C0053"/>
    <w:multiLevelType w:val="hybridMultilevel"/>
    <w:tmpl w:val="5E8EF8A4"/>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6">
    <w:nsid w:val="0B950741"/>
    <w:multiLevelType w:val="hybridMultilevel"/>
    <w:tmpl w:val="DA2ECB5E"/>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157A4"/>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E47B7B"/>
    <w:multiLevelType w:val="multilevel"/>
    <w:tmpl w:val="944C8ED6"/>
    <w:styleLink w:val="312"/>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nsid w:val="124347BC"/>
    <w:multiLevelType w:val="hybridMultilevel"/>
    <w:tmpl w:val="BA24AF50"/>
    <w:styleLink w:val="11"/>
    <w:lvl w:ilvl="0" w:tplc="23F4BE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3961E9D"/>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1">
    <w:nsid w:val="1C4942C4"/>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2">
    <w:nsid w:val="1D7C4CA2"/>
    <w:multiLevelType w:val="multilevel"/>
    <w:tmpl w:val="DAAC8C32"/>
    <w:lvl w:ilvl="0">
      <w:start w:val="1"/>
      <w:numFmt w:val="decimal"/>
      <w:lvlText w:val="%1."/>
      <w:lvlJc w:val="left"/>
      <w:pPr>
        <w:ind w:left="2769" w:hanging="360"/>
      </w:pPr>
      <w:rPr>
        <w:i w:val="0"/>
      </w:rPr>
    </w:lvl>
    <w:lvl w:ilvl="1">
      <w:start w:val="2"/>
      <w:numFmt w:val="decimal"/>
      <w:isLgl/>
      <w:lvlText w:val="%1.%2"/>
      <w:lvlJc w:val="left"/>
      <w:pPr>
        <w:ind w:left="2985" w:hanging="576"/>
      </w:pPr>
      <w:rPr>
        <w:rFonts w:hint="default"/>
        <w:sz w:val="28"/>
      </w:rPr>
    </w:lvl>
    <w:lvl w:ilvl="2">
      <w:start w:val="1"/>
      <w:numFmt w:val="decimal"/>
      <w:isLgl/>
      <w:lvlText w:val="%1.%2.%3"/>
      <w:lvlJc w:val="left"/>
      <w:pPr>
        <w:ind w:left="3414" w:hanging="720"/>
      </w:pPr>
      <w:rPr>
        <w:rFonts w:hint="default"/>
        <w:sz w:val="28"/>
      </w:rPr>
    </w:lvl>
    <w:lvl w:ilvl="3">
      <w:start w:val="1"/>
      <w:numFmt w:val="decimal"/>
      <w:isLgl/>
      <w:lvlText w:val="%1.%2.%3.%4"/>
      <w:lvlJc w:val="left"/>
      <w:pPr>
        <w:ind w:left="3489" w:hanging="1080"/>
      </w:pPr>
      <w:rPr>
        <w:rFonts w:hint="default"/>
        <w:sz w:val="28"/>
      </w:rPr>
    </w:lvl>
    <w:lvl w:ilvl="4">
      <w:start w:val="1"/>
      <w:numFmt w:val="decimal"/>
      <w:isLgl/>
      <w:lvlText w:val="%1.%2.%3.%4.%5"/>
      <w:lvlJc w:val="left"/>
      <w:pPr>
        <w:ind w:left="3489" w:hanging="1080"/>
      </w:pPr>
      <w:rPr>
        <w:rFonts w:hint="default"/>
        <w:sz w:val="28"/>
      </w:rPr>
    </w:lvl>
    <w:lvl w:ilvl="5">
      <w:start w:val="1"/>
      <w:numFmt w:val="decimal"/>
      <w:isLgl/>
      <w:lvlText w:val="%1.%2.%3.%4.%5.%6"/>
      <w:lvlJc w:val="left"/>
      <w:pPr>
        <w:ind w:left="3849" w:hanging="1440"/>
      </w:pPr>
      <w:rPr>
        <w:rFonts w:hint="default"/>
        <w:sz w:val="28"/>
      </w:rPr>
    </w:lvl>
    <w:lvl w:ilvl="6">
      <w:start w:val="1"/>
      <w:numFmt w:val="decimal"/>
      <w:isLgl/>
      <w:lvlText w:val="%1.%2.%3.%4.%5.%6.%7"/>
      <w:lvlJc w:val="left"/>
      <w:pPr>
        <w:ind w:left="3849" w:hanging="1440"/>
      </w:pPr>
      <w:rPr>
        <w:rFonts w:hint="default"/>
        <w:sz w:val="28"/>
      </w:rPr>
    </w:lvl>
    <w:lvl w:ilvl="7">
      <w:start w:val="1"/>
      <w:numFmt w:val="decimal"/>
      <w:isLgl/>
      <w:lvlText w:val="%1.%2.%3.%4.%5.%6.%7.%8"/>
      <w:lvlJc w:val="left"/>
      <w:pPr>
        <w:ind w:left="4209" w:hanging="1800"/>
      </w:pPr>
      <w:rPr>
        <w:rFonts w:hint="default"/>
        <w:sz w:val="28"/>
      </w:rPr>
    </w:lvl>
    <w:lvl w:ilvl="8">
      <w:start w:val="1"/>
      <w:numFmt w:val="decimal"/>
      <w:isLgl/>
      <w:lvlText w:val="%1.%2.%3.%4.%5.%6.%7.%8.%9"/>
      <w:lvlJc w:val="left"/>
      <w:pPr>
        <w:ind w:left="4569" w:hanging="2160"/>
      </w:pPr>
      <w:rPr>
        <w:rFonts w:hint="default"/>
        <w:sz w:val="28"/>
      </w:rPr>
    </w:lvl>
  </w:abstractNum>
  <w:abstractNum w:abstractNumId="13">
    <w:nsid w:val="1EC4025B"/>
    <w:multiLevelType w:val="hybridMultilevel"/>
    <w:tmpl w:val="A59CCA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4">
    <w:nsid w:val="22D27FB6"/>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5">
    <w:nsid w:val="234F441B"/>
    <w:multiLevelType w:val="hybridMultilevel"/>
    <w:tmpl w:val="B39E3640"/>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6">
    <w:nsid w:val="24A6301D"/>
    <w:multiLevelType w:val="hybridMultilevel"/>
    <w:tmpl w:val="F362902A"/>
    <w:lvl w:ilvl="0" w:tplc="8334F2FA">
      <w:start w:val="1"/>
      <w:numFmt w:val="decimal"/>
      <w:lvlText w:val="%1."/>
      <w:lvlJc w:val="left"/>
      <w:pPr>
        <w:ind w:left="2769"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DF0951"/>
    <w:multiLevelType w:val="hybridMultilevel"/>
    <w:tmpl w:val="7EAE710C"/>
    <w:lvl w:ilvl="0" w:tplc="0A525F7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84766D"/>
    <w:multiLevelType w:val="hybridMultilevel"/>
    <w:tmpl w:val="38A8E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D27EE"/>
    <w:multiLevelType w:val="hybridMultilevel"/>
    <w:tmpl w:val="3834A2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7F6F50"/>
    <w:multiLevelType w:val="multilevel"/>
    <w:tmpl w:val="C640F712"/>
    <w:lvl w:ilvl="0">
      <w:start w:val="1"/>
      <w:numFmt w:val="decimal"/>
      <w:lvlText w:val="%1."/>
      <w:lvlJc w:val="left"/>
      <w:pPr>
        <w:ind w:left="1080" w:hanging="360"/>
      </w:pPr>
      <w:rPr>
        <w:rFonts w:hint="default"/>
      </w:rPr>
    </w:lvl>
    <w:lvl w:ilvl="1">
      <w:start w:val="2"/>
      <w:numFmt w:val="decimal"/>
      <w:isLgl/>
      <w:lvlText w:val="%1.%2"/>
      <w:lvlJc w:val="left"/>
      <w:pPr>
        <w:ind w:left="2140" w:hanging="576"/>
      </w:pPr>
      <w:rPr>
        <w:rFonts w:hint="default"/>
      </w:rPr>
    </w:lvl>
    <w:lvl w:ilvl="2">
      <w:start w:val="3"/>
      <w:numFmt w:val="decimal"/>
      <w:isLgl/>
      <w:lvlText w:val="%1.%2.%3"/>
      <w:lvlJc w:val="left"/>
      <w:pPr>
        <w:ind w:left="3128" w:hanging="720"/>
      </w:pPr>
      <w:rPr>
        <w:rFonts w:hint="default"/>
      </w:rPr>
    </w:lvl>
    <w:lvl w:ilvl="3">
      <w:start w:val="1"/>
      <w:numFmt w:val="decimal"/>
      <w:isLgl/>
      <w:lvlText w:val="%1.%2.%3.%4"/>
      <w:lvlJc w:val="left"/>
      <w:pPr>
        <w:ind w:left="4332"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24" w:hanging="1440"/>
      </w:pPr>
      <w:rPr>
        <w:rFonts w:hint="default"/>
      </w:rPr>
    </w:lvl>
    <w:lvl w:ilvl="7">
      <w:start w:val="1"/>
      <w:numFmt w:val="decimal"/>
      <w:isLgl/>
      <w:lvlText w:val="%1.%2.%3.%4.%5.%6.%7.%8"/>
      <w:lvlJc w:val="left"/>
      <w:pPr>
        <w:ind w:left="8428" w:hanging="1800"/>
      </w:pPr>
      <w:rPr>
        <w:rFonts w:hint="default"/>
      </w:rPr>
    </w:lvl>
    <w:lvl w:ilvl="8">
      <w:start w:val="1"/>
      <w:numFmt w:val="decimal"/>
      <w:isLgl/>
      <w:lvlText w:val="%1.%2.%3.%4.%5.%6.%7.%8.%9"/>
      <w:lvlJc w:val="left"/>
      <w:pPr>
        <w:ind w:left="9632" w:hanging="2160"/>
      </w:pPr>
      <w:rPr>
        <w:rFonts w:hint="default"/>
      </w:rPr>
    </w:lvl>
  </w:abstractNum>
  <w:abstractNum w:abstractNumId="21">
    <w:nsid w:val="32CB4BF0"/>
    <w:multiLevelType w:val="multilevel"/>
    <w:tmpl w:val="3A5EB43C"/>
    <w:styleLink w:val="122"/>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2">
    <w:nsid w:val="36B915F7"/>
    <w:multiLevelType w:val="hybridMultilevel"/>
    <w:tmpl w:val="3C4A594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3">
    <w:nsid w:val="38443F29"/>
    <w:multiLevelType w:val="hybridMultilevel"/>
    <w:tmpl w:val="A59CCA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4">
    <w:nsid w:val="398C7C36"/>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4E4E82"/>
    <w:multiLevelType w:val="hybridMultilevel"/>
    <w:tmpl w:val="03E4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B229C8"/>
    <w:multiLevelType w:val="hybridMultilevel"/>
    <w:tmpl w:val="B024042A"/>
    <w:styleLink w:val="32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4FB054A3"/>
    <w:multiLevelType w:val="hybridMultilevel"/>
    <w:tmpl w:val="C0C86C78"/>
    <w:lvl w:ilvl="0" w:tplc="8DCE7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0452FF1"/>
    <w:multiLevelType w:val="hybridMultilevel"/>
    <w:tmpl w:val="91C6F4AA"/>
    <w:lvl w:ilvl="0" w:tplc="13D41D4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37A4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0">
    <w:nsid w:val="51102709"/>
    <w:multiLevelType w:val="hybridMultilevel"/>
    <w:tmpl w:val="A172FFF4"/>
    <w:styleLink w:val="14"/>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1">
    <w:nsid w:val="524E4070"/>
    <w:multiLevelType w:val="hybridMultilevel"/>
    <w:tmpl w:val="8A14A960"/>
    <w:lvl w:ilvl="0" w:tplc="CE72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38A0F76"/>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3">
    <w:nsid w:val="5A5B2FFA"/>
    <w:multiLevelType w:val="hybridMultilevel"/>
    <w:tmpl w:val="83FCFC5E"/>
    <w:lvl w:ilvl="0" w:tplc="0419000F">
      <w:start w:val="1"/>
      <w:numFmt w:val="decimal"/>
      <w:lvlText w:val="%1."/>
      <w:lvlJc w:val="left"/>
      <w:pPr>
        <w:ind w:left="1036" w:hanging="360"/>
      </w:p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4">
    <w:nsid w:val="5B552566"/>
    <w:multiLevelType w:val="hybridMultilevel"/>
    <w:tmpl w:val="DBB2C8A4"/>
    <w:styleLink w:val="34"/>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u w:val="none"/>
        <w:effec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u w:val="none"/>
        <w:effec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u w:val="none"/>
        <w:effec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u w:val="none"/>
        <w:effec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u w:val="none"/>
        <w:effec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u w:val="none"/>
        <w:effec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u w:val="none"/>
        <w:effec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u w:val="none"/>
        <w:effec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u w:val="none"/>
        <w:effect w:val="none"/>
        <w:vertAlign w:val="baseline"/>
      </w:rPr>
    </w:lvl>
  </w:abstractNum>
  <w:abstractNum w:abstractNumId="35">
    <w:nsid w:val="5C96312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5EA773AE"/>
    <w:multiLevelType w:val="hybridMultilevel"/>
    <w:tmpl w:val="D30AA4C0"/>
    <w:styleLink w:val="31"/>
    <w:lvl w:ilvl="0" w:tplc="0419000F">
      <w:start w:val="1"/>
      <w:numFmt w:val="decimal"/>
      <w:lvlText w:val="%1."/>
      <w:lvlJc w:val="left"/>
      <w:pPr>
        <w:ind w:left="927"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38">
    <w:nsid w:val="60EB6033"/>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39">
    <w:nsid w:val="66B60EB5"/>
    <w:multiLevelType w:val="hybridMultilevel"/>
    <w:tmpl w:val="3C4A594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0">
    <w:nsid w:val="67FF62F8"/>
    <w:multiLevelType w:val="hybridMultilevel"/>
    <w:tmpl w:val="438CD39A"/>
    <w:styleLink w:val="1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691D4D86"/>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2">
    <w:nsid w:val="693D12C9"/>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43">
    <w:nsid w:val="70FD6249"/>
    <w:multiLevelType w:val="hybridMultilevel"/>
    <w:tmpl w:val="3FF65206"/>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8D130C"/>
    <w:multiLevelType w:val="hybridMultilevel"/>
    <w:tmpl w:val="F362902A"/>
    <w:lvl w:ilvl="0" w:tplc="8334F2FA">
      <w:start w:val="1"/>
      <w:numFmt w:val="decimal"/>
      <w:lvlText w:val="%1."/>
      <w:lvlJc w:val="left"/>
      <w:pPr>
        <w:ind w:left="2769"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B0107E"/>
    <w:multiLevelType w:val="hybridMultilevel"/>
    <w:tmpl w:val="EA647B3E"/>
    <w:lvl w:ilvl="0" w:tplc="8334F2FA">
      <w:start w:val="1"/>
      <w:numFmt w:val="decimal"/>
      <w:lvlText w:val="%1."/>
      <w:lvlJc w:val="left"/>
      <w:pPr>
        <w:ind w:left="2769" w:hanging="360"/>
      </w:pPr>
      <w:rPr>
        <w:i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num w:numId="1">
    <w:abstractNumId w:val="36"/>
  </w:num>
  <w:num w:numId="2">
    <w:abstractNumId w:val="3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30"/>
  </w:num>
  <w:num w:numId="6">
    <w:abstractNumId w:val="34"/>
  </w:num>
  <w:num w:numId="7">
    <w:abstractNumId w:val="37"/>
  </w:num>
  <w:num w:numId="8">
    <w:abstractNumId w:val="40"/>
  </w:num>
  <w:num w:numId="9">
    <w:abstractNumId w:val="8"/>
  </w:num>
  <w:num w:numId="10">
    <w:abstractNumId w:val="21"/>
  </w:num>
  <w:num w:numId="11">
    <w:abstractNumId w:val="26"/>
  </w:num>
  <w:num w:numId="12">
    <w:abstractNumId w:val="27"/>
  </w:num>
  <w:num w:numId="13">
    <w:abstractNumId w:val="20"/>
  </w:num>
  <w:num w:numId="14">
    <w:abstractNumId w:val="18"/>
  </w:num>
  <w:num w:numId="15">
    <w:abstractNumId w:val="31"/>
  </w:num>
  <w:num w:numId="16">
    <w:abstractNumId w:val="14"/>
  </w:num>
  <w:num w:numId="17">
    <w:abstractNumId w:val="11"/>
  </w:num>
  <w:num w:numId="18">
    <w:abstractNumId w:val="29"/>
  </w:num>
  <w:num w:numId="19">
    <w:abstractNumId w:val="12"/>
  </w:num>
  <w:num w:numId="20">
    <w:abstractNumId w:val="45"/>
  </w:num>
  <w:num w:numId="21">
    <w:abstractNumId w:val="42"/>
  </w:num>
  <w:num w:numId="22">
    <w:abstractNumId w:val="33"/>
  </w:num>
  <w:num w:numId="23">
    <w:abstractNumId w:val="39"/>
  </w:num>
  <w:num w:numId="24">
    <w:abstractNumId w:val="22"/>
  </w:num>
  <w:num w:numId="25">
    <w:abstractNumId w:val="35"/>
  </w:num>
  <w:num w:numId="26">
    <w:abstractNumId w:val="41"/>
  </w:num>
  <w:num w:numId="27">
    <w:abstractNumId w:val="10"/>
  </w:num>
  <w:num w:numId="28">
    <w:abstractNumId w:val="16"/>
  </w:num>
  <w:num w:numId="29">
    <w:abstractNumId w:val="25"/>
  </w:num>
  <w:num w:numId="30">
    <w:abstractNumId w:val="44"/>
  </w:num>
  <w:num w:numId="31">
    <w:abstractNumId w:val="2"/>
  </w:num>
  <w:num w:numId="32">
    <w:abstractNumId w:val="15"/>
  </w:num>
  <w:num w:numId="33">
    <w:abstractNumId w:val="5"/>
  </w:num>
  <w:num w:numId="34">
    <w:abstractNumId w:val="13"/>
  </w:num>
  <w:num w:numId="35">
    <w:abstractNumId w:val="23"/>
  </w:num>
  <w:num w:numId="36">
    <w:abstractNumId w:val="6"/>
  </w:num>
  <w:num w:numId="37">
    <w:abstractNumId w:val="4"/>
  </w:num>
  <w:num w:numId="38">
    <w:abstractNumId w:val="43"/>
  </w:num>
  <w:num w:numId="39">
    <w:abstractNumId w:val="28"/>
  </w:num>
  <w:num w:numId="40">
    <w:abstractNumId w:val="38"/>
  </w:num>
  <w:num w:numId="41">
    <w:abstractNumId w:val="24"/>
  </w:num>
  <w:num w:numId="42">
    <w:abstractNumId w:val="7"/>
  </w:num>
  <w:num w:numId="43">
    <w:abstractNumId w:val="17"/>
  </w:num>
  <w:num w:numId="44">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4B589E"/>
    <w:rsid w:val="00023326"/>
    <w:rsid w:val="00041FB3"/>
    <w:rsid w:val="00090B32"/>
    <w:rsid w:val="002A0A04"/>
    <w:rsid w:val="003002E7"/>
    <w:rsid w:val="00300D00"/>
    <w:rsid w:val="003B06FE"/>
    <w:rsid w:val="004B589E"/>
    <w:rsid w:val="004D38BF"/>
    <w:rsid w:val="004F5479"/>
    <w:rsid w:val="005230DC"/>
    <w:rsid w:val="005D1E0D"/>
    <w:rsid w:val="005F60DC"/>
    <w:rsid w:val="00625041"/>
    <w:rsid w:val="006467A8"/>
    <w:rsid w:val="006625DC"/>
    <w:rsid w:val="006F4D20"/>
    <w:rsid w:val="00714AD0"/>
    <w:rsid w:val="007B7013"/>
    <w:rsid w:val="007C49AC"/>
    <w:rsid w:val="00801EC3"/>
    <w:rsid w:val="0097184F"/>
    <w:rsid w:val="009F6C4B"/>
    <w:rsid w:val="00A1359B"/>
    <w:rsid w:val="00A76DF0"/>
    <w:rsid w:val="00AD4AF0"/>
    <w:rsid w:val="00B65820"/>
    <w:rsid w:val="00BA6BC5"/>
    <w:rsid w:val="00C92CDE"/>
    <w:rsid w:val="00C9446E"/>
    <w:rsid w:val="00C9482A"/>
    <w:rsid w:val="00CF0C20"/>
    <w:rsid w:val="00F775F4"/>
    <w:rsid w:val="00F8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uiPriority="0"/>
    <w:lsdException w:name="page number" w:uiPriority="0"/>
    <w:lsdException w:name="endnote text" w:qFormat="1"/>
    <w:lsdException w:name="List" w:uiPriority="0"/>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9AC"/>
  </w:style>
  <w:style w:type="paragraph" w:styleId="1">
    <w:name w:val="heading 1"/>
    <w:basedOn w:val="a0"/>
    <w:next w:val="a0"/>
    <w:link w:val="10"/>
    <w:qFormat/>
    <w:rsid w:val="00BA6BC5"/>
    <w:pPr>
      <w:keepNext/>
      <w:spacing w:before="240" w:after="120" w:line="240" w:lineRule="auto"/>
      <w:ind w:left="709"/>
      <w:outlineLvl w:val="0"/>
    </w:pPr>
    <w:rPr>
      <w:rFonts w:ascii="Times New Roman" w:eastAsia="Times New Roman" w:hAnsi="Times New Roman" w:cs="Times New Roman"/>
      <w:b/>
      <w:bCs/>
      <w:kern w:val="32"/>
      <w:sz w:val="24"/>
      <w:szCs w:val="24"/>
      <w:lang w:eastAsia="ru-RU"/>
    </w:rPr>
  </w:style>
  <w:style w:type="paragraph" w:styleId="2">
    <w:name w:val="heading 2"/>
    <w:basedOn w:val="a0"/>
    <w:next w:val="a0"/>
    <w:link w:val="20"/>
    <w:uiPriority w:val="99"/>
    <w:unhideWhenUsed/>
    <w:qFormat/>
    <w:rsid w:val="00BA6BC5"/>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
    <w:unhideWhenUsed/>
    <w:qFormat/>
    <w:rsid w:val="00BA6BC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BA6BC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BA6BC5"/>
    <w:pPr>
      <w:keepNext/>
      <w:keepLines/>
      <w:spacing w:before="320" w:after="200" w:line="276" w:lineRule="auto"/>
      <w:outlineLvl w:val="4"/>
    </w:pPr>
    <w:rPr>
      <w:rFonts w:ascii="Arial" w:eastAsia="Arial" w:hAnsi="Arial" w:cs="Arial"/>
      <w:b/>
      <w:bCs/>
      <w:sz w:val="24"/>
      <w:szCs w:val="24"/>
      <w:lang w:eastAsia="ru-RU"/>
    </w:rPr>
  </w:style>
  <w:style w:type="paragraph" w:styleId="6">
    <w:name w:val="heading 6"/>
    <w:basedOn w:val="a0"/>
    <w:next w:val="a0"/>
    <w:link w:val="60"/>
    <w:uiPriority w:val="9"/>
    <w:semiHidden/>
    <w:unhideWhenUsed/>
    <w:qFormat/>
    <w:rsid w:val="00BA6BC5"/>
    <w:pPr>
      <w:keepNext/>
      <w:keepLines/>
      <w:spacing w:before="320" w:after="200" w:line="276" w:lineRule="auto"/>
      <w:outlineLvl w:val="5"/>
    </w:pPr>
    <w:rPr>
      <w:rFonts w:ascii="Arial" w:eastAsia="Arial" w:hAnsi="Arial" w:cs="Arial"/>
      <w:b/>
      <w:bCs/>
      <w:lang w:eastAsia="ru-RU"/>
    </w:rPr>
  </w:style>
  <w:style w:type="paragraph" w:styleId="7">
    <w:name w:val="heading 7"/>
    <w:basedOn w:val="a0"/>
    <w:next w:val="a0"/>
    <w:link w:val="70"/>
    <w:uiPriority w:val="9"/>
    <w:semiHidden/>
    <w:unhideWhenUsed/>
    <w:qFormat/>
    <w:rsid w:val="00BA6BC5"/>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BA6BC5"/>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BA6BC5"/>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A6BC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1"/>
    <w:link w:val="2"/>
    <w:uiPriority w:val="99"/>
    <w:rsid w:val="00BA6BC5"/>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BA6BC5"/>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BA6BC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BA6BC5"/>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BA6BC5"/>
    <w:rPr>
      <w:rFonts w:ascii="Arial" w:eastAsia="Arial" w:hAnsi="Arial" w:cs="Arial"/>
      <w:b/>
      <w:bCs/>
      <w:lang w:eastAsia="ru-RU"/>
    </w:rPr>
  </w:style>
  <w:style w:type="character" w:customStyle="1" w:styleId="70">
    <w:name w:val="Заголовок 7 Знак"/>
    <w:basedOn w:val="a1"/>
    <w:link w:val="7"/>
    <w:uiPriority w:val="9"/>
    <w:semiHidden/>
    <w:rsid w:val="00BA6BC5"/>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semiHidden/>
    <w:rsid w:val="00BA6BC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BA6BC5"/>
    <w:rPr>
      <w:rFonts w:asciiTheme="majorHAnsi" w:eastAsiaTheme="majorEastAsia" w:hAnsiTheme="majorHAnsi" w:cstheme="majorBidi"/>
      <w:i/>
      <w:iCs/>
      <w:color w:val="272727" w:themeColor="text1" w:themeTint="D8"/>
      <w:sz w:val="21"/>
      <w:szCs w:val="21"/>
    </w:rPr>
  </w:style>
  <w:style w:type="numbering" w:customStyle="1" w:styleId="13">
    <w:name w:val="Нет списка1"/>
    <w:next w:val="a3"/>
    <w:uiPriority w:val="99"/>
    <w:semiHidden/>
    <w:unhideWhenUsed/>
    <w:rsid w:val="00BA6BC5"/>
  </w:style>
  <w:style w:type="character" w:styleId="a4">
    <w:name w:val="Hyperlink"/>
    <w:uiPriority w:val="99"/>
    <w:unhideWhenUsed/>
    <w:rsid w:val="00BA6BC5"/>
    <w:rPr>
      <w:rFonts w:ascii="Times New Roman" w:hAnsi="Times New Roman" w:cs="Times New Roman" w:hint="default"/>
      <w:color w:val="0000FF"/>
      <w:u w:val="single"/>
    </w:rPr>
  </w:style>
  <w:style w:type="character" w:styleId="a5">
    <w:name w:val="FollowedHyperlink"/>
    <w:uiPriority w:val="99"/>
    <w:unhideWhenUsed/>
    <w:rsid w:val="00BA6BC5"/>
    <w:rPr>
      <w:color w:val="0000FF"/>
      <w:u w:val="single"/>
    </w:rPr>
  </w:style>
  <w:style w:type="character" w:styleId="a6">
    <w:name w:val="Emphasis"/>
    <w:qFormat/>
    <w:rsid w:val="00BA6BC5"/>
    <w:rPr>
      <w:rFonts w:ascii="Times New Roman" w:hAnsi="Times New Roman" w:cs="Times New Roman" w:hint="default"/>
      <w:i/>
      <w:iCs w:val="0"/>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BA6BC5"/>
    <w:rPr>
      <w:rFonts w:ascii="Times New Roman" w:eastAsia="Times New Roman" w:hAnsi="Times New Roman" w:cs="Times New Roman"/>
      <w:sz w:val="24"/>
      <w:szCs w:val="24"/>
      <w:lang w:val="en-US" w:eastAsia="nl-NL"/>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0"/>
    <w:link w:val="a7"/>
    <w:autoRedefine/>
    <w:uiPriority w:val="99"/>
    <w:unhideWhenUsed/>
    <w:qFormat/>
    <w:rsid w:val="00BA6BC5"/>
    <w:pPr>
      <w:keepLines/>
      <w:spacing w:after="0" w:line="256" w:lineRule="auto"/>
      <w:ind w:left="0"/>
      <w:outlineLvl w:val="9"/>
    </w:pPr>
    <w:rPr>
      <w:b w:val="0"/>
      <w:bCs w:val="0"/>
      <w:kern w:val="0"/>
      <w:lang w:val="en-US" w:eastAsia="nl-NL"/>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qFormat/>
    <w:locked/>
    <w:rsid w:val="00BA6BC5"/>
    <w:rPr>
      <w:rFonts w:ascii="Times New Roman" w:eastAsia="Times New Roman" w:hAnsi="Times New Roman" w:cs="Times New Roman"/>
      <w:sz w:val="20"/>
      <w:szCs w:val="20"/>
      <w:lang w:val="en-US"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9"/>
    <w:uiPriority w:val="99"/>
    <w:unhideWhenUsed/>
    <w:qFormat/>
    <w:rsid w:val="00BA6BC5"/>
    <w:pPr>
      <w:spacing w:after="0" w:line="240" w:lineRule="auto"/>
    </w:pPr>
    <w:rPr>
      <w:rFonts w:ascii="Times New Roman" w:eastAsia="Times New Roman" w:hAnsi="Times New Roman" w:cs="Times New Roman"/>
      <w:sz w:val="20"/>
      <w:szCs w:val="20"/>
      <w:lang w:val="en-US" w:eastAsia="ru-RU"/>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BA6BC5"/>
    <w:rPr>
      <w:sz w:val="20"/>
      <w:szCs w:val="20"/>
    </w:rPr>
  </w:style>
  <w:style w:type="character" w:customStyle="1" w:styleId="ab">
    <w:name w:val="Текст примечания Знак"/>
    <w:basedOn w:val="a1"/>
    <w:link w:val="ac"/>
    <w:uiPriority w:val="99"/>
    <w:locked/>
    <w:rsid w:val="00BA6BC5"/>
    <w:rPr>
      <w:rFonts w:ascii="Calibri" w:eastAsia="Times New Roman" w:hAnsi="Calibri" w:cs="Times New Roman"/>
      <w:sz w:val="20"/>
      <w:szCs w:val="20"/>
      <w:lang w:eastAsia="ru-RU"/>
    </w:rPr>
  </w:style>
  <w:style w:type="character" w:customStyle="1" w:styleId="ad">
    <w:name w:val="Верхний колонтитул Знак"/>
    <w:basedOn w:val="a1"/>
    <w:link w:val="ae"/>
    <w:uiPriority w:val="99"/>
    <w:locked/>
    <w:rsid w:val="00BA6BC5"/>
    <w:rPr>
      <w:rFonts w:ascii="Times New Roman" w:eastAsia="Times New Roman" w:hAnsi="Times New Roman" w:cs="Times New Roman"/>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1"/>
    <w:link w:val="af0"/>
    <w:uiPriority w:val="99"/>
    <w:locked/>
    <w:rsid w:val="00BA6BC5"/>
    <w:rPr>
      <w:rFonts w:ascii="Times New Roman" w:eastAsia="Times New Roman" w:hAnsi="Times New Roman" w:cs="Times New Roman"/>
      <w:sz w:val="24"/>
      <w:szCs w:val="24"/>
      <w:lang w:eastAsia="ru-RU"/>
    </w:rPr>
  </w:style>
  <w:style w:type="paragraph" w:styleId="af0">
    <w:name w:val="footer"/>
    <w:aliases w:val="Нижний колонтитул Знак Знак Знак,Нижний колонтитул1,Нижний колонтитул Знак Знак"/>
    <w:basedOn w:val="a0"/>
    <w:link w:val="af"/>
    <w:uiPriority w:val="99"/>
    <w:unhideWhenUsed/>
    <w:qFormat/>
    <w:rsid w:val="00BA6BC5"/>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BA6BC5"/>
  </w:style>
  <w:style w:type="character" w:customStyle="1" w:styleId="af1">
    <w:name w:val="Текст концевой сноски Знак"/>
    <w:basedOn w:val="a1"/>
    <w:link w:val="af2"/>
    <w:uiPriority w:val="99"/>
    <w:semiHidden/>
    <w:locked/>
    <w:rsid w:val="00BA6BC5"/>
    <w:rPr>
      <w:rFonts w:ascii="Calibri" w:eastAsia="Times New Roman" w:hAnsi="Calibri" w:cs="Times New Roman"/>
      <w:sz w:val="20"/>
      <w:szCs w:val="20"/>
      <w:lang w:eastAsia="ru-RU"/>
    </w:rPr>
  </w:style>
  <w:style w:type="character" w:customStyle="1" w:styleId="af3">
    <w:name w:val="Название Знак"/>
    <w:basedOn w:val="a1"/>
    <w:link w:val="af4"/>
    <w:uiPriority w:val="10"/>
    <w:locked/>
    <w:rsid w:val="00BA6BC5"/>
    <w:rPr>
      <w:rFonts w:ascii="Times New Roman" w:eastAsia="Times New Roman" w:hAnsi="Times New Roman" w:cs="Times New Roman"/>
      <w:kern w:val="28"/>
      <w:sz w:val="24"/>
      <w:szCs w:val="24"/>
      <w:lang w:eastAsia="ru-RU"/>
    </w:rPr>
  </w:style>
  <w:style w:type="character" w:customStyle="1" w:styleId="af5">
    <w:name w:val="Основной текст Знак"/>
    <w:aliases w:val="Знак2 Знак"/>
    <w:basedOn w:val="a1"/>
    <w:link w:val="af6"/>
    <w:locked/>
    <w:rsid w:val="00BA6BC5"/>
    <w:rPr>
      <w:rFonts w:ascii="Times New Roman" w:eastAsia="Times New Roman" w:hAnsi="Times New Roman" w:cs="Times New Roman"/>
      <w:sz w:val="24"/>
      <w:szCs w:val="24"/>
      <w:lang w:eastAsia="ru-RU"/>
    </w:rPr>
  </w:style>
  <w:style w:type="paragraph" w:styleId="af6">
    <w:name w:val="Body Text"/>
    <w:aliases w:val="Знак2"/>
    <w:basedOn w:val="a0"/>
    <w:link w:val="af5"/>
    <w:unhideWhenUsed/>
    <w:qFormat/>
    <w:rsid w:val="00BA6BC5"/>
    <w:pPr>
      <w:spacing w:after="0" w:line="240" w:lineRule="auto"/>
    </w:pPr>
    <w:rPr>
      <w:rFonts w:ascii="Times New Roman" w:eastAsia="Times New Roman" w:hAnsi="Times New Roman" w:cs="Times New Roman"/>
      <w:sz w:val="24"/>
      <w:szCs w:val="24"/>
      <w:lang w:eastAsia="ru-RU"/>
    </w:rPr>
  </w:style>
  <w:style w:type="character" w:customStyle="1" w:styleId="17">
    <w:name w:val="Основной текст Знак1"/>
    <w:aliases w:val="Знак2 Знак1"/>
    <w:basedOn w:val="a1"/>
    <w:semiHidden/>
    <w:rsid w:val="00BA6BC5"/>
  </w:style>
  <w:style w:type="character" w:customStyle="1" w:styleId="af7">
    <w:name w:val="Основной текст с отступом Знак"/>
    <w:basedOn w:val="a1"/>
    <w:link w:val="af8"/>
    <w:locked/>
    <w:rsid w:val="00BA6BC5"/>
    <w:rPr>
      <w:rFonts w:ascii="Times New Roman" w:eastAsia="Times New Roman" w:hAnsi="Times New Roman" w:cs="Times New Roman"/>
      <w:sz w:val="20"/>
      <w:szCs w:val="20"/>
      <w:lang w:eastAsia="ru-RU"/>
    </w:rPr>
  </w:style>
  <w:style w:type="character" w:customStyle="1" w:styleId="af9">
    <w:name w:val="Подзаголовок Знак"/>
    <w:basedOn w:val="a1"/>
    <w:link w:val="afa"/>
    <w:uiPriority w:val="11"/>
    <w:locked/>
    <w:rsid w:val="00BA6BC5"/>
    <w:rPr>
      <w:rFonts w:ascii="Calibri Light" w:eastAsia="Times New Roman" w:hAnsi="Calibri Light" w:cs="Times New Roman"/>
      <w:sz w:val="24"/>
      <w:szCs w:val="24"/>
      <w:lang w:eastAsia="ru-RU"/>
    </w:rPr>
  </w:style>
  <w:style w:type="character" w:customStyle="1" w:styleId="21">
    <w:name w:val="Основной текст 2 Знак"/>
    <w:basedOn w:val="a1"/>
    <w:link w:val="22"/>
    <w:locked/>
    <w:rsid w:val="00BA6BC5"/>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4"/>
    <w:locked/>
    <w:rsid w:val="00BA6BC5"/>
    <w:rPr>
      <w:rFonts w:ascii="Times New Roman" w:eastAsia="Times New Roman" w:hAnsi="Times New Roman" w:cs="Times New Roman"/>
      <w:sz w:val="24"/>
      <w:szCs w:val="24"/>
      <w:lang w:eastAsia="ru-RU"/>
    </w:rPr>
  </w:style>
  <w:style w:type="character" w:customStyle="1" w:styleId="afb">
    <w:name w:val="Текст Знак"/>
    <w:basedOn w:val="a1"/>
    <w:link w:val="afc"/>
    <w:locked/>
    <w:rsid w:val="00BA6BC5"/>
    <w:rPr>
      <w:rFonts w:ascii="Courier New" w:eastAsia="Times New Roman" w:hAnsi="Courier New" w:cs="Courier New"/>
      <w:sz w:val="20"/>
      <w:szCs w:val="20"/>
      <w:lang w:eastAsia="ru-RU"/>
    </w:rPr>
  </w:style>
  <w:style w:type="paragraph" w:styleId="ac">
    <w:name w:val="annotation text"/>
    <w:basedOn w:val="a0"/>
    <w:link w:val="ab"/>
    <w:uiPriority w:val="99"/>
    <w:unhideWhenUsed/>
    <w:qFormat/>
    <w:rsid w:val="00BA6BC5"/>
    <w:pPr>
      <w:spacing w:line="240" w:lineRule="auto"/>
    </w:pPr>
    <w:rPr>
      <w:rFonts w:ascii="Calibri" w:eastAsia="Times New Roman" w:hAnsi="Calibri" w:cs="Times New Roman"/>
      <w:sz w:val="20"/>
      <w:szCs w:val="20"/>
      <w:lang w:eastAsia="ru-RU"/>
    </w:rPr>
  </w:style>
  <w:style w:type="character" w:customStyle="1" w:styleId="18">
    <w:name w:val="Текст примечания Знак1"/>
    <w:basedOn w:val="a1"/>
    <w:uiPriority w:val="99"/>
    <w:rsid w:val="00BA6BC5"/>
    <w:rPr>
      <w:sz w:val="20"/>
      <w:szCs w:val="20"/>
    </w:rPr>
  </w:style>
  <w:style w:type="character" w:customStyle="1" w:styleId="afd">
    <w:name w:val="Тема примечания Знак"/>
    <w:basedOn w:val="ab"/>
    <w:link w:val="afe"/>
    <w:uiPriority w:val="99"/>
    <w:locked/>
    <w:rsid w:val="00BA6BC5"/>
    <w:rPr>
      <w:rFonts w:ascii="Times New Roman" w:eastAsia="Times New Roman" w:hAnsi="Times New Roman" w:cs="Times New Roman"/>
      <w:b/>
      <w:bCs/>
      <w:sz w:val="20"/>
      <w:szCs w:val="20"/>
      <w:lang w:eastAsia="ru-RU"/>
    </w:rPr>
  </w:style>
  <w:style w:type="character" w:customStyle="1" w:styleId="aff">
    <w:name w:val="Текст выноски Знак"/>
    <w:basedOn w:val="a1"/>
    <w:link w:val="aff0"/>
    <w:uiPriority w:val="99"/>
    <w:locked/>
    <w:rsid w:val="00BA6BC5"/>
    <w:rPr>
      <w:rFonts w:ascii="Segoe UI" w:eastAsia="Times New Roman" w:hAnsi="Segoe UI" w:cs="Times New Roman"/>
      <w:sz w:val="18"/>
      <w:szCs w:val="18"/>
      <w:lang w:eastAsia="ru-RU"/>
    </w:rPr>
  </w:style>
  <w:style w:type="character" w:customStyle="1" w:styleId="aff1">
    <w:name w:val="Без интервала Знак"/>
    <w:link w:val="aff2"/>
    <w:uiPriority w:val="1"/>
    <w:locked/>
    <w:rsid w:val="00BA6BC5"/>
    <w:rPr>
      <w:rFonts w:ascii="Times New Roman" w:eastAsia="Times New Roman" w:hAnsi="Times New Roman" w:cs="Times New Roman"/>
      <w:sz w:val="24"/>
      <w:szCs w:val="24"/>
      <w:lang w:eastAsia="ar-SA"/>
    </w:rPr>
  </w:style>
  <w:style w:type="character" w:customStyle="1" w:styleId="aff3">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f4"/>
    <w:uiPriority w:val="34"/>
    <w:qFormat/>
    <w:locked/>
    <w:rsid w:val="00BA6BC5"/>
    <w:rPr>
      <w:rFonts w:ascii="Times New Roman" w:eastAsia="Times New Roman" w:hAnsi="Times New Roman" w:cs="Times New Roman"/>
      <w:sz w:val="24"/>
      <w:szCs w:val="24"/>
      <w:lang w:eastAsia="ru-RU"/>
    </w:rPr>
  </w:style>
  <w:style w:type="paragraph" w:styleId="aff4">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ff3"/>
    <w:uiPriority w:val="1"/>
    <w:qFormat/>
    <w:rsid w:val="00BA6BC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25">
    <w:name w:val="Цитата 2 Знак"/>
    <w:basedOn w:val="a1"/>
    <w:link w:val="26"/>
    <w:uiPriority w:val="29"/>
    <w:locked/>
    <w:rsid w:val="00BA6BC5"/>
    <w:rPr>
      <w:rFonts w:ascii="Calibri" w:eastAsia="Times New Roman" w:hAnsi="Calibri" w:cs="Times New Roman"/>
      <w:i/>
      <w:lang w:eastAsia="ru-RU"/>
    </w:rPr>
  </w:style>
  <w:style w:type="character" w:customStyle="1" w:styleId="aff5">
    <w:name w:val="Выделенная цитата Знак"/>
    <w:basedOn w:val="a1"/>
    <w:link w:val="aff6"/>
    <w:uiPriority w:val="30"/>
    <w:locked/>
    <w:rsid w:val="00BA6BC5"/>
    <w:rPr>
      <w:rFonts w:ascii="Calibri" w:eastAsia="Times New Roman" w:hAnsi="Calibri" w:cs="Times New Roman"/>
      <w:i/>
      <w:lang w:eastAsia="ru-RU"/>
    </w:rPr>
  </w:style>
  <w:style w:type="paragraph" w:customStyle="1" w:styleId="ConsPlusNormal">
    <w:name w:val="ConsPlusNormal"/>
    <w:uiPriority w:val="99"/>
    <w:qFormat/>
    <w:rsid w:val="00BA6B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Внимание"/>
    <w:basedOn w:val="a0"/>
    <w:next w:val="a0"/>
    <w:uiPriority w:val="99"/>
    <w:qFormat/>
    <w:rsid w:val="00BA6BC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8">
    <w:name w:val="Внимание: криминал!!"/>
    <w:basedOn w:val="aff7"/>
    <w:next w:val="a0"/>
    <w:uiPriority w:val="99"/>
    <w:qFormat/>
    <w:rsid w:val="00BA6BC5"/>
  </w:style>
  <w:style w:type="paragraph" w:customStyle="1" w:styleId="aff9">
    <w:name w:val="Внимание: недобросовестность!"/>
    <w:basedOn w:val="aff7"/>
    <w:next w:val="a0"/>
    <w:uiPriority w:val="99"/>
    <w:qFormat/>
    <w:rsid w:val="00BA6BC5"/>
  </w:style>
  <w:style w:type="paragraph" w:customStyle="1" w:styleId="affa">
    <w:name w:val="Дочерний элемент списка"/>
    <w:basedOn w:val="a0"/>
    <w:next w:val="a0"/>
    <w:uiPriority w:val="99"/>
    <w:qFormat/>
    <w:rsid w:val="00BA6BC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0"/>
    <w:next w:val="a0"/>
    <w:uiPriority w:val="99"/>
    <w:qFormat/>
    <w:rsid w:val="00BA6BC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b"/>
    <w:next w:val="a0"/>
    <w:uiPriority w:val="99"/>
    <w:qFormat/>
    <w:rsid w:val="00BA6BC5"/>
    <w:pPr>
      <w:shd w:val="clear" w:color="auto" w:fill="ECE9D8"/>
    </w:pPr>
    <w:rPr>
      <w:b/>
      <w:bCs/>
      <w:color w:val="0058A9"/>
    </w:rPr>
  </w:style>
  <w:style w:type="paragraph" w:customStyle="1" w:styleId="affc">
    <w:name w:val="Заголовок группы контролов"/>
    <w:basedOn w:val="a0"/>
    <w:next w:val="a0"/>
    <w:uiPriority w:val="99"/>
    <w:qFormat/>
    <w:rsid w:val="00BA6BC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0"/>
    <w:uiPriority w:val="99"/>
    <w:qFormat/>
    <w:rsid w:val="00BA6BC5"/>
    <w:pPr>
      <w:keepLines/>
      <w:shd w:val="clear" w:color="auto" w:fill="FFFFFF"/>
      <w:autoSpaceDE w:val="0"/>
      <w:autoSpaceDN w:val="0"/>
      <w:adjustRightInd w:val="0"/>
      <w:spacing w:before="0" w:after="240" w:line="360" w:lineRule="auto"/>
      <w:jc w:val="center"/>
      <w:outlineLvl w:val="9"/>
    </w:pPr>
    <w:rPr>
      <w:b w:val="0"/>
      <w:bCs w:val="0"/>
      <w:kern w:val="0"/>
      <w:sz w:val="18"/>
      <w:szCs w:val="18"/>
    </w:rPr>
  </w:style>
  <w:style w:type="paragraph" w:customStyle="1" w:styleId="affe">
    <w:name w:val="Заголовок распахивающейся части диалога"/>
    <w:basedOn w:val="a0"/>
    <w:next w:val="a0"/>
    <w:uiPriority w:val="99"/>
    <w:qFormat/>
    <w:rsid w:val="00BA6BC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
    <w:name w:val="Заголовок статьи"/>
    <w:basedOn w:val="a0"/>
    <w:next w:val="a0"/>
    <w:uiPriority w:val="99"/>
    <w:qFormat/>
    <w:rsid w:val="00BA6BC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0">
    <w:name w:val="Заголовок ЭР (левое окно)"/>
    <w:basedOn w:val="a0"/>
    <w:next w:val="a0"/>
    <w:uiPriority w:val="99"/>
    <w:qFormat/>
    <w:rsid w:val="00BA6BC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0"/>
    <w:uiPriority w:val="99"/>
    <w:qFormat/>
    <w:rsid w:val="00BA6BC5"/>
    <w:pPr>
      <w:spacing w:after="0"/>
      <w:jc w:val="left"/>
    </w:pPr>
  </w:style>
  <w:style w:type="paragraph" w:customStyle="1" w:styleId="afff2">
    <w:name w:val="Интерактивный заголовок"/>
    <w:basedOn w:val="19"/>
    <w:next w:val="a0"/>
    <w:uiPriority w:val="99"/>
    <w:qFormat/>
    <w:rsid w:val="00BA6BC5"/>
    <w:rPr>
      <w:u w:val="single"/>
    </w:rPr>
  </w:style>
  <w:style w:type="paragraph" w:customStyle="1" w:styleId="afff3">
    <w:name w:val="Текст информации об изменениях"/>
    <w:basedOn w:val="a0"/>
    <w:next w:val="a0"/>
    <w:uiPriority w:val="99"/>
    <w:qFormat/>
    <w:rsid w:val="00BA6BC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0"/>
    <w:uiPriority w:val="99"/>
    <w:qFormat/>
    <w:rsid w:val="00BA6BC5"/>
    <w:pPr>
      <w:shd w:val="clear" w:color="auto" w:fill="EAEFED"/>
      <w:spacing w:before="180"/>
      <w:ind w:left="360" w:right="360" w:firstLine="0"/>
    </w:pPr>
  </w:style>
  <w:style w:type="paragraph" w:customStyle="1" w:styleId="afff5">
    <w:name w:val="Текст (справка)"/>
    <w:basedOn w:val="a0"/>
    <w:next w:val="a0"/>
    <w:uiPriority w:val="99"/>
    <w:qFormat/>
    <w:rsid w:val="00BA6BC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0"/>
    <w:uiPriority w:val="99"/>
    <w:qFormat/>
    <w:rsid w:val="00BA6BC5"/>
    <w:pPr>
      <w:shd w:val="clear" w:color="auto" w:fill="F0F0F0"/>
      <w:spacing w:before="75"/>
      <w:ind w:right="0"/>
      <w:jc w:val="both"/>
    </w:pPr>
    <w:rPr>
      <w:color w:val="353842"/>
    </w:rPr>
  </w:style>
  <w:style w:type="paragraph" w:customStyle="1" w:styleId="afff7">
    <w:name w:val="Информация об изменениях документа"/>
    <w:basedOn w:val="afff6"/>
    <w:next w:val="a0"/>
    <w:uiPriority w:val="99"/>
    <w:qFormat/>
    <w:rsid w:val="00BA6BC5"/>
    <w:rPr>
      <w:i/>
      <w:iCs/>
    </w:rPr>
  </w:style>
  <w:style w:type="paragraph" w:customStyle="1" w:styleId="afff8">
    <w:name w:val="Текст (лев. подпись)"/>
    <w:basedOn w:val="a0"/>
    <w:next w:val="a0"/>
    <w:uiPriority w:val="99"/>
    <w:qFormat/>
    <w:rsid w:val="00BA6BC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0"/>
    <w:uiPriority w:val="99"/>
    <w:qFormat/>
    <w:rsid w:val="00BA6BC5"/>
    <w:rPr>
      <w:sz w:val="14"/>
      <w:szCs w:val="14"/>
    </w:rPr>
  </w:style>
  <w:style w:type="paragraph" w:customStyle="1" w:styleId="afffa">
    <w:name w:val="Текст (прав. подпись)"/>
    <w:basedOn w:val="a0"/>
    <w:next w:val="a0"/>
    <w:uiPriority w:val="99"/>
    <w:qFormat/>
    <w:rsid w:val="00BA6BC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0"/>
    <w:uiPriority w:val="99"/>
    <w:qFormat/>
    <w:rsid w:val="00BA6BC5"/>
    <w:rPr>
      <w:sz w:val="14"/>
      <w:szCs w:val="14"/>
    </w:rPr>
  </w:style>
  <w:style w:type="paragraph" w:customStyle="1" w:styleId="afffc">
    <w:name w:val="Комментарий пользователя"/>
    <w:basedOn w:val="afff6"/>
    <w:next w:val="a0"/>
    <w:uiPriority w:val="99"/>
    <w:qFormat/>
    <w:rsid w:val="00BA6BC5"/>
    <w:pPr>
      <w:shd w:val="clear" w:color="auto" w:fill="FFDFE0"/>
      <w:jc w:val="left"/>
    </w:pPr>
  </w:style>
  <w:style w:type="paragraph" w:customStyle="1" w:styleId="afffd">
    <w:name w:val="Куда обратиться?"/>
    <w:basedOn w:val="aff7"/>
    <w:next w:val="a0"/>
    <w:uiPriority w:val="99"/>
    <w:qFormat/>
    <w:rsid w:val="00BA6BC5"/>
  </w:style>
  <w:style w:type="paragraph" w:customStyle="1" w:styleId="afffe">
    <w:name w:val="Моноширинный"/>
    <w:basedOn w:val="a0"/>
    <w:next w:val="a0"/>
    <w:uiPriority w:val="99"/>
    <w:qFormat/>
    <w:rsid w:val="00BA6BC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Напишите нам"/>
    <w:basedOn w:val="a0"/>
    <w:next w:val="a0"/>
    <w:uiPriority w:val="99"/>
    <w:qFormat/>
    <w:rsid w:val="00BA6BC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0">
    <w:name w:val="Необходимые документы"/>
    <w:basedOn w:val="aff7"/>
    <w:next w:val="a0"/>
    <w:uiPriority w:val="99"/>
    <w:qFormat/>
    <w:rsid w:val="00BA6BC5"/>
    <w:pPr>
      <w:ind w:firstLine="118"/>
    </w:pPr>
  </w:style>
  <w:style w:type="paragraph" w:customStyle="1" w:styleId="affff1">
    <w:name w:val="Нормальный (таблица)"/>
    <w:basedOn w:val="a0"/>
    <w:next w:val="a0"/>
    <w:uiPriority w:val="99"/>
    <w:qFormat/>
    <w:rsid w:val="00BA6BC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0"/>
    <w:next w:val="a0"/>
    <w:uiPriority w:val="99"/>
    <w:qFormat/>
    <w:rsid w:val="00BA6BC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0"/>
    <w:uiPriority w:val="99"/>
    <w:qFormat/>
    <w:rsid w:val="00BA6BC5"/>
    <w:pPr>
      <w:ind w:left="140"/>
    </w:pPr>
  </w:style>
  <w:style w:type="paragraph" w:customStyle="1" w:styleId="affff4">
    <w:name w:val="Переменная часть"/>
    <w:basedOn w:val="affb"/>
    <w:next w:val="a0"/>
    <w:uiPriority w:val="99"/>
    <w:qFormat/>
    <w:rsid w:val="00BA6BC5"/>
    <w:rPr>
      <w:sz w:val="18"/>
      <w:szCs w:val="18"/>
    </w:rPr>
  </w:style>
  <w:style w:type="paragraph" w:customStyle="1" w:styleId="affff5">
    <w:name w:val="Подвал для информации об изменениях"/>
    <w:basedOn w:val="1"/>
    <w:next w:val="a0"/>
    <w:uiPriority w:val="99"/>
    <w:qFormat/>
    <w:rsid w:val="00BA6BC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6">
    <w:name w:val="Подзаголовок для информации об изменениях"/>
    <w:basedOn w:val="afff3"/>
    <w:next w:val="a0"/>
    <w:uiPriority w:val="99"/>
    <w:qFormat/>
    <w:rsid w:val="00BA6BC5"/>
    <w:rPr>
      <w:b/>
      <w:bCs/>
    </w:rPr>
  </w:style>
  <w:style w:type="paragraph" w:customStyle="1" w:styleId="affff7">
    <w:name w:val="Подчёркнуный текст"/>
    <w:basedOn w:val="a0"/>
    <w:next w:val="a0"/>
    <w:uiPriority w:val="99"/>
    <w:qFormat/>
    <w:rsid w:val="00BA6BC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b"/>
    <w:next w:val="a0"/>
    <w:uiPriority w:val="99"/>
    <w:qFormat/>
    <w:rsid w:val="00BA6BC5"/>
    <w:rPr>
      <w:sz w:val="20"/>
      <w:szCs w:val="20"/>
    </w:rPr>
  </w:style>
  <w:style w:type="paragraph" w:customStyle="1" w:styleId="affff9">
    <w:name w:val="Прижатый влево"/>
    <w:basedOn w:val="a0"/>
    <w:next w:val="a0"/>
    <w:uiPriority w:val="99"/>
    <w:qFormat/>
    <w:rsid w:val="00BA6BC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7"/>
    <w:next w:val="a0"/>
    <w:uiPriority w:val="99"/>
    <w:qFormat/>
    <w:rsid w:val="00BA6BC5"/>
  </w:style>
  <w:style w:type="paragraph" w:customStyle="1" w:styleId="affffb">
    <w:name w:val="Примечание."/>
    <w:basedOn w:val="aff7"/>
    <w:next w:val="a0"/>
    <w:uiPriority w:val="99"/>
    <w:qFormat/>
    <w:rsid w:val="00BA6BC5"/>
  </w:style>
  <w:style w:type="paragraph" w:customStyle="1" w:styleId="affffc">
    <w:name w:val="Словарная статья"/>
    <w:basedOn w:val="a0"/>
    <w:next w:val="a0"/>
    <w:uiPriority w:val="99"/>
    <w:qFormat/>
    <w:rsid w:val="00BA6BC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d">
    <w:name w:val="Ссылка на официальную публикацию"/>
    <w:basedOn w:val="a0"/>
    <w:next w:val="a0"/>
    <w:uiPriority w:val="99"/>
    <w:qFormat/>
    <w:rsid w:val="00BA6BC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Текст в таблице"/>
    <w:basedOn w:val="affff1"/>
    <w:next w:val="a0"/>
    <w:uiPriority w:val="99"/>
    <w:qFormat/>
    <w:rsid w:val="00BA6BC5"/>
    <w:pPr>
      <w:ind w:firstLine="500"/>
    </w:pPr>
  </w:style>
  <w:style w:type="paragraph" w:customStyle="1" w:styleId="afffff">
    <w:name w:val="Текст ЭР (см. также)"/>
    <w:basedOn w:val="a0"/>
    <w:next w:val="a0"/>
    <w:uiPriority w:val="99"/>
    <w:qFormat/>
    <w:rsid w:val="00BA6BC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0"/>
    <w:next w:val="a0"/>
    <w:uiPriority w:val="99"/>
    <w:qFormat/>
    <w:rsid w:val="00BA6BC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1">
    <w:name w:val="Формула"/>
    <w:basedOn w:val="a0"/>
    <w:next w:val="a0"/>
    <w:uiPriority w:val="99"/>
    <w:qFormat/>
    <w:rsid w:val="00BA6BC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2">
    <w:name w:val="Центрированный (таблица)"/>
    <w:basedOn w:val="affff1"/>
    <w:next w:val="a0"/>
    <w:uiPriority w:val="99"/>
    <w:qFormat/>
    <w:rsid w:val="00BA6BC5"/>
    <w:pPr>
      <w:jc w:val="center"/>
    </w:pPr>
  </w:style>
  <w:style w:type="paragraph" w:customStyle="1" w:styleId="-">
    <w:name w:val="ЭР-содержание (правое окно)"/>
    <w:basedOn w:val="a0"/>
    <w:next w:val="a0"/>
    <w:uiPriority w:val="99"/>
    <w:qFormat/>
    <w:rsid w:val="00BA6BC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BA6B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BA6BC5"/>
    <w:pPr>
      <w:widowControl w:val="0"/>
      <w:autoSpaceDE w:val="0"/>
      <w:autoSpaceDN w:val="0"/>
      <w:spacing w:after="0" w:line="240" w:lineRule="auto"/>
      <w:ind w:left="9" w:firstLine="700"/>
    </w:pPr>
    <w:rPr>
      <w:rFonts w:ascii="Times New Roman" w:eastAsia="Times New Roman" w:hAnsi="Times New Roman" w:cs="Times New Roman"/>
      <w:sz w:val="24"/>
      <w:szCs w:val="24"/>
    </w:rPr>
  </w:style>
  <w:style w:type="paragraph" w:customStyle="1" w:styleId="msonormal0">
    <w:name w:val="msonormal"/>
    <w:basedOn w:val="a0"/>
    <w:uiPriority w:val="99"/>
    <w:qFormat/>
    <w:rsid w:val="00BA6BC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a">
    <w:name w:val="Название объекта1"/>
    <w:basedOn w:val="a0"/>
    <w:next w:val="a0"/>
    <w:uiPriority w:val="35"/>
    <w:semiHidden/>
    <w:qFormat/>
    <w:rsid w:val="00BA6BC5"/>
    <w:pPr>
      <w:spacing w:after="200" w:line="276" w:lineRule="auto"/>
    </w:pPr>
    <w:rPr>
      <w:rFonts w:ascii="Calibri" w:eastAsia="Times New Roman" w:hAnsi="Calibri" w:cs="Times New Roman"/>
      <w:b/>
      <w:bCs/>
      <w:color w:val="5B9BD5"/>
      <w:sz w:val="18"/>
      <w:szCs w:val="18"/>
      <w:lang w:eastAsia="ru-RU"/>
    </w:rPr>
  </w:style>
  <w:style w:type="paragraph" w:customStyle="1" w:styleId="c1">
    <w:name w:val="c1"/>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Стиль1 Знак"/>
    <w:basedOn w:val="10"/>
    <w:link w:val="1c"/>
    <w:locked/>
    <w:rsid w:val="00BA6BC5"/>
    <w:rPr>
      <w:rFonts w:ascii="Cambria" w:eastAsia="Times New Roman" w:hAnsi="Cambria" w:cs="Times New Roman"/>
      <w:b/>
      <w:bCs/>
      <w:color w:val="365F91"/>
      <w:kern w:val="32"/>
      <w:sz w:val="28"/>
      <w:szCs w:val="28"/>
      <w:lang w:eastAsia="ru-RU"/>
    </w:rPr>
  </w:style>
  <w:style w:type="paragraph" w:customStyle="1" w:styleId="1c">
    <w:name w:val="Стиль1"/>
    <w:basedOn w:val="1"/>
    <w:link w:val="1b"/>
    <w:qFormat/>
    <w:rsid w:val="00BA6BC5"/>
    <w:pPr>
      <w:keepLines/>
      <w:spacing w:before="480" w:after="0"/>
      <w:ind w:left="0"/>
    </w:pPr>
    <w:rPr>
      <w:rFonts w:ascii="Cambria" w:hAnsi="Cambria"/>
      <w:color w:val="365F91"/>
      <w:sz w:val="28"/>
      <w:szCs w:val="28"/>
    </w:rPr>
  </w:style>
  <w:style w:type="paragraph" w:customStyle="1" w:styleId="210">
    <w:name w:val="Основной текст 21"/>
    <w:basedOn w:val="a0"/>
    <w:uiPriority w:val="99"/>
    <w:qFormat/>
    <w:rsid w:val="00BA6BC5"/>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1d">
    <w:name w:val="Абзац списка1"/>
    <w:basedOn w:val="a0"/>
    <w:uiPriority w:val="99"/>
    <w:qFormat/>
    <w:rsid w:val="00BA6BC5"/>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e">
    <w:name w:val="1"/>
    <w:basedOn w:val="a0"/>
    <w:next w:val="a8"/>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3">
    <w:name w:val="список с точками"/>
    <w:basedOn w:val="a0"/>
    <w:uiPriority w:val="99"/>
    <w:qFormat/>
    <w:rsid w:val="00BA6BC5"/>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fffff4">
    <w:name w:val="Знак"/>
    <w:basedOn w:val="a0"/>
    <w:uiPriority w:val="99"/>
    <w:qFormat/>
    <w:rsid w:val="00BA6BC5"/>
    <w:pPr>
      <w:tabs>
        <w:tab w:val="num" w:pos="720"/>
      </w:tabs>
      <w:spacing w:line="240" w:lineRule="exact"/>
      <w:ind w:left="720" w:hanging="720"/>
      <w:jc w:val="both"/>
    </w:pPr>
    <w:rPr>
      <w:rFonts w:ascii="Verdana" w:eastAsia="Times New Roman" w:hAnsi="Verdana" w:cs="Verdana"/>
      <w:sz w:val="20"/>
      <w:szCs w:val="20"/>
      <w:lang w:val="en-US"/>
    </w:rPr>
  </w:style>
  <w:style w:type="character" w:customStyle="1" w:styleId="afffff5">
    <w:name w:val="Основной текст_"/>
    <w:link w:val="1f"/>
    <w:locked/>
    <w:rsid w:val="00BA6BC5"/>
    <w:rPr>
      <w:shd w:val="clear" w:color="auto" w:fill="FFFFFF"/>
    </w:rPr>
  </w:style>
  <w:style w:type="paragraph" w:customStyle="1" w:styleId="1f">
    <w:name w:val="Основной текст1"/>
    <w:basedOn w:val="a0"/>
    <w:link w:val="afffff5"/>
    <w:qFormat/>
    <w:rsid w:val="00BA6BC5"/>
    <w:pPr>
      <w:widowControl w:val="0"/>
      <w:shd w:val="clear" w:color="auto" w:fill="FFFFFF"/>
      <w:spacing w:after="0" w:line="278" w:lineRule="exact"/>
      <w:ind w:hanging="340"/>
      <w:jc w:val="center"/>
    </w:pPr>
  </w:style>
  <w:style w:type="paragraph" w:customStyle="1" w:styleId="afffff6">
    <w:name w:val="Знак Знак Знак Знак Знак Знак Знак Знак Знак"/>
    <w:basedOn w:val="a0"/>
    <w:uiPriority w:val="99"/>
    <w:qFormat/>
    <w:rsid w:val="00BA6BC5"/>
    <w:pPr>
      <w:autoSpaceDE w:val="0"/>
      <w:autoSpaceDN w:val="0"/>
      <w:spacing w:line="240" w:lineRule="exact"/>
    </w:pPr>
    <w:rPr>
      <w:rFonts w:ascii="Arial" w:eastAsia="Times New Roman" w:hAnsi="Arial" w:cs="Arial"/>
      <w:sz w:val="20"/>
      <w:szCs w:val="20"/>
      <w:lang w:val="en-US"/>
    </w:rPr>
  </w:style>
  <w:style w:type="character" w:customStyle="1" w:styleId="afffff7">
    <w:name w:val="СВЕЛ таб/спис Знак"/>
    <w:link w:val="afffff8"/>
    <w:locked/>
    <w:rsid w:val="00BA6BC5"/>
    <w:rPr>
      <w:rFonts w:ascii="Times New Roman" w:hAnsi="Times New Roman" w:cs="Times New Roman"/>
      <w:sz w:val="24"/>
      <w:szCs w:val="24"/>
    </w:rPr>
  </w:style>
  <w:style w:type="paragraph" w:customStyle="1" w:styleId="afffff8">
    <w:name w:val="СВЕЛ таб/спис"/>
    <w:basedOn w:val="a0"/>
    <w:link w:val="afffff7"/>
    <w:qFormat/>
    <w:rsid w:val="00BA6BC5"/>
    <w:pPr>
      <w:spacing w:after="0" w:line="240" w:lineRule="auto"/>
    </w:pPr>
    <w:rPr>
      <w:rFonts w:ascii="Times New Roman" w:hAnsi="Times New Roman" w:cs="Times New Roman"/>
      <w:sz w:val="24"/>
      <w:szCs w:val="24"/>
    </w:rPr>
  </w:style>
  <w:style w:type="paragraph" w:customStyle="1" w:styleId="ConsPlusNonformat">
    <w:name w:val="ConsPlusNonformat"/>
    <w:uiPriority w:val="99"/>
    <w:qFormat/>
    <w:rsid w:val="00BA6B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qFormat/>
    <w:rsid w:val="00BA6BC5"/>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67">
    <w:name w:val="xl67"/>
    <w:basedOn w:val="a0"/>
    <w:uiPriority w:val="99"/>
    <w:qFormat/>
    <w:rsid w:val="00BA6BC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68">
    <w:name w:val="xl68"/>
    <w:basedOn w:val="a0"/>
    <w:uiPriority w:val="99"/>
    <w:qFormat/>
    <w:rsid w:val="00BA6BC5"/>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69">
    <w:name w:val="xl69"/>
    <w:basedOn w:val="a0"/>
    <w:uiPriority w:val="99"/>
    <w:qFormat/>
    <w:rsid w:val="00BA6BC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0">
    <w:name w:val="xl70"/>
    <w:basedOn w:val="a0"/>
    <w:uiPriority w:val="99"/>
    <w:qFormat/>
    <w:rsid w:val="00BA6BC5"/>
    <w:pPr>
      <w:pBdr>
        <w:right w:val="single" w:sz="8"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71">
    <w:name w:val="xl71"/>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qFormat/>
    <w:rsid w:val="00BA6BC5"/>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73">
    <w:name w:val="xl73"/>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74">
    <w:name w:val="xl74"/>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xl75">
    <w:name w:val="xl75"/>
    <w:basedOn w:val="a0"/>
    <w:uiPriority w:val="99"/>
    <w:qFormat/>
    <w:rsid w:val="00BA6BC5"/>
    <w:pPr>
      <w:pBdr>
        <w:bottom w:val="single" w:sz="8" w:space="0" w:color="auto"/>
      </w:pBd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xl76">
    <w:name w:val="xl76"/>
    <w:basedOn w:val="a0"/>
    <w:uiPriority w:val="99"/>
    <w:qFormat/>
    <w:rsid w:val="00BA6BC5"/>
    <w:pPr>
      <w:pBdr>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77">
    <w:name w:val="xl77"/>
    <w:basedOn w:val="a0"/>
    <w:uiPriority w:val="99"/>
    <w:qFormat/>
    <w:rsid w:val="00BA6BC5"/>
    <w:pPr>
      <w:pBdr>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78">
    <w:name w:val="xl78"/>
    <w:basedOn w:val="a0"/>
    <w:uiPriority w:val="99"/>
    <w:qFormat/>
    <w:rsid w:val="00BA6BC5"/>
    <w:pPr>
      <w:pBdr>
        <w:bottom w:val="single" w:sz="8"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79">
    <w:name w:val="xl79"/>
    <w:basedOn w:val="a0"/>
    <w:uiPriority w:val="99"/>
    <w:qFormat/>
    <w:rsid w:val="00BA6BC5"/>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0"/>
    <w:uiPriority w:val="99"/>
    <w:qFormat/>
    <w:rsid w:val="00BA6BC5"/>
    <w:pPr>
      <w:pBdr>
        <w:bottom w:val="single" w:sz="8" w:space="0" w:color="auto"/>
        <w:right w:val="single" w:sz="8" w:space="0" w:color="auto"/>
      </w:pBdr>
      <w:shd w:val="clear" w:color="auto" w:fill="BDD7EE"/>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1">
    <w:name w:val="xl81"/>
    <w:basedOn w:val="a0"/>
    <w:uiPriority w:val="99"/>
    <w:qFormat/>
    <w:rsid w:val="00BA6BC5"/>
    <w:pPr>
      <w:pBdr>
        <w:bottom w:val="single" w:sz="8" w:space="0" w:color="auto"/>
        <w:right w:val="single" w:sz="8"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qFormat/>
    <w:rsid w:val="00BA6BC5"/>
    <w:pPr>
      <w:pBdr>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qFormat/>
    <w:rsid w:val="00BA6BC5"/>
    <w:pPr>
      <w:pBdr>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4">
    <w:name w:val="xl84"/>
    <w:basedOn w:val="a0"/>
    <w:uiPriority w:val="99"/>
    <w:qFormat/>
    <w:rsid w:val="00BA6BC5"/>
    <w:pPr>
      <w:pBdr>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qFormat/>
    <w:rsid w:val="00BA6BC5"/>
    <w:pPr>
      <w:pBdr>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0"/>
    <w:uiPriority w:val="99"/>
    <w:qFormat/>
    <w:rsid w:val="00BA6BC5"/>
    <w:pPr>
      <w:pBdr>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7">
    <w:name w:val="xl87"/>
    <w:basedOn w:val="a0"/>
    <w:uiPriority w:val="99"/>
    <w:qFormat/>
    <w:rsid w:val="00BA6BC5"/>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8">
    <w:name w:val="xl88"/>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qFormat/>
    <w:rsid w:val="00BA6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qFormat/>
    <w:rsid w:val="00BA6BC5"/>
    <w:pPr>
      <w:pBdr>
        <w:bottom w:val="single" w:sz="8"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qFormat/>
    <w:rsid w:val="00BA6BC5"/>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qFormat/>
    <w:rsid w:val="00BA6BC5"/>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qFormat/>
    <w:rsid w:val="00BA6BC5"/>
    <w:pPr>
      <w:pBdr>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qFormat/>
    <w:rsid w:val="00BA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6">
    <w:name w:val="xl96"/>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98">
    <w:name w:val="xl98"/>
    <w:basedOn w:val="a0"/>
    <w:uiPriority w:val="99"/>
    <w:qFormat/>
    <w:rsid w:val="00BA6BC5"/>
    <w:pPr>
      <w:pBdr>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563C1"/>
      <w:sz w:val="24"/>
      <w:szCs w:val="24"/>
      <w:u w:val="single"/>
      <w:lang w:eastAsia="ru-RU"/>
    </w:rPr>
  </w:style>
  <w:style w:type="paragraph" w:customStyle="1" w:styleId="xl99">
    <w:name w:val="xl99"/>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563C1"/>
      <w:sz w:val="24"/>
      <w:szCs w:val="24"/>
      <w:u w:val="single"/>
      <w:lang w:eastAsia="ru-RU"/>
    </w:rPr>
  </w:style>
  <w:style w:type="paragraph" w:customStyle="1" w:styleId="xl100">
    <w:name w:val="xl100"/>
    <w:basedOn w:val="a0"/>
    <w:uiPriority w:val="99"/>
    <w:qFormat/>
    <w:rsid w:val="00BA6BC5"/>
    <w:pPr>
      <w:pBdr>
        <w:bottom w:val="single" w:sz="8" w:space="0" w:color="auto"/>
        <w:right w:val="single" w:sz="8" w:space="0" w:color="auto"/>
      </w:pBdr>
      <w:shd w:val="clear" w:color="auto" w:fill="FF0000"/>
      <w:spacing w:before="100" w:beforeAutospacing="1" w:after="100" w:afterAutospacing="1" w:line="240" w:lineRule="auto"/>
    </w:pPr>
    <w:rPr>
      <w:rFonts w:ascii="Calibri" w:eastAsia="Times New Roman" w:hAnsi="Calibri" w:cs="Times New Roman"/>
      <w:color w:val="0563C1"/>
      <w:sz w:val="24"/>
      <w:szCs w:val="24"/>
      <w:u w:val="single"/>
      <w:lang w:eastAsia="ru-RU"/>
    </w:rPr>
  </w:style>
  <w:style w:type="paragraph" w:customStyle="1" w:styleId="xl101">
    <w:name w:val="xl101"/>
    <w:basedOn w:val="a0"/>
    <w:uiPriority w:val="99"/>
    <w:qFormat/>
    <w:rsid w:val="00BA6BC5"/>
    <w:pPr>
      <w:pBdr>
        <w:bottom w:val="single" w:sz="8" w:space="0" w:color="auto"/>
        <w:right w:val="single" w:sz="8" w:space="0" w:color="auto"/>
      </w:pBdr>
      <w:shd w:val="clear" w:color="auto" w:fill="FFFFFF"/>
      <w:spacing w:before="100" w:beforeAutospacing="1" w:after="100" w:afterAutospacing="1" w:line="240" w:lineRule="auto"/>
    </w:pPr>
    <w:rPr>
      <w:rFonts w:ascii="Calibri" w:eastAsia="Times New Roman" w:hAnsi="Calibri" w:cs="Times New Roman"/>
      <w:color w:val="0563C1"/>
      <w:sz w:val="24"/>
      <w:szCs w:val="24"/>
      <w:u w:val="single"/>
      <w:lang w:eastAsia="ru-RU"/>
    </w:rPr>
  </w:style>
  <w:style w:type="paragraph" w:customStyle="1" w:styleId="xl102">
    <w:name w:val="xl102"/>
    <w:basedOn w:val="a0"/>
    <w:uiPriority w:val="99"/>
    <w:qFormat/>
    <w:rsid w:val="00BA6BC5"/>
    <w:pPr>
      <w:pBdr>
        <w:left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qFormat/>
    <w:rsid w:val="00BA6BC5"/>
    <w:pPr>
      <w:pBdr>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5">
    <w:name w:val="xl105"/>
    <w:basedOn w:val="a0"/>
    <w:uiPriority w:val="99"/>
    <w:qFormat/>
    <w:rsid w:val="00BA6BC5"/>
    <w:pPr>
      <w:pBdr>
        <w:top w:val="single" w:sz="8" w:space="0" w:color="auto"/>
        <w:left w:val="single" w:sz="8" w:space="0" w:color="auto"/>
        <w:bottom w:val="single" w:sz="8" w:space="0" w:color="auto"/>
        <w:right w:val="single" w:sz="8" w:space="0" w:color="auto"/>
      </w:pBdr>
      <w:shd w:val="clear" w:color="auto" w:fill="E7E6E6"/>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6">
    <w:name w:val="xl106"/>
    <w:basedOn w:val="a0"/>
    <w:uiPriority w:val="99"/>
    <w:qFormat/>
    <w:rsid w:val="00BA6BC5"/>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0"/>
    <w:uiPriority w:val="99"/>
    <w:qFormat/>
    <w:rsid w:val="00BA6BC5"/>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qFormat/>
    <w:rsid w:val="00BA6BC5"/>
    <w:pPr>
      <w:pBdr>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0"/>
    <w:uiPriority w:val="99"/>
    <w:qFormat/>
    <w:rsid w:val="00BA6BC5"/>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0">
    <w:name w:val="xl110"/>
    <w:basedOn w:val="a0"/>
    <w:uiPriority w:val="99"/>
    <w:qFormat/>
    <w:rsid w:val="00BA6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1">
    <w:name w:val="xl111"/>
    <w:basedOn w:val="a0"/>
    <w:uiPriority w:val="99"/>
    <w:qFormat/>
    <w:rsid w:val="00BA6BC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12">
    <w:name w:val="xl112"/>
    <w:basedOn w:val="a0"/>
    <w:uiPriority w:val="99"/>
    <w:qFormat/>
    <w:rsid w:val="00BA6BC5"/>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0"/>
    <w:uiPriority w:val="99"/>
    <w:qFormat/>
    <w:rsid w:val="00BA6BC5"/>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14">
    <w:name w:val="xl114"/>
    <w:basedOn w:val="a0"/>
    <w:uiPriority w:val="99"/>
    <w:qFormat/>
    <w:rsid w:val="00BA6BC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qFormat/>
    <w:rsid w:val="00BA6BC5"/>
    <w:pPr>
      <w:pBdr>
        <w:top w:val="single" w:sz="8" w:space="0" w:color="auto"/>
        <w:bottom w:val="single" w:sz="8"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6">
    <w:name w:val="xl116"/>
    <w:basedOn w:val="a0"/>
    <w:uiPriority w:val="99"/>
    <w:qFormat/>
    <w:rsid w:val="00BA6BC5"/>
    <w:pPr>
      <w:pBdr>
        <w:top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7">
    <w:name w:val="xl117"/>
    <w:basedOn w:val="a0"/>
    <w:uiPriority w:val="99"/>
    <w:qFormat/>
    <w:rsid w:val="00BA6BC5"/>
    <w:pPr>
      <w:pBdr>
        <w:top w:val="single" w:sz="8" w:space="0" w:color="auto"/>
        <w:left w:val="single" w:sz="8" w:space="0" w:color="auto"/>
        <w:bottom w:val="single" w:sz="8" w:space="0" w:color="auto"/>
        <w:right w:val="single" w:sz="8"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qFormat/>
    <w:rsid w:val="00BA6BC5"/>
    <w:pPr>
      <w:pBdr>
        <w:top w:val="single" w:sz="8" w:space="0" w:color="auto"/>
        <w:bottom w:val="single" w:sz="8" w:space="0" w:color="auto"/>
        <w:right w:val="single" w:sz="8"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9">
    <w:name w:val="xl119"/>
    <w:basedOn w:val="a0"/>
    <w:uiPriority w:val="99"/>
    <w:qFormat/>
    <w:rsid w:val="00BA6BC5"/>
    <w:pPr>
      <w:pBdr>
        <w:top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0">
    <w:name w:val="xl120"/>
    <w:basedOn w:val="a0"/>
    <w:uiPriority w:val="99"/>
    <w:qFormat/>
    <w:rsid w:val="00BA6BC5"/>
    <w:pPr>
      <w:pBdr>
        <w:top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1">
    <w:name w:val="xl121"/>
    <w:basedOn w:val="a0"/>
    <w:uiPriority w:val="99"/>
    <w:qFormat/>
    <w:rsid w:val="00BA6BC5"/>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2">
    <w:name w:val="xl122"/>
    <w:basedOn w:val="a0"/>
    <w:uiPriority w:val="99"/>
    <w:qFormat/>
    <w:rsid w:val="00BA6BC5"/>
    <w:pPr>
      <w:pBdr>
        <w:top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3">
    <w:name w:val="xl123"/>
    <w:basedOn w:val="a0"/>
    <w:uiPriority w:val="99"/>
    <w:qFormat/>
    <w:rsid w:val="00BA6BC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4">
    <w:name w:val="xl124"/>
    <w:basedOn w:val="a0"/>
    <w:uiPriority w:val="99"/>
    <w:qFormat/>
    <w:rsid w:val="00BA6BC5"/>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5">
    <w:name w:val="xl125"/>
    <w:basedOn w:val="a0"/>
    <w:uiPriority w:val="99"/>
    <w:qFormat/>
    <w:rsid w:val="00BA6BC5"/>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6">
    <w:name w:val="xl126"/>
    <w:basedOn w:val="a0"/>
    <w:uiPriority w:val="99"/>
    <w:qFormat/>
    <w:rsid w:val="00BA6BC5"/>
    <w:pPr>
      <w:pBdr>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qFormat/>
    <w:rsid w:val="00BA6BC5"/>
    <w:pPr>
      <w:pBdr>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qFormat/>
    <w:rsid w:val="00BA6BC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0">
    <w:name w:val="xl130"/>
    <w:basedOn w:val="a0"/>
    <w:uiPriority w:val="99"/>
    <w:qFormat/>
    <w:rsid w:val="00BA6BC5"/>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1">
    <w:name w:val="xl131"/>
    <w:basedOn w:val="a0"/>
    <w:uiPriority w:val="99"/>
    <w:qFormat/>
    <w:rsid w:val="00BA6BC5"/>
    <w:pPr>
      <w:pBdr>
        <w:top w:val="single" w:sz="8" w:space="0" w:color="auto"/>
        <w:left w:val="single" w:sz="4" w:space="0" w:color="auto"/>
        <w:bottom w:val="single" w:sz="8"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2">
    <w:name w:val="xl132"/>
    <w:basedOn w:val="a0"/>
    <w:uiPriority w:val="99"/>
    <w:qFormat/>
    <w:rsid w:val="00BA6BC5"/>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3">
    <w:name w:val="xl133"/>
    <w:basedOn w:val="a0"/>
    <w:uiPriority w:val="99"/>
    <w:qFormat/>
    <w:rsid w:val="00BA6BC5"/>
    <w:pPr>
      <w:pBdr>
        <w:top w:val="single" w:sz="8" w:space="0" w:color="auto"/>
        <w:left w:val="single" w:sz="4" w:space="0" w:color="auto"/>
        <w:bottom w:val="single" w:sz="8"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4">
    <w:name w:val="xl134"/>
    <w:basedOn w:val="a0"/>
    <w:uiPriority w:val="99"/>
    <w:qFormat/>
    <w:rsid w:val="00BA6BC5"/>
    <w:pPr>
      <w:pBdr>
        <w:top w:val="single" w:sz="8" w:space="0" w:color="auto"/>
        <w:left w:val="single" w:sz="4" w:space="0" w:color="auto"/>
        <w:bottom w:val="single" w:sz="8"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5">
    <w:name w:val="xl135"/>
    <w:basedOn w:val="a0"/>
    <w:uiPriority w:val="99"/>
    <w:qFormat/>
    <w:rsid w:val="00BA6BC5"/>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36">
    <w:name w:val="xl136"/>
    <w:basedOn w:val="a0"/>
    <w:uiPriority w:val="99"/>
    <w:qFormat/>
    <w:rsid w:val="00BA6BC5"/>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7">
    <w:name w:val="xl137"/>
    <w:basedOn w:val="a0"/>
    <w:uiPriority w:val="99"/>
    <w:qFormat/>
    <w:rsid w:val="00BA6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38">
    <w:name w:val="xl138"/>
    <w:basedOn w:val="a0"/>
    <w:uiPriority w:val="99"/>
    <w:qFormat/>
    <w:rsid w:val="00BA6BC5"/>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39">
    <w:name w:val="xl139"/>
    <w:basedOn w:val="a0"/>
    <w:uiPriority w:val="99"/>
    <w:qFormat/>
    <w:rsid w:val="00BA6BC5"/>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0">
    <w:name w:val="xl140"/>
    <w:basedOn w:val="a0"/>
    <w:uiPriority w:val="99"/>
    <w:qFormat/>
    <w:rsid w:val="00BA6BC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1">
    <w:name w:val="xl141"/>
    <w:basedOn w:val="a0"/>
    <w:uiPriority w:val="99"/>
    <w:qFormat/>
    <w:rsid w:val="00BA6BC5"/>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2">
    <w:name w:val="xl142"/>
    <w:basedOn w:val="a0"/>
    <w:uiPriority w:val="99"/>
    <w:qFormat/>
    <w:rsid w:val="00BA6BC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3">
    <w:name w:val="xl143"/>
    <w:basedOn w:val="a0"/>
    <w:uiPriority w:val="99"/>
    <w:qFormat/>
    <w:rsid w:val="00BA6BC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4">
    <w:name w:val="xl144"/>
    <w:basedOn w:val="a0"/>
    <w:uiPriority w:val="99"/>
    <w:qFormat/>
    <w:rsid w:val="00BA6BC5"/>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5">
    <w:name w:val="xl145"/>
    <w:basedOn w:val="a0"/>
    <w:uiPriority w:val="99"/>
    <w:qFormat/>
    <w:rsid w:val="00BA6BC5"/>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6">
    <w:name w:val="xl146"/>
    <w:basedOn w:val="a0"/>
    <w:uiPriority w:val="99"/>
    <w:qFormat/>
    <w:rsid w:val="00BA6BC5"/>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7">
    <w:name w:val="xl147"/>
    <w:basedOn w:val="a0"/>
    <w:uiPriority w:val="99"/>
    <w:qFormat/>
    <w:rsid w:val="00BA6BC5"/>
    <w:pPr>
      <w:pBdr>
        <w:left w:val="single" w:sz="4" w:space="0" w:color="auto"/>
        <w:bottom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8">
    <w:name w:val="xl148"/>
    <w:basedOn w:val="a0"/>
    <w:uiPriority w:val="99"/>
    <w:qFormat/>
    <w:rsid w:val="00BA6BC5"/>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49">
    <w:name w:val="xl149"/>
    <w:basedOn w:val="a0"/>
    <w:uiPriority w:val="99"/>
    <w:qFormat/>
    <w:rsid w:val="00BA6BC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50">
    <w:name w:val="xl150"/>
    <w:basedOn w:val="a0"/>
    <w:uiPriority w:val="99"/>
    <w:qFormat/>
    <w:rsid w:val="00BA6BC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51">
    <w:name w:val="xl151"/>
    <w:basedOn w:val="a0"/>
    <w:uiPriority w:val="99"/>
    <w:qFormat/>
    <w:rsid w:val="00BA6BC5"/>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52">
    <w:name w:val="xl152"/>
    <w:basedOn w:val="a0"/>
    <w:uiPriority w:val="99"/>
    <w:qFormat/>
    <w:rsid w:val="00BA6BC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53">
    <w:name w:val="xl153"/>
    <w:basedOn w:val="a0"/>
    <w:uiPriority w:val="99"/>
    <w:qFormat/>
    <w:rsid w:val="00BA6BC5"/>
    <w:pPr>
      <w:pBdr>
        <w:top w:val="single" w:sz="8" w:space="0" w:color="auto"/>
        <w:left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54">
    <w:name w:val="xl154"/>
    <w:basedOn w:val="a0"/>
    <w:uiPriority w:val="99"/>
    <w:qFormat/>
    <w:rsid w:val="00BA6BC5"/>
    <w:pPr>
      <w:pBdr>
        <w:top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55">
    <w:name w:val="xl155"/>
    <w:basedOn w:val="a0"/>
    <w:uiPriority w:val="99"/>
    <w:qFormat/>
    <w:rsid w:val="00BA6BC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56">
    <w:name w:val="xl156"/>
    <w:basedOn w:val="a0"/>
    <w:uiPriority w:val="99"/>
    <w:qFormat/>
    <w:rsid w:val="00BA6BC5"/>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57">
    <w:name w:val="xl157"/>
    <w:basedOn w:val="a0"/>
    <w:uiPriority w:val="99"/>
    <w:qFormat/>
    <w:rsid w:val="00BA6BC5"/>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58">
    <w:name w:val="xl158"/>
    <w:basedOn w:val="a0"/>
    <w:uiPriority w:val="99"/>
    <w:qFormat/>
    <w:rsid w:val="00BA6BC5"/>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color w:val="000000"/>
      <w:sz w:val="14"/>
      <w:szCs w:val="14"/>
      <w:lang w:eastAsia="ru-RU"/>
    </w:rPr>
  </w:style>
  <w:style w:type="paragraph" w:customStyle="1" w:styleId="xl159">
    <w:name w:val="xl159"/>
    <w:basedOn w:val="a0"/>
    <w:uiPriority w:val="99"/>
    <w:qFormat/>
    <w:rsid w:val="00BA6BC5"/>
    <w:pPr>
      <w:pBdr>
        <w:left w:val="single" w:sz="8" w:space="0" w:color="auto"/>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0">
    <w:name w:val="xl160"/>
    <w:basedOn w:val="a0"/>
    <w:uiPriority w:val="99"/>
    <w:qFormat/>
    <w:rsid w:val="00BA6BC5"/>
    <w:pPr>
      <w:pBdr>
        <w:top w:val="single" w:sz="4" w:space="0" w:color="auto"/>
        <w:bottom w:val="single" w:sz="8"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1">
    <w:name w:val="xl161"/>
    <w:basedOn w:val="a0"/>
    <w:uiPriority w:val="99"/>
    <w:qFormat/>
    <w:rsid w:val="00BA6BC5"/>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2">
    <w:name w:val="xl162"/>
    <w:basedOn w:val="a0"/>
    <w:uiPriority w:val="99"/>
    <w:qFormat/>
    <w:rsid w:val="00BA6BC5"/>
    <w:pPr>
      <w:pBdr>
        <w:top w:val="single" w:sz="4" w:space="0" w:color="auto"/>
        <w:left w:val="single" w:sz="4" w:space="0" w:color="auto"/>
        <w:bottom w:val="single" w:sz="8"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3">
    <w:name w:val="xl163"/>
    <w:basedOn w:val="a0"/>
    <w:uiPriority w:val="99"/>
    <w:qFormat/>
    <w:rsid w:val="00BA6BC5"/>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0"/>
    <w:uiPriority w:val="99"/>
    <w:qFormat/>
    <w:rsid w:val="00BA6BC5"/>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5">
    <w:name w:val="xl165"/>
    <w:basedOn w:val="a0"/>
    <w:uiPriority w:val="99"/>
    <w:qFormat/>
    <w:rsid w:val="00BA6BC5"/>
    <w:pPr>
      <w:pBdr>
        <w:top w:val="single" w:sz="4" w:space="0" w:color="auto"/>
        <w:left w:val="single" w:sz="4" w:space="0" w:color="auto"/>
        <w:bottom w:val="single" w:sz="8" w:space="0" w:color="auto"/>
        <w:right w:val="single" w:sz="4" w:space="0" w:color="auto"/>
      </w:pBdr>
      <w:shd w:val="clear" w:color="auto" w:fill="BDD7EE"/>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66">
    <w:name w:val="xl166"/>
    <w:basedOn w:val="a0"/>
    <w:uiPriority w:val="99"/>
    <w:qFormat/>
    <w:rsid w:val="00BA6BC5"/>
    <w:pPr>
      <w:pBdr>
        <w:top w:val="single" w:sz="4" w:space="0" w:color="auto"/>
        <w:left w:val="single" w:sz="4" w:space="0" w:color="auto"/>
        <w:bottom w:val="single" w:sz="8"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7">
    <w:name w:val="xl167"/>
    <w:basedOn w:val="a0"/>
    <w:uiPriority w:val="99"/>
    <w:qFormat/>
    <w:rsid w:val="00BA6BC5"/>
    <w:pPr>
      <w:pBdr>
        <w:top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8">
    <w:name w:val="xl168"/>
    <w:basedOn w:val="a0"/>
    <w:uiPriority w:val="99"/>
    <w:qFormat/>
    <w:rsid w:val="00BA6BC5"/>
    <w:pPr>
      <w:pBdr>
        <w:top w:val="single" w:sz="4" w:space="0" w:color="auto"/>
        <w:left w:val="single" w:sz="4" w:space="0" w:color="auto"/>
        <w:bottom w:val="single" w:sz="8"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9">
    <w:name w:val="xl169"/>
    <w:basedOn w:val="a0"/>
    <w:uiPriority w:val="99"/>
    <w:qFormat/>
    <w:rsid w:val="00BA6BC5"/>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70">
    <w:name w:val="xl170"/>
    <w:basedOn w:val="a0"/>
    <w:uiPriority w:val="99"/>
    <w:qFormat/>
    <w:rsid w:val="00BA6BC5"/>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71">
    <w:name w:val="xl171"/>
    <w:basedOn w:val="a0"/>
    <w:uiPriority w:val="99"/>
    <w:qFormat/>
    <w:rsid w:val="00BA6BC5"/>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2">
    <w:name w:val="xl172"/>
    <w:basedOn w:val="a0"/>
    <w:uiPriority w:val="99"/>
    <w:qFormat/>
    <w:rsid w:val="00BA6BC5"/>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73">
    <w:name w:val="xl173"/>
    <w:basedOn w:val="a0"/>
    <w:uiPriority w:val="99"/>
    <w:qFormat/>
    <w:rsid w:val="00BA6BC5"/>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74">
    <w:name w:val="xl174"/>
    <w:basedOn w:val="a0"/>
    <w:uiPriority w:val="99"/>
    <w:qFormat/>
    <w:rsid w:val="00BA6BC5"/>
    <w:pPr>
      <w:pBdr>
        <w:top w:val="single" w:sz="4" w:space="0" w:color="auto"/>
        <w:left w:val="single" w:sz="4" w:space="0" w:color="auto"/>
        <w:bottom w:val="single" w:sz="8"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75">
    <w:name w:val="xl175"/>
    <w:basedOn w:val="a0"/>
    <w:uiPriority w:val="99"/>
    <w:qFormat/>
    <w:rsid w:val="00BA6BC5"/>
    <w:pPr>
      <w:pBdr>
        <w:top w:val="single" w:sz="8" w:space="0" w:color="auto"/>
        <w:bottom w:val="single" w:sz="8" w:space="0" w:color="auto"/>
        <w:right w:val="single" w:sz="8" w:space="0" w:color="auto"/>
      </w:pBdr>
      <w:shd w:val="clear" w:color="auto" w:fill="BDD7EE"/>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76">
    <w:name w:val="xl176"/>
    <w:basedOn w:val="a0"/>
    <w:uiPriority w:val="99"/>
    <w:qFormat/>
    <w:rsid w:val="00BA6BC5"/>
    <w:pPr>
      <w:pBdr>
        <w:top w:val="single" w:sz="8" w:space="0" w:color="auto"/>
        <w:left w:val="single" w:sz="4"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77">
    <w:name w:val="xl177"/>
    <w:basedOn w:val="a0"/>
    <w:uiPriority w:val="99"/>
    <w:qFormat/>
    <w:rsid w:val="00BA6BC5"/>
    <w:pPr>
      <w:pBdr>
        <w:top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78">
    <w:name w:val="xl178"/>
    <w:basedOn w:val="a0"/>
    <w:uiPriority w:val="99"/>
    <w:qFormat/>
    <w:rsid w:val="00BA6BC5"/>
    <w:pPr>
      <w:pBdr>
        <w:top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79">
    <w:name w:val="xl179"/>
    <w:basedOn w:val="a0"/>
    <w:uiPriority w:val="99"/>
    <w:qFormat/>
    <w:rsid w:val="00BA6BC5"/>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0">
    <w:name w:val="xl180"/>
    <w:basedOn w:val="a0"/>
    <w:uiPriority w:val="99"/>
    <w:qFormat/>
    <w:rsid w:val="00BA6BC5"/>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1">
    <w:name w:val="xl181"/>
    <w:basedOn w:val="a0"/>
    <w:uiPriority w:val="99"/>
    <w:qFormat/>
    <w:rsid w:val="00BA6BC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2">
    <w:name w:val="xl182"/>
    <w:basedOn w:val="a0"/>
    <w:uiPriority w:val="99"/>
    <w:qFormat/>
    <w:rsid w:val="00BA6BC5"/>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3">
    <w:name w:val="xl183"/>
    <w:basedOn w:val="a0"/>
    <w:uiPriority w:val="99"/>
    <w:qFormat/>
    <w:rsid w:val="00BA6BC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4">
    <w:name w:val="xl184"/>
    <w:basedOn w:val="a0"/>
    <w:uiPriority w:val="99"/>
    <w:qFormat/>
    <w:rsid w:val="00BA6BC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5">
    <w:name w:val="xl185"/>
    <w:basedOn w:val="a0"/>
    <w:uiPriority w:val="99"/>
    <w:qFormat/>
    <w:rsid w:val="00BA6BC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6">
    <w:name w:val="xl186"/>
    <w:basedOn w:val="a0"/>
    <w:uiPriority w:val="99"/>
    <w:qFormat/>
    <w:rsid w:val="00BA6BC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87">
    <w:name w:val="xl187"/>
    <w:basedOn w:val="a0"/>
    <w:uiPriority w:val="99"/>
    <w:qFormat/>
    <w:rsid w:val="00BA6BC5"/>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188">
    <w:name w:val="xl188"/>
    <w:basedOn w:val="a0"/>
    <w:uiPriority w:val="99"/>
    <w:qFormat/>
    <w:rsid w:val="00BA6BC5"/>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189">
    <w:name w:val="xl189"/>
    <w:basedOn w:val="a0"/>
    <w:uiPriority w:val="99"/>
    <w:qFormat/>
    <w:rsid w:val="00BA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190">
    <w:name w:val="xl190"/>
    <w:basedOn w:val="a0"/>
    <w:uiPriority w:val="99"/>
    <w:qFormat/>
    <w:rsid w:val="00BA6BC5"/>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191">
    <w:name w:val="xl191"/>
    <w:basedOn w:val="a0"/>
    <w:uiPriority w:val="99"/>
    <w:qFormat/>
    <w:rsid w:val="00BA6BC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92">
    <w:name w:val="xl192"/>
    <w:basedOn w:val="a0"/>
    <w:uiPriority w:val="99"/>
    <w:qFormat/>
    <w:rsid w:val="00BA6BC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93">
    <w:name w:val="xl193"/>
    <w:basedOn w:val="a0"/>
    <w:uiPriority w:val="99"/>
    <w:qFormat/>
    <w:rsid w:val="00BA6B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120">
    <w:name w:val="таблСлева12"/>
    <w:basedOn w:val="a0"/>
    <w:uiPriority w:val="3"/>
    <w:qFormat/>
    <w:rsid w:val="00BA6BC5"/>
    <w:pPr>
      <w:snapToGrid w:val="0"/>
      <w:spacing w:after="0" w:line="240" w:lineRule="auto"/>
    </w:pPr>
    <w:rPr>
      <w:rFonts w:ascii="Times New Roman" w:eastAsia="Times New Roman" w:hAnsi="Times New Roman" w:cs="Times New Roman"/>
      <w:iCs/>
      <w:sz w:val="24"/>
      <w:szCs w:val="28"/>
      <w:lang w:eastAsia="ru-RU"/>
    </w:rPr>
  </w:style>
  <w:style w:type="paragraph" w:customStyle="1" w:styleId="1f0">
    <w:name w:val="Обычный1"/>
    <w:uiPriority w:val="99"/>
    <w:qFormat/>
    <w:rsid w:val="00BA6BC5"/>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paragraph" w:customStyle="1" w:styleId="s16">
    <w:name w:val="s_16"/>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link w:val="28"/>
    <w:locked/>
    <w:rsid w:val="00BA6BC5"/>
    <w:rPr>
      <w:sz w:val="28"/>
      <w:shd w:val="clear" w:color="auto" w:fill="FFFFFF"/>
    </w:rPr>
  </w:style>
  <w:style w:type="paragraph" w:customStyle="1" w:styleId="28">
    <w:name w:val="Основной текст (2)"/>
    <w:basedOn w:val="a0"/>
    <w:link w:val="27"/>
    <w:qFormat/>
    <w:rsid w:val="00BA6BC5"/>
    <w:pPr>
      <w:widowControl w:val="0"/>
      <w:shd w:val="clear" w:color="auto" w:fill="FFFFFF"/>
      <w:spacing w:before="360" w:after="0" w:line="240" w:lineRule="atLeast"/>
      <w:jc w:val="both"/>
    </w:pPr>
    <w:rPr>
      <w:sz w:val="28"/>
    </w:rPr>
  </w:style>
  <w:style w:type="paragraph" w:customStyle="1" w:styleId="xl63">
    <w:name w:val="xl63"/>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uiPriority w:val="99"/>
    <w:qFormat/>
    <w:rsid w:val="00BA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c14">
    <w:name w:val="c14"/>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Обычный (веб)1"/>
    <w:basedOn w:val="a0"/>
    <w:next w:val="a8"/>
    <w:uiPriority w:val="99"/>
    <w:qFormat/>
    <w:rsid w:val="00BA6BC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ConsPlusCell">
    <w:name w:val="ConsPlusCell"/>
    <w:uiPriority w:val="99"/>
    <w:qFormat/>
    <w:rsid w:val="00BA6BC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f2">
    <w:name w:val="Раздел 1 Знак"/>
    <w:basedOn w:val="10"/>
    <w:link w:val="1f3"/>
    <w:locked/>
    <w:rsid w:val="00BA6BC5"/>
    <w:rPr>
      <w:rFonts w:ascii="Times New Roman" w:eastAsia="Segoe UI" w:hAnsi="Times New Roman" w:cs="Times New Roman"/>
      <w:b/>
      <w:bCs/>
      <w:kern w:val="32"/>
      <w:sz w:val="24"/>
      <w:szCs w:val="24"/>
      <w:lang w:eastAsia="ru-RU"/>
    </w:rPr>
  </w:style>
  <w:style w:type="paragraph" w:customStyle="1" w:styleId="1f3">
    <w:name w:val="Раздел 1"/>
    <w:basedOn w:val="1"/>
    <w:link w:val="1f2"/>
    <w:qFormat/>
    <w:rsid w:val="00BA6BC5"/>
    <w:pPr>
      <w:ind w:left="0" w:firstLine="709"/>
      <w:jc w:val="both"/>
    </w:pPr>
    <w:rPr>
      <w:rFonts w:eastAsia="Segoe UI"/>
    </w:rPr>
  </w:style>
  <w:style w:type="paragraph" w:styleId="afa">
    <w:name w:val="Subtitle"/>
    <w:basedOn w:val="a0"/>
    <w:next w:val="a0"/>
    <w:link w:val="af9"/>
    <w:uiPriority w:val="11"/>
    <w:qFormat/>
    <w:rsid w:val="00BA6BC5"/>
    <w:pPr>
      <w:numPr>
        <w:ilvl w:val="1"/>
      </w:numPr>
      <w:spacing w:line="256" w:lineRule="auto"/>
    </w:pPr>
    <w:rPr>
      <w:rFonts w:ascii="Calibri Light" w:eastAsia="Times New Roman" w:hAnsi="Calibri Light" w:cs="Times New Roman"/>
      <w:sz w:val="24"/>
      <w:szCs w:val="24"/>
      <w:lang w:eastAsia="ru-RU"/>
    </w:rPr>
  </w:style>
  <w:style w:type="character" w:customStyle="1" w:styleId="1f4">
    <w:name w:val="Подзаголовок Знак1"/>
    <w:basedOn w:val="a1"/>
    <w:uiPriority w:val="11"/>
    <w:rsid w:val="00BA6BC5"/>
    <w:rPr>
      <w:rFonts w:eastAsiaTheme="minorEastAsia"/>
      <w:color w:val="5A5A5A" w:themeColor="text1" w:themeTint="A5"/>
      <w:spacing w:val="15"/>
    </w:rPr>
  </w:style>
  <w:style w:type="character" w:customStyle="1" w:styleId="110">
    <w:name w:val="Раздел 1.1 Знак"/>
    <w:basedOn w:val="af9"/>
    <w:link w:val="111"/>
    <w:locked/>
    <w:rsid w:val="00BA6BC5"/>
    <w:rPr>
      <w:rFonts w:ascii="Times New Roman" w:eastAsia="Segoe UI" w:hAnsi="Times New Roman" w:cs="Times New Roman"/>
      <w:color w:val="5A5A5A"/>
      <w:spacing w:val="15"/>
      <w:sz w:val="24"/>
      <w:szCs w:val="24"/>
      <w:lang w:eastAsia="ru-RU"/>
    </w:rPr>
  </w:style>
  <w:style w:type="paragraph" w:customStyle="1" w:styleId="111">
    <w:name w:val="Раздел 1.1"/>
    <w:basedOn w:val="afa"/>
    <w:link w:val="110"/>
    <w:qFormat/>
    <w:rsid w:val="00BA6BC5"/>
    <w:pPr>
      <w:numPr>
        <w:ilvl w:val="0"/>
      </w:numPr>
      <w:spacing w:after="60" w:line="276" w:lineRule="auto"/>
      <w:ind w:firstLine="709"/>
      <w:jc w:val="both"/>
      <w:outlineLvl w:val="1"/>
    </w:pPr>
    <w:rPr>
      <w:rFonts w:ascii="Times New Roman" w:eastAsia="Segoe UI" w:hAnsi="Times New Roman"/>
      <w:color w:val="5A5A5A"/>
      <w:spacing w:val="15"/>
    </w:rPr>
  </w:style>
  <w:style w:type="paragraph" w:customStyle="1" w:styleId="pTextStyle">
    <w:name w:val="pTextStyle"/>
    <w:basedOn w:val="a0"/>
    <w:uiPriority w:val="99"/>
    <w:qFormat/>
    <w:rsid w:val="00BA6BC5"/>
    <w:pPr>
      <w:spacing w:after="0" w:line="247"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uiPriority w:val="99"/>
    <w:qFormat/>
    <w:rsid w:val="00BA6BC5"/>
    <w:pPr>
      <w:spacing w:after="0" w:line="252" w:lineRule="auto"/>
      <w:jc w:val="center"/>
    </w:pPr>
    <w:rPr>
      <w:rFonts w:ascii="Times New Roman" w:eastAsia="Times New Roman" w:hAnsi="Times New Roman" w:cs="Times New Roman"/>
      <w:sz w:val="24"/>
      <w:szCs w:val="24"/>
      <w:lang w:val="en-US" w:eastAsia="ru-RU"/>
    </w:rPr>
  </w:style>
  <w:style w:type="character" w:styleId="afffff9">
    <w:name w:val="footnote reference"/>
    <w:aliases w:val="Знак сноски-FN,Ciae niinee-FN,AЗнак сноски зел"/>
    <w:link w:val="1f5"/>
    <w:unhideWhenUsed/>
    <w:rsid w:val="00BA6BC5"/>
    <w:rPr>
      <w:rFonts w:ascii="Times New Roman" w:hAnsi="Times New Roman" w:cs="Times New Roman"/>
      <w:vertAlign w:val="superscript"/>
    </w:rPr>
  </w:style>
  <w:style w:type="paragraph" w:customStyle="1" w:styleId="1f5">
    <w:name w:val="Знак сноски1"/>
    <w:basedOn w:val="a0"/>
    <w:link w:val="afffff9"/>
    <w:qFormat/>
    <w:rsid w:val="00BA6BC5"/>
    <w:pPr>
      <w:spacing w:after="0" w:line="240" w:lineRule="auto"/>
    </w:pPr>
    <w:rPr>
      <w:rFonts w:ascii="Times New Roman" w:hAnsi="Times New Roman" w:cs="Times New Roman"/>
      <w:vertAlign w:val="superscript"/>
    </w:rPr>
  </w:style>
  <w:style w:type="paragraph" w:customStyle="1" w:styleId="font5">
    <w:name w:val="font5"/>
    <w:basedOn w:val="a0"/>
    <w:uiPriority w:val="99"/>
    <w:qFormat/>
    <w:rsid w:val="00BA6B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uiPriority w:val="99"/>
    <w:qFormat/>
    <w:rsid w:val="00BA6B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uiPriority w:val="99"/>
    <w:qFormat/>
    <w:rsid w:val="00BA6BC5"/>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a">
    <w:name w:val="Маркированный."/>
    <w:basedOn w:val="a0"/>
    <w:uiPriority w:val="99"/>
    <w:qFormat/>
    <w:rsid w:val="00BA6BC5"/>
    <w:pPr>
      <w:numPr>
        <w:numId w:val="1"/>
      </w:numPr>
      <w:spacing w:after="0" w:line="240" w:lineRule="auto"/>
      <w:ind w:left="1066" w:hanging="357"/>
    </w:pPr>
    <w:rPr>
      <w:rFonts w:ascii="Times New Roman" w:eastAsia="Calibri" w:hAnsi="Times New Roman" w:cs="Times New Roman"/>
      <w:sz w:val="24"/>
      <w:u w:color="000000"/>
    </w:rPr>
  </w:style>
  <w:style w:type="paragraph" w:customStyle="1" w:styleId="pcenter">
    <w:name w:val="pcenter"/>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BA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a">
    <w:name w:val="annotation reference"/>
    <w:uiPriority w:val="99"/>
    <w:unhideWhenUsed/>
    <w:rsid w:val="00BA6BC5"/>
    <w:rPr>
      <w:rFonts w:ascii="Times New Roman" w:hAnsi="Times New Roman" w:cs="Times New Roman" w:hint="default"/>
      <w:sz w:val="16"/>
    </w:rPr>
  </w:style>
  <w:style w:type="character" w:styleId="afffffb">
    <w:name w:val="page number"/>
    <w:unhideWhenUsed/>
    <w:rsid w:val="00BA6BC5"/>
    <w:rPr>
      <w:rFonts w:ascii="Times New Roman" w:hAnsi="Times New Roman" w:cs="Times New Roman" w:hint="default"/>
    </w:rPr>
  </w:style>
  <w:style w:type="character" w:styleId="afffffc">
    <w:name w:val="endnote reference"/>
    <w:uiPriority w:val="99"/>
    <w:semiHidden/>
    <w:unhideWhenUsed/>
    <w:rsid w:val="00BA6BC5"/>
    <w:rPr>
      <w:rFonts w:ascii="Times New Roman" w:hAnsi="Times New Roman" w:cs="Times New Roman" w:hint="default"/>
      <w:vertAlign w:val="superscript"/>
    </w:rPr>
  </w:style>
  <w:style w:type="character" w:styleId="afffffd">
    <w:name w:val="Subtle Emphasis"/>
    <w:uiPriority w:val="19"/>
    <w:qFormat/>
    <w:rsid w:val="00BA6BC5"/>
    <w:rPr>
      <w:i/>
      <w:iCs/>
      <w:color w:val="404040"/>
    </w:rPr>
  </w:style>
  <w:style w:type="character" w:customStyle="1" w:styleId="71">
    <w:name w:val="Заголовок 7 Знак1"/>
    <w:basedOn w:val="a1"/>
    <w:uiPriority w:val="9"/>
    <w:semiHidden/>
    <w:rsid w:val="00BA6BC5"/>
    <w:rPr>
      <w:rFonts w:ascii="Calibri Light" w:eastAsia="Times New Roman" w:hAnsi="Calibri Light" w:cs="Times New Roman" w:hint="default"/>
      <w:i/>
      <w:iCs/>
      <w:color w:val="404040"/>
      <w:sz w:val="22"/>
      <w:szCs w:val="22"/>
    </w:rPr>
  </w:style>
  <w:style w:type="character" w:customStyle="1" w:styleId="81">
    <w:name w:val="Заголовок 8 Знак1"/>
    <w:basedOn w:val="a1"/>
    <w:uiPriority w:val="9"/>
    <w:semiHidden/>
    <w:rsid w:val="00BA6BC5"/>
    <w:rPr>
      <w:rFonts w:ascii="Calibri Light" w:eastAsia="Times New Roman" w:hAnsi="Calibri Light" w:cs="Times New Roman" w:hint="default"/>
      <w:color w:val="404040"/>
    </w:rPr>
  </w:style>
  <w:style w:type="character" w:customStyle="1" w:styleId="91">
    <w:name w:val="Заголовок 9 Знак1"/>
    <w:basedOn w:val="a1"/>
    <w:uiPriority w:val="9"/>
    <w:semiHidden/>
    <w:rsid w:val="00BA6BC5"/>
    <w:rPr>
      <w:rFonts w:ascii="Calibri Light" w:eastAsia="Times New Roman" w:hAnsi="Calibri Light" w:cs="Times New Roman" w:hint="default"/>
      <w:i/>
      <w:iCs/>
      <w:color w:val="404040"/>
    </w:rPr>
  </w:style>
  <w:style w:type="paragraph" w:styleId="22">
    <w:name w:val="Body Text 2"/>
    <w:basedOn w:val="a0"/>
    <w:link w:val="21"/>
    <w:unhideWhenUsed/>
    <w:qFormat/>
    <w:rsid w:val="00BA6BC5"/>
    <w:pPr>
      <w:spacing w:after="120" w:line="48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1"/>
    <w:semiHidden/>
    <w:rsid w:val="00BA6BC5"/>
  </w:style>
  <w:style w:type="character" w:customStyle="1" w:styleId="blk">
    <w:name w:val="blk"/>
    <w:rsid w:val="00BA6BC5"/>
  </w:style>
  <w:style w:type="character" w:customStyle="1" w:styleId="FootnoteTextChar">
    <w:name w:val="Footnote Text Char"/>
    <w:locked/>
    <w:rsid w:val="00BA6BC5"/>
    <w:rPr>
      <w:rFonts w:ascii="Times New Roman" w:hAnsi="Times New Roman" w:cs="Times New Roman" w:hint="default"/>
      <w:sz w:val="20"/>
      <w:lang w:eastAsia="ru-RU"/>
    </w:rPr>
  </w:style>
  <w:style w:type="paragraph" w:styleId="aff0">
    <w:name w:val="Balloon Text"/>
    <w:basedOn w:val="a0"/>
    <w:link w:val="aff"/>
    <w:uiPriority w:val="99"/>
    <w:unhideWhenUsed/>
    <w:qFormat/>
    <w:rsid w:val="00BA6BC5"/>
    <w:pPr>
      <w:spacing w:after="0" w:line="240" w:lineRule="auto"/>
    </w:pPr>
    <w:rPr>
      <w:rFonts w:ascii="Segoe UI" w:eastAsia="Times New Roman" w:hAnsi="Segoe UI" w:cs="Times New Roman"/>
      <w:sz w:val="18"/>
      <w:szCs w:val="18"/>
      <w:lang w:eastAsia="ru-RU"/>
    </w:rPr>
  </w:style>
  <w:style w:type="character" w:customStyle="1" w:styleId="1f6">
    <w:name w:val="Текст выноски Знак1"/>
    <w:basedOn w:val="a1"/>
    <w:uiPriority w:val="99"/>
    <w:semiHidden/>
    <w:rsid w:val="00BA6BC5"/>
    <w:rPr>
      <w:rFonts w:ascii="Segoe UI" w:hAnsi="Segoe UI" w:cs="Segoe UI"/>
      <w:sz w:val="18"/>
      <w:szCs w:val="18"/>
    </w:rPr>
  </w:style>
  <w:style w:type="paragraph" w:styleId="ae">
    <w:name w:val="header"/>
    <w:basedOn w:val="a0"/>
    <w:link w:val="ad"/>
    <w:uiPriority w:val="99"/>
    <w:unhideWhenUsed/>
    <w:qFormat/>
    <w:rsid w:val="00BA6B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7">
    <w:name w:val="Верхний колонтитул Знак1"/>
    <w:basedOn w:val="a1"/>
    <w:uiPriority w:val="99"/>
    <w:semiHidden/>
    <w:rsid w:val="00BA6BC5"/>
  </w:style>
  <w:style w:type="character" w:customStyle="1" w:styleId="113">
    <w:name w:val="Текст примечания Знак11"/>
    <w:uiPriority w:val="99"/>
    <w:rsid w:val="00BA6BC5"/>
    <w:rPr>
      <w:rFonts w:ascii="Times New Roman" w:hAnsi="Times New Roman" w:cs="Times New Roman" w:hint="default"/>
      <w:sz w:val="20"/>
      <w:szCs w:val="20"/>
    </w:rPr>
  </w:style>
  <w:style w:type="character" w:customStyle="1" w:styleId="114">
    <w:name w:val="Тема примечания Знак11"/>
    <w:uiPriority w:val="99"/>
    <w:rsid w:val="00BA6BC5"/>
    <w:rPr>
      <w:rFonts w:ascii="Times New Roman" w:hAnsi="Times New Roman" w:cs="Times New Roman" w:hint="default"/>
      <w:b/>
      <w:bCs/>
      <w:sz w:val="20"/>
      <w:szCs w:val="20"/>
    </w:rPr>
  </w:style>
  <w:style w:type="paragraph" w:styleId="afe">
    <w:name w:val="annotation subject"/>
    <w:basedOn w:val="ac"/>
    <w:next w:val="ac"/>
    <w:link w:val="afd"/>
    <w:uiPriority w:val="99"/>
    <w:unhideWhenUsed/>
    <w:qFormat/>
    <w:rsid w:val="00BA6BC5"/>
    <w:rPr>
      <w:rFonts w:ascii="Times New Roman" w:hAnsi="Times New Roman"/>
      <w:b/>
      <w:bCs/>
    </w:rPr>
  </w:style>
  <w:style w:type="character" w:customStyle="1" w:styleId="1f8">
    <w:name w:val="Тема примечания Знак1"/>
    <w:basedOn w:val="18"/>
    <w:uiPriority w:val="99"/>
    <w:rsid w:val="00BA6BC5"/>
    <w:rPr>
      <w:b/>
      <w:bCs/>
      <w:sz w:val="20"/>
      <w:szCs w:val="20"/>
    </w:rPr>
  </w:style>
  <w:style w:type="paragraph" w:styleId="24">
    <w:name w:val="Body Text Indent 2"/>
    <w:basedOn w:val="a0"/>
    <w:link w:val="23"/>
    <w:unhideWhenUsed/>
    <w:qFormat/>
    <w:rsid w:val="00BA6BC5"/>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1"/>
    <w:uiPriority w:val="99"/>
    <w:semiHidden/>
    <w:rsid w:val="00BA6BC5"/>
  </w:style>
  <w:style w:type="character" w:customStyle="1" w:styleId="apple-converted-space">
    <w:name w:val="apple-converted-space"/>
    <w:rsid w:val="00BA6BC5"/>
  </w:style>
  <w:style w:type="character" w:customStyle="1" w:styleId="afffffe">
    <w:name w:val="Цветовое выделение"/>
    <w:uiPriority w:val="99"/>
    <w:rsid w:val="00BA6BC5"/>
    <w:rPr>
      <w:b/>
      <w:bCs w:val="0"/>
      <w:color w:val="26282F"/>
    </w:rPr>
  </w:style>
  <w:style w:type="character" w:customStyle="1" w:styleId="affffff">
    <w:name w:val="Гипертекстовая ссылка"/>
    <w:uiPriority w:val="99"/>
    <w:rsid w:val="00BA6BC5"/>
    <w:rPr>
      <w:b/>
      <w:bCs w:val="0"/>
      <w:color w:val="106BBE"/>
    </w:rPr>
  </w:style>
  <w:style w:type="character" w:customStyle="1" w:styleId="affffff0">
    <w:name w:val="Активная гипертекстовая ссылка"/>
    <w:uiPriority w:val="99"/>
    <w:rsid w:val="00BA6BC5"/>
    <w:rPr>
      <w:b/>
      <w:bCs w:val="0"/>
      <w:color w:val="106BBE"/>
      <w:u w:val="single"/>
    </w:rPr>
  </w:style>
  <w:style w:type="character" w:customStyle="1" w:styleId="affffff1">
    <w:name w:val="Выделение для Базового Поиска"/>
    <w:uiPriority w:val="99"/>
    <w:rsid w:val="00BA6BC5"/>
    <w:rPr>
      <w:b/>
      <w:bCs w:val="0"/>
      <w:color w:val="0058A9"/>
    </w:rPr>
  </w:style>
  <w:style w:type="character" w:customStyle="1" w:styleId="affffff2">
    <w:name w:val="Выделение для Базового Поиска (курсив)"/>
    <w:uiPriority w:val="99"/>
    <w:rsid w:val="00BA6BC5"/>
    <w:rPr>
      <w:b/>
      <w:bCs w:val="0"/>
      <w:i/>
      <w:iCs w:val="0"/>
      <w:color w:val="0058A9"/>
    </w:rPr>
  </w:style>
  <w:style w:type="character" w:customStyle="1" w:styleId="affffff3">
    <w:name w:val="Заголовок своего сообщения"/>
    <w:uiPriority w:val="99"/>
    <w:rsid w:val="00BA6BC5"/>
    <w:rPr>
      <w:b/>
      <w:bCs w:val="0"/>
      <w:color w:val="26282F"/>
    </w:rPr>
  </w:style>
  <w:style w:type="character" w:customStyle="1" w:styleId="affffff4">
    <w:name w:val="Заголовок чужого сообщения"/>
    <w:uiPriority w:val="99"/>
    <w:rsid w:val="00BA6BC5"/>
    <w:rPr>
      <w:b/>
      <w:bCs w:val="0"/>
      <w:color w:val="FF0000"/>
    </w:rPr>
  </w:style>
  <w:style w:type="character" w:customStyle="1" w:styleId="affffff5">
    <w:name w:val="Найденные слова"/>
    <w:uiPriority w:val="99"/>
    <w:rsid w:val="00BA6BC5"/>
    <w:rPr>
      <w:b/>
      <w:bCs w:val="0"/>
      <w:color w:val="26282F"/>
      <w:shd w:val="clear" w:color="auto" w:fill="FFF580"/>
    </w:rPr>
  </w:style>
  <w:style w:type="character" w:customStyle="1" w:styleId="affffff6">
    <w:name w:val="Не вступил в силу"/>
    <w:uiPriority w:val="99"/>
    <w:rsid w:val="00BA6BC5"/>
    <w:rPr>
      <w:b/>
      <w:bCs w:val="0"/>
      <w:color w:val="000000"/>
      <w:shd w:val="clear" w:color="auto" w:fill="D8EDE8"/>
    </w:rPr>
  </w:style>
  <w:style w:type="character" w:customStyle="1" w:styleId="affffff7">
    <w:name w:val="Опечатки"/>
    <w:uiPriority w:val="99"/>
    <w:rsid w:val="00BA6BC5"/>
    <w:rPr>
      <w:color w:val="FF0000"/>
    </w:rPr>
  </w:style>
  <w:style w:type="character" w:customStyle="1" w:styleId="affffff8">
    <w:name w:val="Продолжение ссылки"/>
    <w:uiPriority w:val="99"/>
    <w:rsid w:val="00BA6BC5"/>
  </w:style>
  <w:style w:type="character" w:customStyle="1" w:styleId="affffff9">
    <w:name w:val="Сравнение редакций"/>
    <w:uiPriority w:val="99"/>
    <w:rsid w:val="00BA6BC5"/>
    <w:rPr>
      <w:b/>
      <w:bCs w:val="0"/>
      <w:color w:val="26282F"/>
    </w:rPr>
  </w:style>
  <w:style w:type="character" w:customStyle="1" w:styleId="affffffa">
    <w:name w:val="Сравнение редакций. Добавленный фрагмент"/>
    <w:uiPriority w:val="99"/>
    <w:rsid w:val="00BA6BC5"/>
    <w:rPr>
      <w:color w:val="000000"/>
      <w:shd w:val="clear" w:color="auto" w:fill="C1D7FF"/>
    </w:rPr>
  </w:style>
  <w:style w:type="character" w:customStyle="1" w:styleId="affffffb">
    <w:name w:val="Сравнение редакций. Удаленный фрагмент"/>
    <w:uiPriority w:val="99"/>
    <w:rsid w:val="00BA6BC5"/>
    <w:rPr>
      <w:color w:val="000000"/>
      <w:shd w:val="clear" w:color="auto" w:fill="C4C413"/>
    </w:rPr>
  </w:style>
  <w:style w:type="character" w:customStyle="1" w:styleId="affffffc">
    <w:name w:val="Ссылка на утративший силу документ"/>
    <w:uiPriority w:val="99"/>
    <w:rsid w:val="00BA6BC5"/>
    <w:rPr>
      <w:b/>
      <w:bCs w:val="0"/>
      <w:color w:val="749232"/>
    </w:rPr>
  </w:style>
  <w:style w:type="character" w:customStyle="1" w:styleId="affffffd">
    <w:name w:val="Утратил силу"/>
    <w:uiPriority w:val="99"/>
    <w:rsid w:val="00BA6BC5"/>
    <w:rPr>
      <w:b/>
      <w:bCs w:val="0"/>
      <w:strike/>
      <w:color w:val="666600"/>
    </w:rPr>
  </w:style>
  <w:style w:type="paragraph" w:styleId="af2">
    <w:name w:val="endnote text"/>
    <w:basedOn w:val="a0"/>
    <w:link w:val="af1"/>
    <w:uiPriority w:val="99"/>
    <w:semiHidden/>
    <w:unhideWhenUsed/>
    <w:qFormat/>
    <w:rsid w:val="00BA6BC5"/>
    <w:pPr>
      <w:spacing w:after="0" w:line="240" w:lineRule="auto"/>
    </w:pPr>
    <w:rPr>
      <w:rFonts w:ascii="Calibri" w:eastAsia="Times New Roman" w:hAnsi="Calibri" w:cs="Times New Roman"/>
      <w:sz w:val="20"/>
      <w:szCs w:val="20"/>
      <w:lang w:eastAsia="ru-RU"/>
    </w:rPr>
  </w:style>
  <w:style w:type="character" w:customStyle="1" w:styleId="1f9">
    <w:name w:val="Текст концевой сноски Знак1"/>
    <w:basedOn w:val="a1"/>
    <w:uiPriority w:val="99"/>
    <w:semiHidden/>
    <w:rsid w:val="00BA6BC5"/>
    <w:rPr>
      <w:sz w:val="20"/>
      <w:szCs w:val="20"/>
    </w:rPr>
  </w:style>
  <w:style w:type="character" w:customStyle="1" w:styleId="1fa">
    <w:name w:val="Неразрешенное упоминание1"/>
    <w:uiPriority w:val="99"/>
    <w:semiHidden/>
    <w:rsid w:val="00BA6BC5"/>
    <w:rPr>
      <w:color w:val="605E5C"/>
      <w:shd w:val="clear" w:color="auto" w:fill="E1DFDD"/>
    </w:rPr>
  </w:style>
  <w:style w:type="paragraph" w:styleId="af4">
    <w:name w:val="Title"/>
    <w:basedOn w:val="a0"/>
    <w:next w:val="a0"/>
    <w:link w:val="af3"/>
    <w:uiPriority w:val="10"/>
    <w:qFormat/>
    <w:rsid w:val="00BA6BC5"/>
    <w:pPr>
      <w:spacing w:after="0" w:line="240" w:lineRule="auto"/>
      <w:contextualSpacing/>
    </w:pPr>
    <w:rPr>
      <w:rFonts w:ascii="Times New Roman" w:eastAsia="Times New Roman" w:hAnsi="Times New Roman" w:cs="Times New Roman"/>
      <w:kern w:val="28"/>
      <w:sz w:val="24"/>
      <w:szCs w:val="24"/>
      <w:lang w:eastAsia="ru-RU"/>
    </w:rPr>
  </w:style>
  <w:style w:type="character" w:customStyle="1" w:styleId="1fb">
    <w:name w:val="Заголовок Знак1"/>
    <w:basedOn w:val="a1"/>
    <w:uiPriority w:val="10"/>
    <w:rsid w:val="00BA6BC5"/>
    <w:rPr>
      <w:rFonts w:asciiTheme="majorHAnsi" w:eastAsiaTheme="majorEastAsia" w:hAnsiTheme="majorHAnsi" w:cstheme="majorBidi"/>
      <w:spacing w:val="-10"/>
      <w:kern w:val="28"/>
      <w:sz w:val="56"/>
      <w:szCs w:val="56"/>
    </w:rPr>
  </w:style>
  <w:style w:type="paragraph" w:styleId="aff2">
    <w:name w:val="No Spacing"/>
    <w:link w:val="aff1"/>
    <w:uiPriority w:val="1"/>
    <w:qFormat/>
    <w:rsid w:val="00BA6BC5"/>
    <w:pPr>
      <w:spacing w:after="0" w:line="240" w:lineRule="auto"/>
    </w:pPr>
    <w:rPr>
      <w:rFonts w:ascii="Times New Roman" w:eastAsia="Times New Roman" w:hAnsi="Times New Roman" w:cs="Times New Roman"/>
      <w:sz w:val="24"/>
      <w:szCs w:val="24"/>
      <w:lang w:eastAsia="ar-SA"/>
    </w:rPr>
  </w:style>
  <w:style w:type="paragraph" w:styleId="26">
    <w:name w:val="Quote"/>
    <w:basedOn w:val="a0"/>
    <w:next w:val="a0"/>
    <w:link w:val="25"/>
    <w:uiPriority w:val="29"/>
    <w:qFormat/>
    <w:rsid w:val="00BA6BC5"/>
    <w:pPr>
      <w:spacing w:before="200" w:line="256" w:lineRule="auto"/>
      <w:ind w:left="864" w:right="864"/>
      <w:jc w:val="center"/>
    </w:pPr>
    <w:rPr>
      <w:rFonts w:ascii="Calibri" w:eastAsia="Times New Roman" w:hAnsi="Calibri" w:cs="Times New Roman"/>
      <w:i/>
      <w:lang w:eastAsia="ru-RU"/>
    </w:rPr>
  </w:style>
  <w:style w:type="character" w:customStyle="1" w:styleId="213">
    <w:name w:val="Цитата 2 Знак1"/>
    <w:basedOn w:val="a1"/>
    <w:uiPriority w:val="29"/>
    <w:rsid w:val="00BA6BC5"/>
    <w:rPr>
      <w:i/>
      <w:iCs/>
      <w:color w:val="404040" w:themeColor="text1" w:themeTint="BF"/>
    </w:rPr>
  </w:style>
  <w:style w:type="paragraph" w:styleId="aff6">
    <w:name w:val="Intense Quote"/>
    <w:basedOn w:val="a0"/>
    <w:next w:val="a0"/>
    <w:link w:val="aff5"/>
    <w:uiPriority w:val="30"/>
    <w:qFormat/>
    <w:rsid w:val="00BA6BC5"/>
    <w:pPr>
      <w:pBdr>
        <w:top w:val="single" w:sz="4" w:space="10" w:color="4472C4" w:themeColor="accent1"/>
        <w:bottom w:val="single" w:sz="4" w:space="10" w:color="4472C4" w:themeColor="accent1"/>
      </w:pBdr>
      <w:spacing w:before="360" w:after="360" w:line="256" w:lineRule="auto"/>
      <w:ind w:left="864" w:right="864"/>
      <w:jc w:val="center"/>
    </w:pPr>
    <w:rPr>
      <w:rFonts w:ascii="Calibri" w:eastAsia="Times New Roman" w:hAnsi="Calibri" w:cs="Times New Roman"/>
      <w:i/>
      <w:lang w:eastAsia="ru-RU"/>
    </w:rPr>
  </w:style>
  <w:style w:type="character" w:customStyle="1" w:styleId="1fc">
    <w:name w:val="Выделенная цитата Знак1"/>
    <w:basedOn w:val="a1"/>
    <w:uiPriority w:val="30"/>
    <w:rsid w:val="00BA6BC5"/>
    <w:rPr>
      <w:i/>
      <w:iCs/>
      <w:color w:val="4472C4" w:themeColor="accent1"/>
    </w:rPr>
  </w:style>
  <w:style w:type="character" w:customStyle="1" w:styleId="Heading1Char">
    <w:name w:val="Heading 1 Char"/>
    <w:basedOn w:val="a1"/>
    <w:uiPriority w:val="9"/>
    <w:rsid w:val="00BA6BC5"/>
    <w:rPr>
      <w:rFonts w:ascii="Arial" w:eastAsia="Arial" w:hAnsi="Arial" w:cs="Arial" w:hint="default"/>
      <w:sz w:val="40"/>
      <w:szCs w:val="40"/>
    </w:rPr>
  </w:style>
  <w:style w:type="character" w:customStyle="1" w:styleId="Heading2Char">
    <w:name w:val="Heading 2 Char"/>
    <w:basedOn w:val="a1"/>
    <w:uiPriority w:val="9"/>
    <w:rsid w:val="00BA6BC5"/>
    <w:rPr>
      <w:rFonts w:ascii="Arial" w:eastAsia="Arial" w:hAnsi="Arial" w:cs="Arial" w:hint="default"/>
      <w:sz w:val="34"/>
    </w:rPr>
  </w:style>
  <w:style w:type="character" w:customStyle="1" w:styleId="Heading3Char">
    <w:name w:val="Heading 3 Char"/>
    <w:basedOn w:val="a1"/>
    <w:uiPriority w:val="9"/>
    <w:rsid w:val="00BA6BC5"/>
    <w:rPr>
      <w:rFonts w:ascii="Arial" w:eastAsia="Arial" w:hAnsi="Arial" w:cs="Arial" w:hint="default"/>
      <w:sz w:val="30"/>
      <w:szCs w:val="30"/>
    </w:rPr>
  </w:style>
  <w:style w:type="character" w:customStyle="1" w:styleId="Heading4Char">
    <w:name w:val="Heading 4 Char"/>
    <w:basedOn w:val="a1"/>
    <w:uiPriority w:val="9"/>
    <w:rsid w:val="00BA6BC5"/>
    <w:rPr>
      <w:rFonts w:ascii="Arial" w:eastAsia="Arial" w:hAnsi="Arial" w:cs="Arial" w:hint="default"/>
      <w:b/>
      <w:bCs/>
      <w:sz w:val="26"/>
      <w:szCs w:val="26"/>
    </w:rPr>
  </w:style>
  <w:style w:type="character" w:customStyle="1" w:styleId="TitleChar">
    <w:name w:val="Title Char"/>
    <w:basedOn w:val="a1"/>
    <w:uiPriority w:val="10"/>
    <w:rsid w:val="00BA6BC5"/>
    <w:rPr>
      <w:sz w:val="48"/>
      <w:szCs w:val="48"/>
    </w:rPr>
  </w:style>
  <w:style w:type="character" w:customStyle="1" w:styleId="SubtitleChar">
    <w:name w:val="Subtitle Char"/>
    <w:basedOn w:val="a1"/>
    <w:uiPriority w:val="11"/>
    <w:rsid w:val="00BA6BC5"/>
    <w:rPr>
      <w:sz w:val="24"/>
      <w:szCs w:val="24"/>
    </w:rPr>
  </w:style>
  <w:style w:type="character" w:customStyle="1" w:styleId="HeaderChar">
    <w:name w:val="Header Char"/>
    <w:basedOn w:val="a1"/>
    <w:uiPriority w:val="99"/>
    <w:rsid w:val="00BA6BC5"/>
  </w:style>
  <w:style w:type="character" w:customStyle="1" w:styleId="FooterChar">
    <w:name w:val="Footer Char"/>
    <w:basedOn w:val="a1"/>
    <w:uiPriority w:val="99"/>
    <w:rsid w:val="00BA6BC5"/>
  </w:style>
  <w:style w:type="character" w:customStyle="1" w:styleId="CaptionChar">
    <w:name w:val="Caption Char"/>
    <w:uiPriority w:val="99"/>
    <w:rsid w:val="00BA6BC5"/>
  </w:style>
  <w:style w:type="character" w:customStyle="1" w:styleId="EndnoteTextChar">
    <w:name w:val="Endnote Text Char"/>
    <w:uiPriority w:val="99"/>
    <w:rsid w:val="00BA6BC5"/>
    <w:rPr>
      <w:sz w:val="20"/>
    </w:rPr>
  </w:style>
  <w:style w:type="character" w:customStyle="1" w:styleId="c10">
    <w:name w:val="c10"/>
    <w:basedOn w:val="a1"/>
    <w:rsid w:val="00BA6BC5"/>
  </w:style>
  <w:style w:type="character" w:customStyle="1" w:styleId="c0">
    <w:name w:val="c0"/>
    <w:basedOn w:val="a1"/>
    <w:rsid w:val="00BA6BC5"/>
  </w:style>
  <w:style w:type="character" w:customStyle="1" w:styleId="c47">
    <w:name w:val="c47"/>
    <w:basedOn w:val="a1"/>
    <w:rsid w:val="00BA6BC5"/>
  </w:style>
  <w:style w:type="character" w:customStyle="1" w:styleId="c15">
    <w:name w:val="c15"/>
    <w:basedOn w:val="a1"/>
    <w:rsid w:val="00BA6BC5"/>
  </w:style>
  <w:style w:type="character" w:customStyle="1" w:styleId="il">
    <w:name w:val="il"/>
    <w:basedOn w:val="a1"/>
    <w:rsid w:val="00BA6BC5"/>
  </w:style>
  <w:style w:type="paragraph" w:styleId="afc">
    <w:name w:val="Plain Text"/>
    <w:basedOn w:val="a0"/>
    <w:link w:val="afb"/>
    <w:unhideWhenUsed/>
    <w:rsid w:val="00BA6BC5"/>
    <w:pPr>
      <w:spacing w:after="0" w:line="240" w:lineRule="auto"/>
    </w:pPr>
    <w:rPr>
      <w:rFonts w:ascii="Courier New" w:eastAsia="Times New Roman" w:hAnsi="Courier New" w:cs="Courier New"/>
      <w:sz w:val="20"/>
      <w:szCs w:val="20"/>
      <w:lang w:eastAsia="ru-RU"/>
    </w:rPr>
  </w:style>
  <w:style w:type="character" w:customStyle="1" w:styleId="1fd">
    <w:name w:val="Текст Знак1"/>
    <w:basedOn w:val="a1"/>
    <w:semiHidden/>
    <w:rsid w:val="00BA6BC5"/>
    <w:rPr>
      <w:rFonts w:ascii="Consolas" w:hAnsi="Consolas"/>
      <w:sz w:val="21"/>
      <w:szCs w:val="21"/>
    </w:rPr>
  </w:style>
  <w:style w:type="paragraph" w:styleId="af8">
    <w:name w:val="Body Text Indent"/>
    <w:basedOn w:val="a0"/>
    <w:link w:val="af7"/>
    <w:unhideWhenUsed/>
    <w:rsid w:val="00BA6BC5"/>
    <w:pPr>
      <w:spacing w:after="120" w:line="256" w:lineRule="auto"/>
      <w:ind w:left="283"/>
    </w:pPr>
    <w:rPr>
      <w:rFonts w:ascii="Times New Roman" w:eastAsia="Times New Roman" w:hAnsi="Times New Roman" w:cs="Times New Roman"/>
      <w:sz w:val="20"/>
      <w:szCs w:val="20"/>
      <w:lang w:eastAsia="ru-RU"/>
    </w:rPr>
  </w:style>
  <w:style w:type="character" w:customStyle="1" w:styleId="1fe">
    <w:name w:val="Основной текст с отступом Знак1"/>
    <w:basedOn w:val="a1"/>
    <w:semiHidden/>
    <w:rsid w:val="00BA6BC5"/>
  </w:style>
  <w:style w:type="character" w:customStyle="1" w:styleId="tlink">
    <w:name w:val="tlink"/>
    <w:rsid w:val="00BA6BC5"/>
  </w:style>
  <w:style w:type="character" w:customStyle="1" w:styleId="markedcontent">
    <w:name w:val="markedcontent"/>
    <w:basedOn w:val="a1"/>
    <w:rsid w:val="00BA6BC5"/>
  </w:style>
  <w:style w:type="character" w:customStyle="1" w:styleId="WW8Num4z0">
    <w:name w:val="WW8Num4z0"/>
    <w:rsid w:val="00BA6BC5"/>
    <w:rPr>
      <w:rFonts w:ascii="Sylfaen" w:hAnsi="Sylfaen" w:hint="default"/>
      <w:color w:val="00CCFF"/>
      <w:sz w:val="20"/>
      <w:effect w:val="none"/>
    </w:rPr>
  </w:style>
  <w:style w:type="character" w:customStyle="1" w:styleId="svet">
    <w:name w:val="svet"/>
    <w:rsid w:val="00BA6BC5"/>
  </w:style>
  <w:style w:type="character" w:customStyle="1" w:styleId="hilight">
    <w:name w:val="hilight"/>
    <w:rsid w:val="00BA6BC5"/>
  </w:style>
  <w:style w:type="character" w:customStyle="1" w:styleId="value">
    <w:name w:val="value"/>
    <w:rsid w:val="00BA6BC5"/>
  </w:style>
  <w:style w:type="character" w:customStyle="1" w:styleId="serp-urlitem">
    <w:name w:val="serp-url__item"/>
    <w:basedOn w:val="a1"/>
    <w:rsid w:val="00BA6BC5"/>
  </w:style>
  <w:style w:type="character" w:customStyle="1" w:styleId="s10">
    <w:name w:val="s1"/>
    <w:basedOn w:val="a1"/>
    <w:rsid w:val="00BA6BC5"/>
  </w:style>
  <w:style w:type="character" w:customStyle="1" w:styleId="UnresolvedMention">
    <w:name w:val="Unresolved Mention"/>
    <w:uiPriority w:val="99"/>
    <w:semiHidden/>
    <w:rsid w:val="00BA6BC5"/>
    <w:rPr>
      <w:color w:val="605E5C"/>
      <w:shd w:val="clear" w:color="auto" w:fill="E1DFDD"/>
    </w:rPr>
  </w:style>
  <w:style w:type="character" w:customStyle="1" w:styleId="FootnoteCharacters">
    <w:name w:val="Footnote Characters"/>
    <w:qFormat/>
    <w:rsid w:val="00BA6BC5"/>
    <w:rPr>
      <w:rFonts w:ascii="Times New Roman" w:hAnsi="Times New Roman" w:cs="Times New Roman" w:hint="default"/>
      <w:vertAlign w:val="superscript"/>
    </w:rPr>
  </w:style>
  <w:style w:type="character" w:customStyle="1" w:styleId="affffffe">
    <w:name w:val="Символ сноски"/>
    <w:qFormat/>
    <w:rsid w:val="00BA6BC5"/>
  </w:style>
  <w:style w:type="character" w:customStyle="1" w:styleId="1ff">
    <w:name w:val="Гиперссылка1"/>
    <w:basedOn w:val="a1"/>
    <w:uiPriority w:val="99"/>
    <w:rsid w:val="00BA6BC5"/>
    <w:rPr>
      <w:color w:val="0000FF"/>
      <w:u w:val="single"/>
    </w:rPr>
  </w:style>
  <w:style w:type="character" w:customStyle="1" w:styleId="1ff0">
    <w:name w:val="Просмотренная гиперссылка1"/>
    <w:basedOn w:val="a1"/>
    <w:uiPriority w:val="99"/>
    <w:semiHidden/>
    <w:rsid w:val="00BA6BC5"/>
    <w:rPr>
      <w:color w:val="800080"/>
      <w:u w:val="single"/>
    </w:rPr>
  </w:style>
  <w:style w:type="character" w:customStyle="1" w:styleId="29">
    <w:name w:val="Заголовок Знак2"/>
    <w:uiPriority w:val="10"/>
    <w:rsid w:val="00BA6BC5"/>
    <w:rPr>
      <w:rFonts w:ascii="Segoe UI" w:eastAsia="Segoe UI" w:hAnsi="Segoe UI" w:cs="Segoe UI" w:hint="default"/>
      <w:kern w:val="28"/>
      <w:sz w:val="24"/>
      <w:szCs w:val="24"/>
      <w:lang w:eastAsia="ru-RU"/>
    </w:rPr>
  </w:style>
  <w:style w:type="character" w:customStyle="1" w:styleId="2a">
    <w:name w:val="Неразрешенное упоминание2"/>
    <w:uiPriority w:val="99"/>
    <w:semiHidden/>
    <w:rsid w:val="00BA6BC5"/>
    <w:rPr>
      <w:color w:val="605E5C"/>
      <w:shd w:val="clear" w:color="auto" w:fill="E1DFDD"/>
    </w:rPr>
  </w:style>
  <w:style w:type="character" w:customStyle="1" w:styleId="c7">
    <w:name w:val="c7"/>
    <w:rsid w:val="00BA6BC5"/>
    <w:rPr>
      <w:rFonts w:ascii="Times New Roman" w:hAnsi="Times New Roman" w:cs="Times New Roman" w:hint="default"/>
    </w:rPr>
  </w:style>
  <w:style w:type="character" w:customStyle="1" w:styleId="c21">
    <w:name w:val="c21"/>
    <w:basedOn w:val="a1"/>
    <w:rsid w:val="00BA6BC5"/>
  </w:style>
  <w:style w:type="character" w:customStyle="1" w:styleId="32">
    <w:name w:val="Неразрешенное упоминание3"/>
    <w:uiPriority w:val="99"/>
    <w:semiHidden/>
    <w:rsid w:val="00BA6BC5"/>
    <w:rPr>
      <w:color w:val="605E5C"/>
      <w:shd w:val="clear" w:color="auto" w:fill="E1DFDD"/>
    </w:rPr>
  </w:style>
  <w:style w:type="character" w:customStyle="1" w:styleId="1ff1">
    <w:name w:val="Название Знак1"/>
    <w:uiPriority w:val="10"/>
    <w:rsid w:val="00BA6BC5"/>
    <w:rPr>
      <w:rFonts w:ascii="Times New Roman" w:hAnsi="Times New Roman" w:cs="Times New Roman" w:hint="default"/>
      <w:kern w:val="28"/>
      <w:sz w:val="24"/>
      <w:szCs w:val="24"/>
    </w:rPr>
  </w:style>
  <w:style w:type="character" w:customStyle="1" w:styleId="FontStyle11">
    <w:name w:val="Font Style11"/>
    <w:uiPriority w:val="99"/>
    <w:rsid w:val="00BA6BC5"/>
    <w:rPr>
      <w:rFonts w:ascii="Times New Roman" w:hAnsi="Times New Roman" w:cs="Times New Roman" w:hint="default"/>
      <w:sz w:val="22"/>
      <w:szCs w:val="22"/>
    </w:rPr>
  </w:style>
  <w:style w:type="character" w:customStyle="1" w:styleId="212pt">
    <w:name w:val="Основной текст (2) + 12 pt"/>
    <w:aliases w:val="Полужирный2,Курсив1"/>
    <w:rsid w:val="00BA6BC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FootnoteAnchor">
    <w:name w:val="Footnote Anchor"/>
    <w:rsid w:val="00BA6BC5"/>
    <w:rPr>
      <w:vertAlign w:val="superscript"/>
    </w:rPr>
  </w:style>
  <w:style w:type="character" w:customStyle="1" w:styleId="mw-page-title-main">
    <w:name w:val="mw-page-title-main"/>
    <w:basedOn w:val="a1"/>
    <w:rsid w:val="00BA6BC5"/>
  </w:style>
  <w:style w:type="table" w:styleId="afffffff">
    <w:name w:val="Table Grid"/>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0">
    <w:name w:val="Таблица простая 3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
    <w:name w:val="Таблица простая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tcPr>
    </w:tblStylePr>
    <w:tblStylePr w:type="lastRow">
      <w:rPr>
        <w:i/>
        <w:color w:val="404040"/>
      </w:rPr>
      <w:tblPr/>
      <w:tcPr>
        <w:tcBorders>
          <w:top w:val="single" w:sz="4" w:space="0" w:color="404040"/>
          <w:left w:val="none" w:sz="0" w:space="0" w:color="auto"/>
          <w:right w:val="none" w:sz="0" w:space="0" w:color="auto"/>
        </w:tcBorders>
      </w:tcPr>
    </w:tblStylePr>
    <w:tblStylePr w:type="firstCol">
      <w:pPr>
        <w:jc w:val="right"/>
      </w:pPr>
      <w:rPr>
        <w:i/>
        <w:color w:val="404040"/>
      </w:rPr>
      <w:tblPr/>
      <w:tcPr>
        <w:tcBorders>
          <w:right w:val="single" w:sz="4" w:space="0" w:color="404040"/>
        </w:tcBorders>
      </w:tcPr>
    </w:tblStylePr>
    <w:tblStylePr w:type="lastCol">
      <w:rPr>
        <w:i/>
        <w:color w:val="404040"/>
      </w:rPr>
      <w:tblPr/>
      <w:tcPr>
        <w:tcBorders>
          <w:left w:val="single" w:sz="4" w:space="0" w:color="404040"/>
        </w:tcBorders>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tcPr>
    </w:tblStylePr>
    <w:tblStylePr w:type="lastRow">
      <w:rPr>
        <w:b/>
        <w:color w:val="404040"/>
      </w:rPr>
      <w:tblPr/>
      <w:tcPr>
        <w:tcBorders>
          <w:top w:val="single" w:sz="4" w:space="0" w:color="6A6A6A"/>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right w:val="none" w:sz="0" w:space="0" w:color="auto"/>
        </w:tcBorders>
      </w:tcPr>
    </w:tblStylePr>
    <w:tblStylePr w:type="lastRow">
      <w:rPr>
        <w:b/>
        <w:color w:val="404040"/>
      </w:rPr>
      <w:tblPr/>
      <w:tcPr>
        <w:tcBorders>
          <w:top w:val="single" w:sz="4" w:space="0" w:color="68A2D8"/>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2">
    <w:name w:val="Grid Table 2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tcPr>
    </w:tblStylePr>
    <w:tblStylePr w:type="lastRow">
      <w:rPr>
        <w:b/>
        <w:color w:val="404040"/>
      </w:rPr>
      <w:tblPr/>
      <w:tcPr>
        <w:tcBorders>
          <w:top w:val="single" w:sz="4" w:space="0" w:color="F4B18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tcPr>
    </w:tblStylePr>
    <w:tblStylePr w:type="lastRow">
      <w:rPr>
        <w:b/>
        <w:color w:val="404040"/>
      </w:rPr>
      <w:tblPr/>
      <w:tcPr>
        <w:tcBorders>
          <w:top w:val="single" w:sz="4" w:space="0" w:color="FFD86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6">
    <w:name w:val="Grid Table 2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
    <w:name w:val="Таблица-сетка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2">
    <w:name w:val="Grid Table 3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6">
    <w:name w:val="Grid Table 3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
    <w:name w:val="Таблица-сетка 4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cPr>
    </w:tblStylePr>
    <w:tblStylePr w:type="band1Horz">
      <w:rPr>
        <w:rFonts w:ascii="Arial" w:hAnsi="Arial" w:cs="Arial" w:hint="default"/>
        <w:color w:val="404040"/>
        <w:sz w:val="22"/>
        <w:szCs w:val="22"/>
      </w:rPr>
      <w:tblPr/>
      <w:tcPr>
        <w:shd w:val="clear" w:color="auto" w:fill="DEEBF6"/>
      </w:tcPr>
    </w:tblStylePr>
  </w:style>
  <w:style w:type="table" w:customStyle="1" w:styleId="GridTable4-Accent2">
    <w:name w:val="Grid Table 4 - Accent 2"/>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6">
    <w:name w:val="Grid Table 4 - Accent 6"/>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
    <w:name w:val="Таблица-сетка 5 тем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6Colorful-Accent2">
    <w:name w:val="Grid Table 6 Colorful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6Colorful-Accent6">
    <w:name w:val="Grid Table 6 Colorful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table" w:customStyle="1" w:styleId="-71">
    <w:name w:val="Таблица-сетка 7 цвет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Arial" w:hint="default"/>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cs="Arial" w:hint="default"/>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CCCEA"/>
        <w:sz w:val="22"/>
        <w:szCs w:val="22"/>
      </w:rPr>
      <w:tblPr/>
      <w:tcPr>
        <w:tcBorders>
          <w:top w:val="none" w:sz="0" w:space="0" w:color="auto"/>
          <w:left w:val="none" w:sz="0" w:space="0" w:color="auto"/>
          <w:bottom w:val="none" w:sz="0" w:space="0" w:color="auto"/>
          <w:right w:val="single" w:sz="4" w:space="0" w:color="ACCCEA"/>
        </w:tcBorders>
      </w:tcPr>
    </w:tblStylePr>
    <w:tblStylePr w:type="lastCol">
      <w:rPr>
        <w:rFonts w:ascii="Arial" w:hAnsi="Arial" w:cs="Arial" w:hint="default"/>
        <w:i/>
        <w:color w:val="ACCCEA"/>
        <w:sz w:val="22"/>
        <w:szCs w:val="22"/>
      </w:rPr>
      <w:tblPr/>
      <w:tcPr>
        <w:tcBorders>
          <w:top w:val="none" w:sz="0" w:space="0" w:color="auto"/>
          <w:left w:val="single" w:sz="4" w:space="0" w:color="ACCCEA"/>
          <w:bottom w:val="none" w:sz="0" w:space="0" w:color="auto"/>
          <w:right w:val="none" w:sz="0" w:space="0" w:color="auto"/>
        </w:tcBorders>
      </w:tc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7Colorful-Accent2">
    <w:name w:val="Grid Table 7 Colorful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cs="Arial" w:hint="default"/>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95AFDD"/>
        </w:tcBorders>
      </w:tcPr>
    </w:tblStylePr>
    <w:tblStylePr w:type="lastCol">
      <w:rPr>
        <w:rFonts w:ascii="Arial" w:hAnsi="Arial" w:cs="Arial" w:hint="default"/>
        <w:i/>
        <w:color w:val="254175"/>
        <w:sz w:val="22"/>
        <w:szCs w:val="22"/>
      </w:rPr>
      <w:tblPr/>
      <w:tcPr>
        <w:tcBorders>
          <w:top w:val="none" w:sz="0" w:space="0" w:color="auto"/>
          <w:left w:val="single" w:sz="4" w:space="0" w:color="95AFDD"/>
          <w:bottom w:val="none" w:sz="0" w:space="0" w:color="auto"/>
          <w:right w:val="none" w:sz="0" w:space="0" w:color="auto"/>
        </w:tcBorders>
      </w:tc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7Colorful-Accent6">
    <w:name w:val="Grid Table 7 Colorful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0">
    <w:name w:val="Список-таблица 1 светл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2">
    <w:name w:val="List Table 2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6">
    <w:name w:val="List Table 2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0">
    <w:name w:val="Список-таблица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right w:val="single" w:sz="4" w:space="0" w:color="5B9BD5"/>
        </w:tcBorders>
      </w:tcPr>
    </w:tblStylePr>
    <w:tblStylePr w:type="band1Horz">
      <w:rPr>
        <w:rFonts w:ascii="Arial" w:hAnsi="Arial" w:cs="Arial" w:hint="default"/>
        <w:color w:val="404040"/>
        <w:sz w:val="22"/>
        <w:szCs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right w:val="single" w:sz="4" w:space="0" w:color="8DA9DB"/>
        </w:tcBorders>
      </w:tcPr>
    </w:tblStylePr>
    <w:tblStylePr w:type="band1Horz">
      <w:rPr>
        <w:rFonts w:ascii="Arial" w:hAnsi="Arial" w:cs="Arial" w:hint="default"/>
        <w:color w:val="404040"/>
        <w:sz w:val="22"/>
        <w:szCs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2">
    <w:name w:val="List Table 4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6">
    <w:name w:val="List Table 4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0">
    <w:name w:val="Список-таблица 5 тем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5B9BD5"/>
        <w:left w:val="single" w:sz="36" w:space="0" w:color="5B9BD5"/>
        <w:bottom w:val="single" w:sz="36" w:space="0" w:color="5B9BD5"/>
        <w:right w:val="single" w:sz="36" w:space="0" w:color="5B9BD5"/>
      </w:tblBorders>
      <w:shd w:val="clear" w:color="auto" w:fill="5B9BD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5B9BD5"/>
          <w:bottom w:val="single" w:sz="12" w:space="0" w:color="FFFFFF"/>
        </w:tcBorders>
        <w:shd w:val="clear" w:color="auto" w:fill="5B9BD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8DA9DB"/>
        <w:left w:val="single" w:sz="36" w:space="0" w:color="8DA9DB"/>
        <w:bottom w:val="single" w:sz="36" w:space="0" w:color="8DA9DB"/>
        <w:right w:val="single" w:sz="36" w:space="0" w:color="8DA9DB"/>
      </w:tblBorders>
      <w:shd w:val="clear" w:color="auto" w:fill="8DA9D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8DA9DB"/>
          <w:bottom w:val="single" w:sz="12" w:space="0" w:color="FFFFFF"/>
        </w:tcBorders>
        <w:shd w:val="clear" w:color="auto" w:fill="8DA9D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6Colorful-Accent2">
    <w:name w:val="List Table 6 Colorful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6Colorful-Accent6">
    <w:name w:val="List Table 6 Colorful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0">
    <w:name w:val="Список-таблица 7 цветная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Arial" w:hint="default"/>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cs="Arial" w:hint="default"/>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5B9BD5"/>
        </w:tcBorders>
      </w:tcPr>
    </w:tblStylePr>
    <w:tblStylePr w:type="lastCol">
      <w:rPr>
        <w:rFonts w:ascii="Arial" w:hAnsi="Arial" w:cs="Arial" w:hint="default"/>
        <w:i/>
        <w:color w:val="245A8D"/>
        <w:sz w:val="22"/>
        <w:szCs w:val="22"/>
      </w:rPr>
      <w:tblPr/>
      <w:tcPr>
        <w:tcBorders>
          <w:top w:val="none" w:sz="0" w:space="0" w:color="auto"/>
          <w:left w:val="single" w:sz="4" w:space="0" w:color="5B9BD5"/>
          <w:bottom w:val="none" w:sz="0" w:space="0" w:color="auto"/>
          <w:right w:val="none" w:sz="0" w:space="0" w:color="auto"/>
        </w:tcBorders>
      </w:tc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7Colorful-Accent2">
    <w:name w:val="List Table 7 Colorful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Arial" w:hint="default"/>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cs="Arial" w:hint="default"/>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8DA9DB"/>
        <w:sz w:val="22"/>
        <w:szCs w:val="22"/>
      </w:rPr>
      <w:tblPr/>
      <w:tcPr>
        <w:tcBorders>
          <w:top w:val="none" w:sz="0" w:space="0" w:color="auto"/>
          <w:left w:val="none" w:sz="0" w:space="0" w:color="auto"/>
          <w:bottom w:val="none" w:sz="0" w:space="0" w:color="auto"/>
          <w:right w:val="single" w:sz="4" w:space="0" w:color="8DA9DB"/>
        </w:tcBorders>
      </w:tcPr>
    </w:tblStylePr>
    <w:tblStylePr w:type="lastCol">
      <w:rPr>
        <w:rFonts w:ascii="Arial" w:hAnsi="Arial" w:cs="Arial" w:hint="default"/>
        <w:i/>
        <w:color w:val="8DA9DB"/>
        <w:sz w:val="22"/>
        <w:szCs w:val="22"/>
      </w:rPr>
      <w:tblPr/>
      <w:tcPr>
        <w:tcBorders>
          <w:top w:val="none" w:sz="0" w:space="0" w:color="auto"/>
          <w:left w:val="single" w:sz="4" w:space="0" w:color="8DA9DB"/>
          <w:bottom w:val="none" w:sz="0" w:space="0" w:color="auto"/>
          <w:right w:val="none" w:sz="0" w:space="0" w:color="auto"/>
        </w:tcBorders>
      </w:tc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7Colorful-Accent6">
    <w:name w:val="List Table 7 Colorful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Lined-Accent2">
    <w:name w:val="Lined - Accent 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Lined-Accent6">
    <w:name w:val="Lined - Accent 6"/>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BorderedLined-Accent2">
    <w:name w:val="Bordered &amp; Lined - Accent 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BorderedLined-Accent6">
    <w:name w:val="Bordered &amp; Lined - Accent 6"/>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cBorders>
      </w:tcPr>
    </w:tblStylePr>
    <w:tblStylePr w:type="lastRow">
      <w:rPr>
        <w:rFonts w:ascii="Arial" w:hAnsi="Arial" w:cs="Arial" w:hint="default"/>
        <w:color w:val="404040"/>
        <w:sz w:val="22"/>
        <w:szCs w:val="22"/>
      </w:rPr>
      <w:tblPr/>
      <w:tcPr>
        <w:tcBorders>
          <w:top w:val="single" w:sz="12" w:space="0" w:color="5B9BD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cBorders>
      </w:tcPr>
    </w:tblStylePr>
    <w:tblStylePr w:type="lastRow">
      <w:rPr>
        <w:rFonts w:ascii="Arial" w:hAnsi="Arial" w:cs="Arial" w:hint="default"/>
        <w:color w:val="404040"/>
        <w:sz w:val="22"/>
        <w:szCs w:val="22"/>
      </w:rPr>
      <w:tblPr/>
      <w:tcPr>
        <w:tcBorders>
          <w:top w:val="single" w:sz="12" w:space="0" w:color="8DA9D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ff2">
    <w:name w:val="Сетка таблицы1"/>
    <w:basedOn w:val="a2"/>
    <w:uiPriority w:val="39"/>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uiPriority w:val="59"/>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uiPriority w:val="59"/>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2">
    <w:name w:val="Сетка таблицы5"/>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0">
    <w:name w:val="Таблица простая 32"/>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Сетка таблицы6"/>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10"/>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
    <w:name w:val="Table Normal1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0">
    <w:name w:val="Сетка таблицы22"/>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2"/>
    <w:uiPriority w:val="43"/>
    <w:rsid w:val="00BA6BC5"/>
    <w:pPr>
      <w:spacing w:after="0" w:line="240" w:lineRule="auto"/>
    </w:pPr>
    <w:rPr>
      <w:rFonts w:ascii="Verdana" w:eastAsia="Segoe UI" w:hAnsi="Verdana" w:cs="Segoe UI"/>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3">
    <w:name w:val="Сетка таблицы31"/>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0">
    <w:name w:val="Таблица простая 313"/>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
    <w:name w:val="Таблица простая 4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tcPr>
    </w:tblStylePr>
    <w:tblStylePr w:type="lastRow">
      <w:rPr>
        <w:i/>
        <w:color w:val="404040"/>
      </w:rPr>
      <w:tblPr/>
      <w:tcPr>
        <w:tcBorders>
          <w:top w:val="single" w:sz="4" w:space="0" w:color="404040"/>
          <w:left w:val="none" w:sz="0" w:space="0" w:color="auto"/>
          <w:right w:val="none" w:sz="0" w:space="0" w:color="auto"/>
        </w:tcBorders>
      </w:tcPr>
    </w:tblStylePr>
    <w:tblStylePr w:type="firstCol">
      <w:pPr>
        <w:jc w:val="right"/>
      </w:pPr>
      <w:rPr>
        <w:i/>
        <w:color w:val="404040"/>
      </w:rPr>
      <w:tblPr/>
      <w:tcPr>
        <w:tcBorders>
          <w:right w:val="single" w:sz="4" w:space="0" w:color="404040"/>
        </w:tcBorders>
      </w:tcPr>
    </w:tblStylePr>
    <w:tblStylePr w:type="lastCol">
      <w:rPr>
        <w:i/>
        <w:color w:val="404040"/>
      </w:rPr>
      <w:tblPr/>
      <w:tcPr>
        <w:tcBorders>
          <w:left w:val="single" w:sz="4" w:space="0" w:color="404040"/>
        </w:tcBorders>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tcPr>
    </w:tblStylePr>
    <w:tblStylePr w:type="lastRow">
      <w:rPr>
        <w:b/>
        <w:color w:val="404040"/>
      </w:rPr>
      <w:tblPr/>
      <w:tcPr>
        <w:tcBorders>
          <w:top w:val="single" w:sz="4" w:space="0" w:color="6A6A6A"/>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tcPr>
    </w:tblStylePr>
    <w:tblStylePr w:type="lastRow">
      <w:rPr>
        <w:b/>
        <w:color w:val="404040"/>
      </w:rPr>
      <w:tblPr/>
      <w:tcPr>
        <w:tcBorders>
          <w:top w:val="single" w:sz="4" w:space="0" w:color="5D8AC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tcPr>
    </w:tblStylePr>
    <w:tblStylePr w:type="lastRow">
      <w:rPr>
        <w:b/>
        <w:color w:val="404040"/>
      </w:rPr>
      <w:tblPr/>
      <w:tcPr>
        <w:tcBorders>
          <w:top w:val="single" w:sz="4" w:space="0" w:color="D9969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tcPr>
    </w:tblStylePr>
    <w:tblStylePr w:type="lastRow">
      <w:rPr>
        <w:b/>
        <w:color w:val="404040"/>
      </w:rPr>
      <w:tblPr/>
      <w:tcPr>
        <w:tcBorders>
          <w:top w:val="single" w:sz="4" w:space="0" w:color="9A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tcPr>
    </w:tblStylePr>
    <w:tblStylePr w:type="lastRow">
      <w:rPr>
        <w:b/>
        <w:color w:val="404040"/>
      </w:rPr>
      <w:tblPr/>
      <w:tcPr>
        <w:tcBorders>
          <w:top w:val="single" w:sz="4" w:space="0" w:color="B2A1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uiPriority w:val="39"/>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59"/>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2"/>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uiPriority w:val="59"/>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5">
    <w:name w:val="Table Normal15"/>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Сетка таблицы51"/>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10">
    <w:name w:val="Таблица простая 32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0">
    <w:name w:val="Сетка таблицы6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uiPriority w:val="3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1">
    <w:name w:val="Сетка таблицы221"/>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BA6BC5"/>
    <w:pPr>
      <w:spacing w:after="0" w:line="240" w:lineRule="auto"/>
    </w:pPr>
    <w:rPr>
      <w:rFonts w:ascii="Verdana" w:eastAsia="Segoe UI" w:hAnsi="Verdana" w:cs="Segoe UI"/>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10">
    <w:name w:val="Сетка таблицы311"/>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uiPriority w:val="5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2"/>
    <w:uiPriority w:val="43"/>
    <w:locked/>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1">
    <w:name w:val="Таблица простая 112"/>
    <w:basedOn w:val="a2"/>
    <w:uiPriority w:val="59"/>
    <w:rsid w:val="00BA6BC5"/>
    <w:pPr>
      <w:spacing w:after="0" w:line="240" w:lineRule="auto"/>
    </w:pPr>
    <w:rPr>
      <w:rFonts w:ascii="Calibri" w:eastAsia="Times New Roman"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BA6BC5"/>
    <w:pPr>
      <w:spacing w:after="0" w:line="240" w:lineRule="auto"/>
    </w:pPr>
    <w:rPr>
      <w:rFonts w:ascii="Calibri" w:eastAsia="Times New Roman" w:hAnsi="Calibri" w:cs="Times New Roman"/>
      <w:sz w:val="20"/>
      <w:szCs w:val="2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
    <w:name w:val="Таблица простая 412"/>
    <w:basedOn w:val="a2"/>
    <w:uiPriority w:val="99"/>
    <w:locked/>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
    <w:name w:val="Таблица простая 5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tcPr>
    </w:tblStylePr>
    <w:tblStylePr w:type="lastRow">
      <w:rPr>
        <w:i/>
        <w:color w:val="404040"/>
      </w:rPr>
      <w:tblPr/>
      <w:tcPr>
        <w:tcBorders>
          <w:top w:val="single" w:sz="4" w:space="0" w:color="404040"/>
          <w:left w:val="none" w:sz="0" w:space="0" w:color="auto"/>
          <w:right w:val="none" w:sz="0" w:space="0" w:color="auto"/>
        </w:tcBorders>
      </w:tcPr>
    </w:tblStylePr>
    <w:tblStylePr w:type="firstCol">
      <w:pPr>
        <w:jc w:val="right"/>
      </w:pPr>
      <w:rPr>
        <w:i/>
        <w:color w:val="404040"/>
      </w:rPr>
      <w:tblPr/>
      <w:tcPr>
        <w:tcBorders>
          <w:right w:val="single" w:sz="4" w:space="0" w:color="404040"/>
        </w:tcBorders>
      </w:tcPr>
    </w:tblStylePr>
    <w:tblStylePr w:type="lastCol">
      <w:rPr>
        <w:i/>
        <w:color w:val="404040"/>
      </w:rPr>
      <w:tblPr/>
      <w:tcPr>
        <w:tcBorders>
          <w:left w:val="single" w:sz="4" w:space="0" w:color="404040"/>
        </w:tcBorders>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tcPr>
    </w:tblStylePr>
    <w:tblStylePr w:type="lastRow">
      <w:rPr>
        <w:b/>
        <w:color w:val="404040"/>
      </w:rPr>
      <w:tblPr/>
      <w:tcPr>
        <w:tcBorders>
          <w:top w:val="single" w:sz="4" w:space="0" w:color="6A6A6A"/>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tcPr>
    </w:tblStylePr>
    <w:tblStylePr w:type="lastRow">
      <w:rPr>
        <w:b/>
        <w:color w:val="404040"/>
      </w:rPr>
      <w:tblPr/>
      <w:tcPr>
        <w:tcBorders>
          <w:top w:val="single" w:sz="4" w:space="0" w:color="537DC8"/>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tcPr>
    </w:tblStylePr>
    <w:tblStylePr w:type="lastRow">
      <w:rPr>
        <w:b/>
        <w:color w:val="404040"/>
      </w:rPr>
      <w:tblPr/>
      <w:tcPr>
        <w:tcBorders>
          <w:top w:val="single" w:sz="4" w:space="0" w:color="F4B18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tcPr>
    </w:tblStylePr>
    <w:tblStylePr w:type="lastRow">
      <w:rPr>
        <w:b/>
        <w:color w:val="404040"/>
      </w:rPr>
      <w:tblPr/>
      <w:tcPr>
        <w:tcBorders>
          <w:top w:val="single" w:sz="4" w:space="0" w:color="FFD86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tcPr>
    </w:tblStylePr>
    <w:tblStylePr w:type="lastRow">
      <w:rPr>
        <w:b/>
        <w:color w:val="404040"/>
      </w:rPr>
      <w:tblPr/>
      <w:tcPr>
        <w:tcBorders>
          <w:top w:val="none" w:sz="0" w:space="0" w:color="auto"/>
          <w:left w:val="none" w:sz="0" w:space="0" w:color="auto"/>
          <w:bottom w:val="none" w:sz="0" w:space="0" w:color="auto"/>
          <w:right w:val="none" w:sz="0" w:space="0" w:color="auto"/>
        </w:tcBorders>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tcPr>
    </w:tblStylePr>
    <w:tblStylePr w:type="lastCol">
      <w:rPr>
        <w:i/>
        <w:color w:val="404040"/>
      </w:rPr>
      <w:tblPr/>
      <w:tcPr>
        <w:tcBorders>
          <w:top w:val="none" w:sz="0" w:space="0" w:color="auto"/>
          <w:left w:val="none" w:sz="0" w:space="0" w:color="auto"/>
          <w:bottom w:val="none" w:sz="0" w:space="0" w:color="auto"/>
          <w:right w:val="none" w:sz="0" w:space="0" w:color="auto"/>
        </w:tcBorders>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BA6BC5"/>
    <w:pPr>
      <w:spacing w:after="0" w:line="240" w:lineRule="auto"/>
    </w:pPr>
    <w:rPr>
      <w:rFonts w:ascii="Calibri" w:eastAsia="Times New Roman"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BA6BC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uiPriority w:val="39"/>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59"/>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2"/>
    <w:rsid w:val="00BA6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uiPriority w:val="59"/>
    <w:locked/>
    <w:rsid w:val="00BA6BC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rsid w:val="00BA6B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7">
    <w:name w:val="Table Normal17"/>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20">
    <w:name w:val="Сетка таблицы52"/>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20">
    <w:name w:val="Таблица простая 322"/>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2">
    <w:name w:val="Сетка таблицы62"/>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uiPriority w:val="3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2">
    <w:name w:val="Table Normal10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2">
    <w:name w:val="Сетка таблицы222"/>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qFormat/>
    <w:rsid w:val="00BA6BC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BA6BC5"/>
    <w:pPr>
      <w:spacing w:after="0" w:line="240" w:lineRule="auto"/>
    </w:pPr>
    <w:rPr>
      <w:rFonts w:ascii="Verdana" w:eastAsia="Segoe UI" w:hAnsi="Verdana" w:cs="Segoe UI"/>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3">
    <w:name w:val="Сетка таблицы312"/>
    <w:basedOn w:val="a2"/>
    <w:uiPriority w:val="39"/>
    <w:rsid w:val="00BA6B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uiPriority w:val="59"/>
    <w:rsid w:val="00BA6BC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uiPriority w:val="39"/>
    <w:rsid w:val="00BA6B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A6BC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2">
    <w:name w:val="Импортированный стиль 12"/>
    <w:rsid w:val="00BA6BC5"/>
    <w:pPr>
      <w:numPr>
        <w:numId w:val="3"/>
      </w:numPr>
    </w:pPr>
  </w:style>
  <w:style w:type="numbering" w:customStyle="1" w:styleId="11">
    <w:name w:val="Импортированный стиль 11"/>
    <w:rsid w:val="00BA6BC5"/>
    <w:pPr>
      <w:numPr>
        <w:numId w:val="4"/>
      </w:numPr>
    </w:pPr>
  </w:style>
  <w:style w:type="numbering" w:customStyle="1" w:styleId="1ff3">
    <w:name w:val="Импортированный стиль 1"/>
    <w:rsid w:val="00BA6BC5"/>
  </w:style>
  <w:style w:type="numbering" w:customStyle="1" w:styleId="35">
    <w:name w:val="Импортированный стиль 3"/>
    <w:rsid w:val="00BA6BC5"/>
  </w:style>
  <w:style w:type="numbering" w:customStyle="1" w:styleId="31">
    <w:name w:val="Импортированный стиль 31"/>
    <w:rsid w:val="00BA6BC5"/>
    <w:pPr>
      <w:numPr>
        <w:numId w:val="7"/>
      </w:numPr>
    </w:pPr>
  </w:style>
  <w:style w:type="numbering" w:customStyle="1" w:styleId="323">
    <w:name w:val="Импортированный стиль 32"/>
    <w:rsid w:val="00BA6BC5"/>
  </w:style>
  <w:style w:type="numbering" w:customStyle="1" w:styleId="2c">
    <w:name w:val="Нет списка2"/>
    <w:next w:val="a3"/>
    <w:uiPriority w:val="99"/>
    <w:semiHidden/>
    <w:unhideWhenUsed/>
    <w:rsid w:val="00BA6BC5"/>
  </w:style>
  <w:style w:type="paragraph" w:styleId="2d">
    <w:name w:val="List 2"/>
    <w:basedOn w:val="a0"/>
    <w:qFormat/>
    <w:rsid w:val="00BA6BC5"/>
    <w:pPr>
      <w:spacing w:before="120" w:after="120" w:line="240" w:lineRule="auto"/>
      <w:ind w:left="720" w:hanging="360"/>
      <w:jc w:val="both"/>
    </w:pPr>
    <w:rPr>
      <w:rFonts w:ascii="Arial" w:eastAsia="Batang" w:hAnsi="Arial" w:cs="Times New Roman"/>
      <w:sz w:val="20"/>
      <w:szCs w:val="24"/>
      <w:lang w:eastAsia="ko-KR"/>
    </w:rPr>
  </w:style>
  <w:style w:type="paragraph" w:styleId="1ff4">
    <w:name w:val="toc 1"/>
    <w:basedOn w:val="a0"/>
    <w:next w:val="a0"/>
    <w:autoRedefine/>
    <w:uiPriority w:val="39"/>
    <w:qFormat/>
    <w:rsid w:val="00BA6BC5"/>
    <w:pPr>
      <w:tabs>
        <w:tab w:val="right" w:leader="dot" w:pos="9344"/>
      </w:tabs>
      <w:spacing w:before="240" w:after="120" w:line="240" w:lineRule="auto"/>
    </w:pPr>
    <w:rPr>
      <w:rFonts w:ascii="Times New Roman" w:eastAsia="Times New Roman" w:hAnsi="Times New Roman" w:cs="Calibri"/>
      <w:b/>
      <w:bCs/>
      <w:noProof/>
      <w:sz w:val="20"/>
      <w:szCs w:val="20"/>
      <w:lang w:eastAsia="ru-RU"/>
    </w:rPr>
  </w:style>
  <w:style w:type="paragraph" w:styleId="2e">
    <w:name w:val="toc 2"/>
    <w:basedOn w:val="a0"/>
    <w:next w:val="a0"/>
    <w:autoRedefine/>
    <w:uiPriority w:val="39"/>
    <w:qFormat/>
    <w:rsid w:val="00BA6BC5"/>
    <w:pPr>
      <w:spacing w:before="120" w:after="0" w:line="240" w:lineRule="auto"/>
      <w:ind w:left="240"/>
    </w:pPr>
    <w:rPr>
      <w:rFonts w:ascii="Calibri" w:eastAsia="Times New Roman" w:hAnsi="Calibri" w:cs="Calibri"/>
      <w:i/>
      <w:iCs/>
      <w:sz w:val="20"/>
      <w:szCs w:val="20"/>
      <w:lang w:eastAsia="ru-RU"/>
    </w:rPr>
  </w:style>
  <w:style w:type="paragraph" w:styleId="36">
    <w:name w:val="toc 3"/>
    <w:basedOn w:val="a0"/>
    <w:next w:val="a0"/>
    <w:autoRedefine/>
    <w:uiPriority w:val="39"/>
    <w:qFormat/>
    <w:rsid w:val="00BA6BC5"/>
    <w:pPr>
      <w:spacing w:after="0" w:line="240" w:lineRule="auto"/>
      <w:ind w:left="480"/>
    </w:pPr>
    <w:rPr>
      <w:rFonts w:ascii="Times New Roman" w:eastAsia="Times New Roman" w:hAnsi="Times New Roman" w:cs="Times New Roman"/>
      <w:sz w:val="28"/>
      <w:szCs w:val="28"/>
      <w:lang w:eastAsia="ru-RU"/>
    </w:rPr>
  </w:style>
  <w:style w:type="paragraph" w:styleId="44">
    <w:name w:val="toc 4"/>
    <w:basedOn w:val="a0"/>
    <w:next w:val="a0"/>
    <w:autoRedefine/>
    <w:uiPriority w:val="39"/>
    <w:qFormat/>
    <w:rsid w:val="00BA6BC5"/>
    <w:pPr>
      <w:spacing w:after="0" w:line="240" w:lineRule="auto"/>
      <w:ind w:left="720"/>
    </w:pPr>
    <w:rPr>
      <w:rFonts w:ascii="Calibri" w:eastAsia="Times New Roman" w:hAnsi="Calibri" w:cs="Calibri"/>
      <w:sz w:val="20"/>
      <w:szCs w:val="20"/>
      <w:lang w:eastAsia="ru-RU"/>
    </w:rPr>
  </w:style>
  <w:style w:type="paragraph" w:styleId="53">
    <w:name w:val="toc 5"/>
    <w:basedOn w:val="a0"/>
    <w:next w:val="a0"/>
    <w:autoRedefine/>
    <w:uiPriority w:val="39"/>
    <w:qFormat/>
    <w:rsid w:val="00BA6BC5"/>
    <w:pPr>
      <w:spacing w:after="0" w:line="240" w:lineRule="auto"/>
      <w:ind w:left="960"/>
    </w:pPr>
    <w:rPr>
      <w:rFonts w:ascii="Calibri" w:eastAsia="Times New Roman" w:hAnsi="Calibri" w:cs="Calibri"/>
      <w:sz w:val="20"/>
      <w:szCs w:val="20"/>
      <w:lang w:eastAsia="ru-RU"/>
    </w:rPr>
  </w:style>
  <w:style w:type="paragraph" w:styleId="63">
    <w:name w:val="toc 6"/>
    <w:basedOn w:val="a0"/>
    <w:next w:val="a0"/>
    <w:autoRedefine/>
    <w:uiPriority w:val="39"/>
    <w:qFormat/>
    <w:rsid w:val="00BA6BC5"/>
    <w:pPr>
      <w:spacing w:after="0" w:line="240" w:lineRule="auto"/>
      <w:ind w:left="1200"/>
    </w:pPr>
    <w:rPr>
      <w:rFonts w:ascii="Calibri" w:eastAsia="Times New Roman" w:hAnsi="Calibri" w:cs="Calibri"/>
      <w:sz w:val="20"/>
      <w:szCs w:val="20"/>
      <w:lang w:eastAsia="ru-RU"/>
    </w:rPr>
  </w:style>
  <w:style w:type="paragraph" w:styleId="73">
    <w:name w:val="toc 7"/>
    <w:basedOn w:val="a0"/>
    <w:next w:val="a0"/>
    <w:autoRedefine/>
    <w:uiPriority w:val="39"/>
    <w:qFormat/>
    <w:rsid w:val="00BA6BC5"/>
    <w:pPr>
      <w:spacing w:after="0" w:line="240" w:lineRule="auto"/>
      <w:ind w:left="1440"/>
    </w:pPr>
    <w:rPr>
      <w:rFonts w:ascii="Calibri" w:eastAsia="Times New Roman" w:hAnsi="Calibri" w:cs="Calibri"/>
      <w:sz w:val="20"/>
      <w:szCs w:val="20"/>
      <w:lang w:eastAsia="ru-RU"/>
    </w:rPr>
  </w:style>
  <w:style w:type="paragraph" w:styleId="83">
    <w:name w:val="toc 8"/>
    <w:basedOn w:val="a0"/>
    <w:next w:val="a0"/>
    <w:autoRedefine/>
    <w:uiPriority w:val="39"/>
    <w:qFormat/>
    <w:rsid w:val="00BA6BC5"/>
    <w:pPr>
      <w:spacing w:after="0" w:line="240" w:lineRule="auto"/>
      <w:ind w:left="1680"/>
    </w:pPr>
    <w:rPr>
      <w:rFonts w:ascii="Calibri" w:eastAsia="Times New Roman" w:hAnsi="Calibri" w:cs="Calibri"/>
      <w:sz w:val="20"/>
      <w:szCs w:val="20"/>
      <w:lang w:eastAsia="ru-RU"/>
    </w:rPr>
  </w:style>
  <w:style w:type="paragraph" w:styleId="92">
    <w:name w:val="toc 9"/>
    <w:basedOn w:val="a0"/>
    <w:next w:val="a0"/>
    <w:autoRedefine/>
    <w:uiPriority w:val="39"/>
    <w:qFormat/>
    <w:rsid w:val="00BA6BC5"/>
    <w:pPr>
      <w:spacing w:after="0" w:line="240" w:lineRule="auto"/>
      <w:ind w:left="1920"/>
    </w:pPr>
    <w:rPr>
      <w:rFonts w:ascii="Calibri" w:eastAsia="Times New Roman" w:hAnsi="Calibri" w:cs="Calibri"/>
      <w:sz w:val="20"/>
      <w:szCs w:val="20"/>
      <w:lang w:eastAsia="ru-RU"/>
    </w:rPr>
  </w:style>
  <w:style w:type="character" w:styleId="afffffff0">
    <w:name w:val="Strong"/>
    <w:uiPriority w:val="22"/>
    <w:qFormat/>
    <w:rsid w:val="00BA6BC5"/>
    <w:rPr>
      <w:b/>
      <w:bCs/>
    </w:rPr>
  </w:style>
  <w:style w:type="table" w:customStyle="1" w:styleId="315">
    <w:name w:val="Таблица простая 315"/>
    <w:basedOn w:val="a2"/>
    <w:uiPriority w:val="43"/>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1">
    <w:name w:val="TOC Heading"/>
    <w:basedOn w:val="1"/>
    <w:next w:val="a0"/>
    <w:uiPriority w:val="39"/>
    <w:unhideWhenUsed/>
    <w:qFormat/>
    <w:rsid w:val="00BA6BC5"/>
    <w:pPr>
      <w:keepLines/>
      <w:spacing w:after="0" w:line="259" w:lineRule="auto"/>
      <w:ind w:left="0"/>
      <w:outlineLvl w:val="9"/>
    </w:pPr>
    <w:rPr>
      <w:rFonts w:ascii="Calibri Light" w:hAnsi="Calibri Light"/>
      <w:b w:val="0"/>
      <w:bCs w:val="0"/>
      <w:color w:val="2F5496"/>
      <w:kern w:val="0"/>
      <w:sz w:val="32"/>
      <w:szCs w:val="32"/>
    </w:rPr>
  </w:style>
  <w:style w:type="paragraph" w:customStyle="1" w:styleId="2f">
    <w:name w:val="Название объекта2"/>
    <w:basedOn w:val="a0"/>
    <w:next w:val="a0"/>
    <w:uiPriority w:val="35"/>
    <w:semiHidden/>
    <w:unhideWhenUsed/>
    <w:qFormat/>
    <w:rsid w:val="00BA6BC5"/>
    <w:pPr>
      <w:spacing w:after="200" w:line="276" w:lineRule="auto"/>
    </w:pPr>
    <w:rPr>
      <w:rFonts w:ascii="Calibri" w:eastAsia="Times New Roman" w:hAnsi="Calibri" w:cs="Times New Roman"/>
      <w:b/>
      <w:bCs/>
      <w:color w:val="5B9BD5"/>
      <w:sz w:val="18"/>
      <w:szCs w:val="18"/>
      <w:lang w:eastAsia="ru-RU"/>
    </w:rPr>
  </w:style>
  <w:style w:type="paragraph" w:styleId="afffffff2">
    <w:name w:val="table of figures"/>
    <w:basedOn w:val="a0"/>
    <w:next w:val="a0"/>
    <w:uiPriority w:val="99"/>
    <w:semiHidden/>
    <w:unhideWhenUsed/>
    <w:qFormat/>
    <w:rsid w:val="00BA6BC5"/>
    <w:pPr>
      <w:spacing w:after="0" w:line="276" w:lineRule="auto"/>
    </w:pPr>
    <w:rPr>
      <w:rFonts w:ascii="Calibri" w:eastAsia="Times New Roman" w:hAnsi="Calibri" w:cs="Times New Roman"/>
      <w:lang w:eastAsia="ru-RU"/>
    </w:rPr>
  </w:style>
  <w:style w:type="table" w:customStyle="1" w:styleId="TableGridLight3">
    <w:name w:val="Table Grid Light3"/>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31">
    <w:name w:val="Таблица простая 213"/>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3">
    <w:name w:val="Таблица простая 4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3">
    <w:name w:val="Таблица простая 5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3">
    <w:name w:val="Таблица-сетка 1 светл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3">
    <w:name w:val="Grid Table 1 Light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3">
    <w:name w:val="Grid Table 1 Light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
    <w:name w:val="Таблица-сетка 2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3">
    <w:name w:val="Grid Table 2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right w:val="none" w:sz="0" w:space="0" w:color="auto"/>
        </w:tcBorders>
        <w:shd w:val="clear" w:color="auto" w:fill="auto"/>
      </w:tcPr>
    </w:tblStylePr>
    <w:tblStylePr w:type="lastRow">
      <w:rPr>
        <w:b/>
        <w:color w:val="404040"/>
      </w:rPr>
      <w:tblPr/>
      <w:tcPr>
        <w:tcBorders>
          <w:top w:val="single" w:sz="4" w:space="0" w:color="68A2D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23">
    <w:name w:val="Grid Table 2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3">
    <w:name w:val="Grid Table 2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3">
    <w:name w:val="Grid Table 2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3">
    <w:name w:val="Grid Table 2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63">
    <w:name w:val="Grid Table 2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3">
    <w:name w:val="Таблица-сетка 3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3">
    <w:name w:val="Grid Table 3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23">
    <w:name w:val="Grid Table 3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3">
    <w:name w:val="Grid Table 3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3">
    <w:name w:val="Grid Table 3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3">
    <w:name w:val="Grid Table 3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63">
    <w:name w:val="Grid Table 3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3">
    <w:name w:val="Таблица-сетка 41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3">
    <w:name w:val="Grid Table 4 - Accent 1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cPr>
    </w:tblStylePr>
    <w:tblStylePr w:type="band1Horz">
      <w:rPr>
        <w:rFonts w:ascii="Arial" w:hAnsi="Arial" w:cs="Arial" w:hint="default"/>
        <w:color w:val="404040"/>
        <w:sz w:val="22"/>
        <w:szCs w:val="22"/>
      </w:rPr>
      <w:tblPr/>
      <w:tcPr>
        <w:shd w:val="clear" w:color="auto" w:fill="DEEBF6"/>
      </w:tcPr>
    </w:tblStylePr>
  </w:style>
  <w:style w:type="table" w:customStyle="1" w:styleId="GridTable4-Accent23">
    <w:name w:val="Grid Table 4 - Accent 2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3">
    <w:name w:val="Grid Table 4 - Accent 3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3">
    <w:name w:val="Grid Table 4 - Accent 4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3">
    <w:name w:val="Grid Table 4 - Accent 5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63">
    <w:name w:val="Grid Table 4 - Accent 63"/>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3">
    <w:name w:val="Таблица-сетка 5 тем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3">
    <w:name w:val="Grid Table 5 Dark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3">
    <w:name w:val="Grid Table 5 Dark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3">
    <w:name w:val="Grid Table 5 Dark-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3">
    <w:name w:val="Grid Table 5 Dark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3">
    <w:name w:val="Grid Table 5 Dark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3">
    <w:name w:val="Grid Table 6 Colorful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6Colorful-Accent23">
    <w:name w:val="Grid Table 6 Colorful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3">
    <w:name w:val="Grid Table 6 Colorful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3">
    <w:name w:val="Grid Table 6 Colorful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3">
    <w:name w:val="Grid Table 6 Colorful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6Colorful-Accent63">
    <w:name w:val="Grid Table 6 Colorful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table" w:customStyle="1" w:styleId="-713">
    <w:name w:val="Таблица-сетка 7 цвет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3">
    <w:name w:val="Grid Table 7 Colorful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Arial" w:hint="default"/>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cs="Arial" w:hint="default"/>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CCCEA"/>
        <w:sz w:val="22"/>
        <w:szCs w:val="22"/>
      </w:rPr>
      <w:tblPr/>
      <w:tcPr>
        <w:tcBorders>
          <w:top w:val="none" w:sz="0" w:space="0" w:color="auto"/>
          <w:left w:val="none" w:sz="0" w:space="0" w:color="auto"/>
          <w:bottom w:val="none" w:sz="0" w:space="0" w:color="auto"/>
          <w:right w:val="single" w:sz="4" w:space="0" w:color="ACCCEA"/>
        </w:tcBorders>
        <w:shd w:val="clear" w:color="auto" w:fill="auto"/>
      </w:tcPr>
    </w:tblStylePr>
    <w:tblStylePr w:type="lastCol">
      <w:rPr>
        <w:rFonts w:ascii="Arial" w:hAnsi="Arial" w:cs="Arial" w:hint="default"/>
        <w:i/>
        <w:color w:val="ACCCEA"/>
        <w:sz w:val="22"/>
        <w:szCs w:val="22"/>
      </w:rPr>
      <w:tblPr/>
      <w:tcPr>
        <w:tcBorders>
          <w:top w:val="none" w:sz="0" w:space="0" w:color="auto"/>
          <w:left w:val="single" w:sz="4" w:space="0" w:color="ACCCEA"/>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7Colorful-Accent23">
    <w:name w:val="Grid Table 7 Colorful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3">
    <w:name w:val="Grid Table 7 Colorful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3">
    <w:name w:val="Grid Table 7 Colorful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3">
    <w:name w:val="Grid Table 7 Colorful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cs="Arial" w:hint="default"/>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95AFDD"/>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95AFDD"/>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7Colorful-Accent63">
    <w:name w:val="Grid Table 7 Colorful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30">
    <w:name w:val="Список-таблица 1 светл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3">
    <w:name w:val="List Table 1 Light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3">
    <w:name w:val="List Table 1 Light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3">
    <w:name w:val="List Table 1 Light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3">
    <w:name w:val="List Table 1 Light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3">
    <w:name w:val="List Table 1 Light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3">
    <w:name w:val="List Table 2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23">
    <w:name w:val="List Table 2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3">
    <w:name w:val="List Table 2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3">
    <w:name w:val="List Table 2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3">
    <w:name w:val="List Table 2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63">
    <w:name w:val="List Table 2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30">
    <w:name w:val="Список-таблица 3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right w:val="single" w:sz="4" w:space="0" w:color="5B9BD5"/>
        </w:tcBorders>
      </w:tcPr>
    </w:tblStylePr>
    <w:tblStylePr w:type="band1Horz">
      <w:rPr>
        <w:rFonts w:ascii="Arial" w:hAnsi="Arial" w:cs="Arial" w:hint="default"/>
        <w:color w:val="404040"/>
        <w:sz w:val="22"/>
        <w:szCs w:val="22"/>
      </w:rPr>
      <w:tblPr/>
      <w:tcPr>
        <w:tcBorders>
          <w:top w:val="single" w:sz="4" w:space="0" w:color="5B9BD5"/>
          <w:bottom w:val="single" w:sz="4" w:space="0" w:color="5B9BD5"/>
        </w:tcBorders>
      </w:tcPr>
    </w:tblStylePr>
  </w:style>
  <w:style w:type="table" w:customStyle="1" w:styleId="ListTable3-Accent23">
    <w:name w:val="List Table 3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3">
    <w:name w:val="List Table 3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3">
    <w:name w:val="List Table 3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3">
    <w:name w:val="List Table 3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right w:val="single" w:sz="4" w:space="0" w:color="8DA9DB"/>
        </w:tcBorders>
      </w:tcPr>
    </w:tblStylePr>
    <w:tblStylePr w:type="band1Horz">
      <w:rPr>
        <w:rFonts w:ascii="Arial" w:hAnsi="Arial" w:cs="Arial" w:hint="default"/>
        <w:color w:val="404040"/>
        <w:sz w:val="22"/>
        <w:szCs w:val="22"/>
      </w:rPr>
      <w:tblPr/>
      <w:tcPr>
        <w:tcBorders>
          <w:top w:val="single" w:sz="4" w:space="0" w:color="8DA9DB"/>
          <w:bottom w:val="single" w:sz="4" w:space="0" w:color="8DA9DB"/>
        </w:tcBorders>
      </w:tcPr>
    </w:tblStylePr>
  </w:style>
  <w:style w:type="table" w:customStyle="1" w:styleId="ListTable3-Accent63">
    <w:name w:val="List Table 3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30">
    <w:name w:val="Список-таблица 4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3">
    <w:name w:val="List Table 4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23">
    <w:name w:val="List Table 4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3">
    <w:name w:val="List Table 4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3">
    <w:name w:val="List Table 4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3">
    <w:name w:val="List Table 4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63">
    <w:name w:val="List Table 4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30">
    <w:name w:val="Список-таблица 5 тем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5B9BD5"/>
        <w:left w:val="single" w:sz="36" w:space="0" w:color="5B9BD5"/>
        <w:bottom w:val="single" w:sz="36" w:space="0" w:color="5B9BD5"/>
        <w:right w:val="single" w:sz="36" w:space="0" w:color="5B9BD5"/>
      </w:tblBorders>
      <w:shd w:val="clear" w:color="auto" w:fill="5B9BD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5B9BD5"/>
          <w:bottom w:val="single" w:sz="12" w:space="0" w:color="FFFFFF"/>
        </w:tcBorders>
        <w:shd w:val="clear" w:color="auto" w:fill="5B9BD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3">
    <w:name w:val="List Table 5 Dark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3">
    <w:name w:val="List Table 5 Dark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3">
    <w:name w:val="List Table 5 Dark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3">
    <w:name w:val="List Table 5 Dark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8DA9DB"/>
        <w:left w:val="single" w:sz="36" w:space="0" w:color="8DA9DB"/>
        <w:bottom w:val="single" w:sz="36" w:space="0" w:color="8DA9DB"/>
        <w:right w:val="single" w:sz="36" w:space="0" w:color="8DA9DB"/>
      </w:tblBorders>
      <w:shd w:val="clear" w:color="auto" w:fill="8DA9D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8DA9DB"/>
          <w:bottom w:val="single" w:sz="12" w:space="0" w:color="FFFFFF"/>
        </w:tcBorders>
        <w:shd w:val="clear" w:color="auto" w:fill="8DA9D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3">
    <w:name w:val="List Table 5 Dark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3">
    <w:name w:val="List Table 6 Colorful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6Colorful-Accent23">
    <w:name w:val="List Table 6 Colorful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3">
    <w:name w:val="List Table 6 Colorful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3">
    <w:name w:val="List Table 6 Colorful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3">
    <w:name w:val="List Table 6 Colorful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6Colorful-Accent63">
    <w:name w:val="List Table 6 Colorful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30">
    <w:name w:val="Список-таблица 7 цветная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3">
    <w:name w:val="List Table 7 Colorful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Arial" w:hint="default"/>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cs="Arial" w:hint="default"/>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7Colorful-Accent23">
    <w:name w:val="List Table 7 Colorful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3">
    <w:name w:val="List Table 7 Colorful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3">
    <w:name w:val="List Table 7 Colorful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3">
    <w:name w:val="List Table 7 Colorful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Arial" w:hint="default"/>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cs="Arial" w:hint="default"/>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8DA9DB"/>
        <w:sz w:val="22"/>
        <w:szCs w:val="22"/>
      </w:rPr>
      <w:tblPr/>
      <w:tcPr>
        <w:tcBorders>
          <w:top w:val="none" w:sz="0" w:space="0" w:color="auto"/>
          <w:left w:val="none" w:sz="0" w:space="0" w:color="auto"/>
          <w:bottom w:val="none" w:sz="0" w:space="0" w:color="auto"/>
          <w:right w:val="single" w:sz="4" w:space="0" w:color="8DA9DB"/>
        </w:tcBorders>
        <w:shd w:val="clear" w:color="auto" w:fill="auto"/>
      </w:tcPr>
    </w:tblStylePr>
    <w:tblStylePr w:type="lastCol">
      <w:rPr>
        <w:rFonts w:ascii="Arial" w:hAnsi="Arial" w:cs="Arial" w:hint="default"/>
        <w:i/>
        <w:color w:val="8DA9DB"/>
        <w:sz w:val="22"/>
        <w:szCs w:val="22"/>
      </w:rPr>
      <w:tblPr/>
      <w:tcPr>
        <w:tcBorders>
          <w:top w:val="none" w:sz="0" w:space="0" w:color="auto"/>
          <w:left w:val="single" w:sz="4" w:space="0" w:color="8DA9DB"/>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7Colorful-Accent63">
    <w:name w:val="List Table 7 Colorful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30">
    <w:name w:val="Lined - Accent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3">
    <w:name w:val="Lined - Accent 1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Lined-Accent23">
    <w:name w:val="Lined - Accent 2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3">
    <w:name w:val="Lined - Accent 3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3">
    <w:name w:val="Lined - Accent 4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3">
    <w:name w:val="Lined - Accent 5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Lined-Accent63">
    <w:name w:val="Lined - Accent 6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30">
    <w:name w:val="Bordered &amp; Lined - Accent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3">
    <w:name w:val="Bordered &amp; Lined - Accent 1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BorderedLined-Accent23">
    <w:name w:val="Bordered &amp; Lined - Accent 2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3">
    <w:name w:val="Bordered &amp; Lined - Accent 3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3">
    <w:name w:val="Bordered &amp; Lined - Accent 4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3">
    <w:name w:val="Bordered &amp; Lined - Accent 5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BorderedLined-Accent63">
    <w:name w:val="Bordered &amp; Lined - Accent 63"/>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3">
    <w:name w:val="Bordered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cBorders>
      </w:tcPr>
    </w:tblStylePr>
    <w:tblStylePr w:type="lastRow">
      <w:rPr>
        <w:rFonts w:ascii="Arial" w:hAnsi="Arial" w:cs="Arial" w:hint="default"/>
        <w:color w:val="404040"/>
        <w:sz w:val="22"/>
        <w:szCs w:val="22"/>
      </w:rPr>
      <w:tblPr/>
      <w:tcPr>
        <w:tcBorders>
          <w:top w:val="single" w:sz="12" w:space="0" w:color="5B9BD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3">
    <w:name w:val="Bordered - Accent 2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cBorders>
      </w:tcPr>
    </w:tblStylePr>
    <w:tblStylePr w:type="lastRow">
      <w:rPr>
        <w:rFonts w:ascii="Arial" w:hAnsi="Arial" w:cs="Arial" w:hint="default"/>
        <w:color w:val="404040"/>
        <w:sz w:val="22"/>
        <w:szCs w:val="22"/>
      </w:rPr>
      <w:tblPr/>
      <w:tcPr>
        <w:tcBorders>
          <w:top w:val="single" w:sz="12" w:space="0" w:color="8DA9D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3">
    <w:name w:val="Bordered - Accent 63"/>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3">
    <w:name w:val="Revision"/>
    <w:hidden/>
    <w:uiPriority w:val="99"/>
    <w:semiHidden/>
    <w:rsid w:val="00BA6BC5"/>
    <w:pPr>
      <w:spacing w:after="0" w:line="240" w:lineRule="auto"/>
    </w:pPr>
    <w:rPr>
      <w:rFonts w:ascii="Calibri" w:eastAsia="Calibri" w:hAnsi="Calibri" w:cs="Times New Roman"/>
    </w:rPr>
  </w:style>
  <w:style w:type="table" w:customStyle="1" w:styleId="250">
    <w:name w:val="Сетка таблицы25"/>
    <w:basedOn w:val="a2"/>
    <w:next w:val="afffffff"/>
    <w:uiPriority w:val="59"/>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ffffff"/>
    <w:uiPriority w:val="59"/>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BA6BC5"/>
  </w:style>
  <w:style w:type="table" w:customStyle="1" w:styleId="3113">
    <w:name w:val="Таблица простая 3113"/>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4">
    <w:name w:val="List"/>
    <w:basedOn w:val="a0"/>
    <w:unhideWhenUsed/>
    <w:rsid w:val="00BA6BC5"/>
    <w:pPr>
      <w:spacing w:after="0" w:line="240" w:lineRule="auto"/>
      <w:ind w:left="283" w:hanging="283"/>
    </w:pPr>
    <w:rPr>
      <w:rFonts w:ascii="Arial" w:eastAsia="Times New Roman" w:hAnsi="Arial" w:cs="Wingdings"/>
      <w:sz w:val="24"/>
      <w:szCs w:val="28"/>
      <w:lang w:eastAsia="ar-SA"/>
    </w:rPr>
  </w:style>
  <w:style w:type="numbering" w:customStyle="1" w:styleId="216">
    <w:name w:val="Нет списка21"/>
    <w:next w:val="a3"/>
    <w:uiPriority w:val="99"/>
    <w:semiHidden/>
    <w:unhideWhenUsed/>
    <w:rsid w:val="00BA6BC5"/>
  </w:style>
  <w:style w:type="table" w:customStyle="1" w:styleId="3230">
    <w:name w:val="Таблица простая 323"/>
    <w:basedOn w:val="a2"/>
    <w:uiPriority w:val="43"/>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7">
    <w:name w:val="Нет списка3"/>
    <w:next w:val="a3"/>
    <w:uiPriority w:val="99"/>
    <w:semiHidden/>
    <w:unhideWhenUsed/>
    <w:rsid w:val="00BA6BC5"/>
  </w:style>
  <w:style w:type="table" w:customStyle="1" w:styleId="630">
    <w:name w:val="Сетка таблицы63"/>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uiPriority w:val="39"/>
    <w:rsid w:val="00BA6BC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
    <w:next w:val="a3"/>
    <w:uiPriority w:val="99"/>
    <w:semiHidden/>
    <w:unhideWhenUsed/>
    <w:rsid w:val="00BA6BC5"/>
  </w:style>
  <w:style w:type="table" w:customStyle="1" w:styleId="TableNormal33">
    <w:name w:val="Table Normal3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3"/>
    <w:uiPriority w:val="99"/>
    <w:semiHidden/>
    <w:unhideWhenUsed/>
    <w:rsid w:val="00BA6BC5"/>
  </w:style>
  <w:style w:type="table" w:customStyle="1" w:styleId="TableNormal123">
    <w:name w:val="Table Normal123"/>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30">
    <w:name w:val="Таблица простая 3123"/>
    <w:basedOn w:val="a2"/>
    <w:uiPriority w:val="43"/>
    <w:rsid w:val="00BA6BC5"/>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3">
    <w:name w:val="Нет списка211"/>
    <w:next w:val="a3"/>
    <w:uiPriority w:val="99"/>
    <w:semiHidden/>
    <w:unhideWhenUsed/>
    <w:rsid w:val="00BA6BC5"/>
  </w:style>
  <w:style w:type="numbering" w:customStyle="1" w:styleId="45">
    <w:name w:val="Нет списка4"/>
    <w:next w:val="a3"/>
    <w:uiPriority w:val="99"/>
    <w:semiHidden/>
    <w:unhideWhenUsed/>
    <w:rsid w:val="00BA6BC5"/>
  </w:style>
  <w:style w:type="numbering" w:customStyle="1" w:styleId="131">
    <w:name w:val="Импортированный стиль 13"/>
    <w:rsid w:val="00BA6BC5"/>
  </w:style>
  <w:style w:type="numbering" w:customStyle="1" w:styleId="331">
    <w:name w:val="Импортированный стиль 33"/>
    <w:rsid w:val="00BA6BC5"/>
  </w:style>
  <w:style w:type="numbering" w:customStyle="1" w:styleId="1116">
    <w:name w:val="Импортированный стиль 111"/>
    <w:rsid w:val="00BA6BC5"/>
  </w:style>
  <w:style w:type="numbering" w:customStyle="1" w:styleId="3114">
    <w:name w:val="Импортированный стиль 311"/>
    <w:rsid w:val="00BA6BC5"/>
  </w:style>
  <w:style w:type="numbering" w:customStyle="1" w:styleId="54">
    <w:name w:val="Нет списка5"/>
    <w:next w:val="a3"/>
    <w:uiPriority w:val="99"/>
    <w:semiHidden/>
    <w:unhideWhenUsed/>
    <w:rsid w:val="00BA6BC5"/>
  </w:style>
  <w:style w:type="table" w:customStyle="1" w:styleId="3131">
    <w:name w:val="Таблица простая 3131"/>
    <w:basedOn w:val="a2"/>
    <w:uiPriority w:val="43"/>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13">
    <w:name w:val="Таблица простая 1111"/>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1">
    <w:name w:val="Таблица простая 4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1">
    <w:name w:val="Таблица простая 5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1">
    <w:name w:val="Таблица-сетка 1 светл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1">
    <w:name w:val="Grid Table 2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1">
    <w:name w:val="Grid Table 2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1">
    <w:name w:val="Grid Table 2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1">
    <w:name w:val="Grid Table 2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1">
    <w:name w:val="Grid Table 2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1">
    <w:name w:val="Grid Table 2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1">
    <w:name w:val="Таблица-сетка 3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1">
    <w:name w:val="Grid Table 3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1">
    <w:name w:val="Grid Table 3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1">
    <w:name w:val="Grid Table 3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1">
    <w:name w:val="Grid Table 3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1">
    <w:name w:val="Grid Table 3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1">
    <w:name w:val="Grid Table 3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1">
    <w:name w:val="Таблица-сетка 41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1">
    <w:name w:val="Grid Table 4 - Accent 1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1">
    <w:name w:val="Grid Table 4 - Accent 2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1">
    <w:name w:val="Grid Table 4 - Accent 3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1">
    <w:name w:val="Grid Table 4 - Accent 4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1">
    <w:name w:val="Grid Table 4 - Accent 5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1">
    <w:name w:val="Grid Table 4 - Accent 61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1">
    <w:name w:val="Таблица-сетка 5 тем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1">
    <w:name w:val="Grid Table 5 Dark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1">
    <w:name w:val="Grid Table 5 Dark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1">
    <w:name w:val="Grid Table 5 Dark-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1">
    <w:name w:val="Grid Table 5 Dark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1">
    <w:name w:val="Grid Table 5 Dark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1">
    <w:name w:val="Таблица-сетка 6 цвет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1">
    <w:name w:val="Grid Table 6 Colorful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1">
    <w:name w:val="Grid Table 6 Colorful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1">
    <w:name w:val="Grid Table 6 Colorful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1">
    <w:name w:val="Grid Table 6 Colorful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1">
    <w:name w:val="Grid Table 6 Colorful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1">
    <w:name w:val="Grid Table 6 Colorful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1">
    <w:name w:val="Таблица-сетка 7 цвет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1">
    <w:name w:val="Grid Table 7 Colorful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1">
    <w:name w:val="Grid Table 7 Colorful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1">
    <w:name w:val="Grid Table 7 Colorful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1">
    <w:name w:val="Grid Table 7 Colorful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1">
    <w:name w:val="Grid Table 7 Colorful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1">
    <w:name w:val="Grid Table 7 Colorful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10">
    <w:name w:val="Список-таблица 1 светл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1">
    <w:name w:val="List Table 1 Light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1">
    <w:name w:val="List Table 1 Light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1">
    <w:name w:val="List Table 1 Light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1">
    <w:name w:val="List Table 1 Light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1">
    <w:name w:val="List Table 1 Light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10">
    <w:name w:val="Список-таблица 2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1">
    <w:name w:val="List Table 2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1">
    <w:name w:val="List Table 2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1">
    <w:name w:val="List Table 2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1">
    <w:name w:val="List Table 2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1">
    <w:name w:val="List Table 2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1">
    <w:name w:val="List Table 2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10">
    <w:name w:val="Список-таблица 3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1">
    <w:name w:val="List Table 3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1">
    <w:name w:val="List Table 3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1">
    <w:name w:val="List Table 3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1">
    <w:name w:val="List Table 3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1">
    <w:name w:val="List Table 3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10">
    <w:name w:val="Список-таблица 4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1">
    <w:name w:val="List Table 4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1">
    <w:name w:val="List Table 4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1">
    <w:name w:val="List Table 4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1">
    <w:name w:val="List Table 4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1">
    <w:name w:val="List Table 4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1">
    <w:name w:val="List Table 4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10">
    <w:name w:val="Список-таблица 5 тем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1">
    <w:name w:val="List Table 5 Dark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1">
    <w:name w:val="List Table 5 Dark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1">
    <w:name w:val="List Table 5 Dark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1">
    <w:name w:val="List Table 5 Dark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1">
    <w:name w:val="List Table 5 Dark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10">
    <w:name w:val="Список-таблица 6 цвет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1">
    <w:name w:val="List Table 6 Colorful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1">
    <w:name w:val="List Table 6 Colorful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1">
    <w:name w:val="List Table 6 Colorful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1">
    <w:name w:val="List Table 6 Colorful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1">
    <w:name w:val="List Table 6 Colorful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1">
    <w:name w:val="List Table 6 Colorful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10">
    <w:name w:val="Список-таблица 7 цветная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1">
    <w:name w:val="List Table 7 Colorful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1">
    <w:name w:val="List Table 7 Colorful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1">
    <w:name w:val="List Table 7 Colorful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1">
    <w:name w:val="List Table 7 Colorful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1">
    <w:name w:val="List Table 7 Colorful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1">
    <w:name w:val="List Table 7 Colorful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10">
    <w:name w:val="Lined - Accent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1">
    <w:name w:val="Lined - Accent 1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1">
    <w:name w:val="Lined - Accent 2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1">
    <w:name w:val="Lined - Accent 3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1">
    <w:name w:val="Lined - Accent 4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1">
    <w:name w:val="Lined - Accent 5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1">
    <w:name w:val="Lined - Accent 6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10">
    <w:name w:val="Bordered &amp; Lined - Accent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1">
    <w:name w:val="Bordered &amp; Lined - Accent 1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1">
    <w:name w:val="Bordered &amp; Lined - Accent 2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1">
    <w:name w:val="Bordered &amp; Lined - Accent 3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1">
    <w:name w:val="Bordered &amp; Lined - Accent 4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1">
    <w:name w:val="Bordered &amp; Lined - Accent 5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1">
    <w:name w:val="Bordered &amp; Lined - Accent 61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1">
    <w:name w:val="Bordered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31">
    <w:name w:val="Сетка таблицы231"/>
    <w:basedOn w:val="a2"/>
    <w:next w:val="afffffff"/>
    <w:uiPriority w:val="59"/>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2"/>
    <w:next w:val="afffffff"/>
    <w:uiPriority w:val="59"/>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BA6BC5"/>
  </w:style>
  <w:style w:type="table" w:customStyle="1" w:styleId="31111">
    <w:name w:val="Таблица простая 3111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3">
    <w:name w:val="Нет списка22"/>
    <w:next w:val="a3"/>
    <w:uiPriority w:val="99"/>
    <w:semiHidden/>
    <w:unhideWhenUsed/>
    <w:rsid w:val="00BA6BC5"/>
  </w:style>
  <w:style w:type="table" w:customStyle="1" w:styleId="3211">
    <w:name w:val="Таблица простая 3211"/>
    <w:basedOn w:val="a2"/>
    <w:uiPriority w:val="43"/>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6">
    <w:name w:val="Нет списка31"/>
    <w:next w:val="a3"/>
    <w:uiPriority w:val="99"/>
    <w:semiHidden/>
    <w:unhideWhenUsed/>
    <w:rsid w:val="00BA6BC5"/>
  </w:style>
  <w:style w:type="table" w:customStyle="1" w:styleId="611">
    <w:name w:val="Сетка таблицы611"/>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uiPriority w:val="39"/>
    <w:rsid w:val="00BA6BC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BA6BC5"/>
  </w:style>
  <w:style w:type="table" w:customStyle="1" w:styleId="TableNormal311">
    <w:name w:val="Table Normal3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3"/>
    <w:uiPriority w:val="99"/>
    <w:semiHidden/>
    <w:unhideWhenUsed/>
    <w:rsid w:val="00BA6BC5"/>
  </w:style>
  <w:style w:type="table" w:customStyle="1" w:styleId="TableNormal1211">
    <w:name w:val="Table Normal121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11">
    <w:name w:val="Таблица простая 31211"/>
    <w:basedOn w:val="a2"/>
    <w:uiPriority w:val="43"/>
    <w:rsid w:val="00BA6BC5"/>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12">
    <w:name w:val="Нет списка2111"/>
    <w:next w:val="a3"/>
    <w:uiPriority w:val="99"/>
    <w:semiHidden/>
    <w:unhideWhenUsed/>
    <w:rsid w:val="00BA6BC5"/>
  </w:style>
  <w:style w:type="numbering" w:customStyle="1" w:styleId="414">
    <w:name w:val="Нет списка41"/>
    <w:next w:val="a3"/>
    <w:uiPriority w:val="99"/>
    <w:semiHidden/>
    <w:unhideWhenUsed/>
    <w:rsid w:val="00BA6BC5"/>
  </w:style>
  <w:style w:type="numbering" w:customStyle="1" w:styleId="64">
    <w:name w:val="Нет списка6"/>
    <w:next w:val="a3"/>
    <w:uiPriority w:val="99"/>
    <w:semiHidden/>
    <w:unhideWhenUsed/>
    <w:rsid w:val="00BA6BC5"/>
  </w:style>
  <w:style w:type="table" w:customStyle="1" w:styleId="3141">
    <w:name w:val="Таблица простая 3141"/>
    <w:basedOn w:val="a2"/>
    <w:uiPriority w:val="43"/>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0">
    <w:name w:val="Таблица простая 1121"/>
    <w:basedOn w:val="a2"/>
    <w:uiPriority w:val="59"/>
    <w:rsid w:val="00BA6BC5"/>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1">
    <w:name w:val="Таблица простая 2121"/>
    <w:basedOn w:val="a2"/>
    <w:uiPriority w:val="59"/>
    <w:locked/>
    <w:rsid w:val="00BA6BC5"/>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1">
    <w:name w:val="Таблица простая 4121"/>
    <w:basedOn w:val="a2"/>
    <w:uiPriority w:val="9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1">
    <w:name w:val="Таблица простая 5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1">
    <w:name w:val="Таблица-сетка 1 светл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1">
    <w:name w:val="Grid Table 1 Light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1">
    <w:name w:val="Grid Table 1 Light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1">
    <w:name w:val="Grid Table 1 Light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1">
    <w:name w:val="Grid Table 1 Light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1">
    <w:name w:val="Grid Table 1 Light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1">
    <w:name w:val="Таблица-сетка 2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1">
    <w:name w:val="Grid Table 2 - Accent 121"/>
    <w:basedOn w:val="a2"/>
    <w:uiPriority w:val="9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1">
    <w:name w:val="Grid Table 2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1">
    <w:name w:val="Grid Table 2 - Accent 321"/>
    <w:basedOn w:val="a2"/>
    <w:uiPriority w:val="9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1">
    <w:name w:val="Grid Table 2 - Accent 421"/>
    <w:basedOn w:val="a2"/>
    <w:uiPriority w:val="9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1">
    <w:name w:val="Grid Table 2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1">
    <w:name w:val="Grid Table 2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1">
    <w:name w:val="Таблица-сетка 3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1">
    <w:name w:val="Grid Table 3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1">
    <w:name w:val="Grid Table 3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1">
    <w:name w:val="Grid Table 3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1">
    <w:name w:val="Grid Table 3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1">
    <w:name w:val="Grid Table 3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1">
    <w:name w:val="Grid Table 3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1">
    <w:name w:val="Таблица-сетка 41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1">
    <w:name w:val="Grid Table 4 - Accent 121"/>
    <w:basedOn w:val="a2"/>
    <w:uiPriority w:val="5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1">
    <w:name w:val="Grid Table 4 - Accent 2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1">
    <w:name w:val="Grid Table 4 - Accent 3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1">
    <w:name w:val="Grid Table 4 - Accent 4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1">
    <w:name w:val="Grid Table 4 - Accent 5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1">
    <w:name w:val="Grid Table 4 - Accent 621"/>
    <w:basedOn w:val="a2"/>
    <w:uiPriority w:val="59"/>
    <w:locked/>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1">
    <w:name w:val="Таблица-сетка 5 тем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1">
    <w:name w:val="Grid Table 5 Dark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1">
    <w:name w:val="Grid Table 5 Dark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1">
    <w:name w:val="Grid Table 5 Dark-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1">
    <w:name w:val="Grid Table 5 Dark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1">
    <w:name w:val="Grid Table 5 Dark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1">
    <w:name w:val="Таблица-сетка 6 цвет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1">
    <w:name w:val="Grid Table 6 Colorful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1">
    <w:name w:val="Grid Table 6 Colorful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1">
    <w:name w:val="Grid Table 6 Colorful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1">
    <w:name w:val="Grid Table 6 Colorful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1">
    <w:name w:val="Grid Table 6 Colorful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1">
    <w:name w:val="Grid Table 6 Colorful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1">
    <w:name w:val="Таблица-сетка 7 цвет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1">
    <w:name w:val="Grid Table 7 Colorful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1">
    <w:name w:val="Grid Table 7 Colorful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1">
    <w:name w:val="Grid Table 7 Colorful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1">
    <w:name w:val="Grid Table 7 Colorful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1">
    <w:name w:val="Grid Table 7 Colorful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1">
    <w:name w:val="Grid Table 7 Colorful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10">
    <w:name w:val="Список-таблица 1 светл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1">
    <w:name w:val="List Table 1 Light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1">
    <w:name w:val="List Table 1 Light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1">
    <w:name w:val="List Table 1 Light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1">
    <w:name w:val="List Table 1 Light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1">
    <w:name w:val="List Table 1 Light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0">
    <w:name w:val="Список-таблица 2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1">
    <w:name w:val="List Table 2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1">
    <w:name w:val="List Table 2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1">
    <w:name w:val="List Table 2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1">
    <w:name w:val="List Table 2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1">
    <w:name w:val="List Table 2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1">
    <w:name w:val="List Table 2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10">
    <w:name w:val="Список-таблица 3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1">
    <w:name w:val="List Table 3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1">
    <w:name w:val="List Table 3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1">
    <w:name w:val="List Table 3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1">
    <w:name w:val="List Table 3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1">
    <w:name w:val="List Table 3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10">
    <w:name w:val="Список-таблица 4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1">
    <w:name w:val="List Table 4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1">
    <w:name w:val="List Table 4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1">
    <w:name w:val="List Table 4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1">
    <w:name w:val="List Table 4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1">
    <w:name w:val="List Table 4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1">
    <w:name w:val="List Table 4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10">
    <w:name w:val="Список-таблица 5 тем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1">
    <w:name w:val="List Table 5 Dark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1">
    <w:name w:val="List Table 5 Dark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1">
    <w:name w:val="List Table 5 Dark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1">
    <w:name w:val="List Table 5 Dark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1">
    <w:name w:val="List Table 5 Dark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0">
    <w:name w:val="Список-таблица 6 цвет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1">
    <w:name w:val="List Table 6 Colorful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1">
    <w:name w:val="List Table 6 Colorful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1">
    <w:name w:val="List Table 6 Colorful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1">
    <w:name w:val="List Table 6 Colorful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1">
    <w:name w:val="List Table 6 Colorful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1">
    <w:name w:val="List Table 6 Colorful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10">
    <w:name w:val="Список-таблица 7 цветная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1">
    <w:name w:val="List Table 7 Colorful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1">
    <w:name w:val="List Table 7 Colorful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1">
    <w:name w:val="List Table 7 Colorful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1">
    <w:name w:val="List Table 7 Colorful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1">
    <w:name w:val="List Table 7 Colorful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1">
    <w:name w:val="List Table 7 Colorful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10">
    <w:name w:val="Lined - Accent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1">
    <w:name w:val="Lined - Accent 1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1">
    <w:name w:val="Lined - Accent 2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1">
    <w:name w:val="Lined - Accent 3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1">
    <w:name w:val="Lined - Accent 4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1">
    <w:name w:val="Lined - Accent 5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1">
    <w:name w:val="Lined - Accent 6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10">
    <w:name w:val="Bordered &amp; Lined - Accent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1">
    <w:name w:val="Bordered &amp; Lined - Accent 1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1">
    <w:name w:val="Bordered &amp; Lined - Accent 2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1">
    <w:name w:val="Bordered &amp; Lined - Accent 3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1">
    <w:name w:val="Bordered &amp; Lined - Accent 4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1">
    <w:name w:val="Bordered &amp; Lined - Accent 5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1">
    <w:name w:val="Bordered &amp; Lined - Accent 621"/>
    <w:basedOn w:val="a2"/>
    <w:uiPriority w:val="99"/>
    <w:rsid w:val="00BA6BC5"/>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1">
    <w:name w:val="Bordered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1">
    <w:name w:val="Bordered - Accent 2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1">
    <w:name w:val="Bordered - Accent 3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1">
    <w:name w:val="Bordered - Accent 4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1">
    <w:name w:val="Bordered - Accent 5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1">
    <w:name w:val="Bordered - Accent 621"/>
    <w:basedOn w:val="a2"/>
    <w:uiPriority w:val="99"/>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41">
    <w:name w:val="Сетка таблицы241"/>
    <w:basedOn w:val="a2"/>
    <w:next w:val="afffffff"/>
    <w:uiPriority w:val="59"/>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2"/>
    <w:next w:val="afffffff"/>
    <w:uiPriority w:val="59"/>
    <w:locked/>
    <w:rsid w:val="00BA6B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BA6BC5"/>
  </w:style>
  <w:style w:type="table" w:customStyle="1" w:styleId="31121">
    <w:name w:val="Таблица простая 31121"/>
    <w:basedOn w:val="a2"/>
    <w:uiPriority w:val="43"/>
    <w:rsid w:val="00BA6BC5"/>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2">
    <w:name w:val="Нет списка23"/>
    <w:next w:val="a3"/>
    <w:uiPriority w:val="99"/>
    <w:semiHidden/>
    <w:unhideWhenUsed/>
    <w:rsid w:val="00BA6BC5"/>
  </w:style>
  <w:style w:type="table" w:customStyle="1" w:styleId="3221">
    <w:name w:val="Таблица простая 3221"/>
    <w:basedOn w:val="a2"/>
    <w:uiPriority w:val="43"/>
    <w:rsid w:val="00BA6BC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4">
    <w:name w:val="Нет списка32"/>
    <w:next w:val="a3"/>
    <w:uiPriority w:val="99"/>
    <w:semiHidden/>
    <w:unhideWhenUsed/>
    <w:rsid w:val="00BA6BC5"/>
  </w:style>
  <w:style w:type="table" w:customStyle="1" w:styleId="621">
    <w:name w:val="Сетка таблицы621"/>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next w:val="afffffff"/>
    <w:uiPriority w:val="39"/>
    <w:rsid w:val="00BA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uiPriority w:val="39"/>
    <w:rsid w:val="00BA6BC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
    <w:next w:val="a3"/>
    <w:uiPriority w:val="99"/>
    <w:semiHidden/>
    <w:unhideWhenUsed/>
    <w:rsid w:val="00BA6BC5"/>
  </w:style>
  <w:style w:type="table" w:customStyle="1" w:styleId="TableNormal321">
    <w:name w:val="Table Normal3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1">
    <w:name w:val="Table Normal11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1">
    <w:name w:val="Table Normal21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1">
    <w:name w:val="Table Normal5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1">
    <w:name w:val="Table Normal6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1">
    <w:name w:val="Table Normal8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1">
    <w:name w:val="Table Normal9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1">
    <w:name w:val="Table Normal10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2">
    <w:name w:val="Нет списка1112"/>
    <w:next w:val="a3"/>
    <w:uiPriority w:val="99"/>
    <w:semiHidden/>
    <w:unhideWhenUsed/>
    <w:rsid w:val="00BA6BC5"/>
  </w:style>
  <w:style w:type="table" w:customStyle="1" w:styleId="TableNormal1221">
    <w:name w:val="Table Normal1221"/>
    <w:uiPriority w:val="2"/>
    <w:semiHidden/>
    <w:unhideWhenUsed/>
    <w:qFormat/>
    <w:rsid w:val="00BA6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21">
    <w:name w:val="Таблица простая 31221"/>
    <w:basedOn w:val="a2"/>
    <w:uiPriority w:val="43"/>
    <w:rsid w:val="00BA6BC5"/>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BA6BC5"/>
  </w:style>
  <w:style w:type="numbering" w:customStyle="1" w:styleId="421">
    <w:name w:val="Нет списка42"/>
    <w:next w:val="a3"/>
    <w:uiPriority w:val="99"/>
    <w:semiHidden/>
    <w:unhideWhenUsed/>
    <w:rsid w:val="00BA6BC5"/>
  </w:style>
  <w:style w:type="numbering" w:customStyle="1" w:styleId="1212">
    <w:name w:val="Импортированный стиль 121"/>
    <w:rsid w:val="00BA6BC5"/>
  </w:style>
  <w:style w:type="numbering" w:customStyle="1" w:styleId="3212">
    <w:name w:val="Импортированный стиль 321"/>
    <w:rsid w:val="00BA6BC5"/>
  </w:style>
  <w:style w:type="numbering" w:customStyle="1" w:styleId="74">
    <w:name w:val="Нет списка7"/>
    <w:next w:val="a3"/>
    <w:uiPriority w:val="99"/>
    <w:semiHidden/>
    <w:unhideWhenUsed/>
    <w:rsid w:val="00C92CDE"/>
  </w:style>
  <w:style w:type="table" w:customStyle="1" w:styleId="3160">
    <w:name w:val="Таблица простая 316"/>
    <w:basedOn w:val="a2"/>
    <w:uiPriority w:val="43"/>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38">
    <w:name w:val="Название объекта3"/>
    <w:basedOn w:val="a0"/>
    <w:next w:val="a0"/>
    <w:uiPriority w:val="35"/>
    <w:semiHidden/>
    <w:unhideWhenUsed/>
    <w:qFormat/>
    <w:rsid w:val="00C92CDE"/>
    <w:pPr>
      <w:spacing w:after="200" w:line="276" w:lineRule="auto"/>
    </w:pPr>
    <w:rPr>
      <w:rFonts w:ascii="Calibri" w:eastAsia="Times New Roman" w:hAnsi="Calibri" w:cs="Times New Roman"/>
      <w:b/>
      <w:bCs/>
      <w:color w:val="5B9BD5"/>
      <w:sz w:val="18"/>
      <w:szCs w:val="18"/>
      <w:lang w:eastAsia="ru-RU"/>
    </w:rPr>
  </w:style>
  <w:style w:type="table" w:customStyle="1" w:styleId="TableGridLight4">
    <w:name w:val="Table Grid Light4"/>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40">
    <w:name w:val="Таблица простая 4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4">
    <w:name w:val="Таблица простая 5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4">
    <w:name w:val="Таблица-сетка 1 светл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4">
    <w:name w:val="Grid Table 1 Light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4">
    <w:name w:val="Grid Table 1 Light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
    <w:name w:val="Таблица-сетка 2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4">
    <w:name w:val="Grid Table 2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right w:val="none" w:sz="0" w:space="0" w:color="auto"/>
        </w:tcBorders>
        <w:shd w:val="clear" w:color="auto" w:fill="auto"/>
      </w:tcPr>
    </w:tblStylePr>
    <w:tblStylePr w:type="lastRow">
      <w:rPr>
        <w:b/>
        <w:color w:val="404040"/>
      </w:rPr>
      <w:tblPr/>
      <w:tcPr>
        <w:tcBorders>
          <w:top w:val="single" w:sz="4" w:space="0" w:color="68A2D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24">
    <w:name w:val="Grid Table 2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4">
    <w:name w:val="Grid Table 2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4">
    <w:name w:val="Grid Table 2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4">
    <w:name w:val="Grid Table 2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64">
    <w:name w:val="Grid Table 2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4">
    <w:name w:val="Таблица-сетка 3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4">
    <w:name w:val="Grid Table 3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24">
    <w:name w:val="Grid Table 3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4">
    <w:name w:val="Grid Table 3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4">
    <w:name w:val="Grid Table 3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4">
    <w:name w:val="Grid Table 3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64">
    <w:name w:val="Grid Table 3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4">
    <w:name w:val="Таблица-сетка 41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4">
    <w:name w:val="Grid Table 4 - Accent 1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cPr>
    </w:tblStylePr>
    <w:tblStylePr w:type="band1Horz">
      <w:rPr>
        <w:rFonts w:ascii="Arial" w:hAnsi="Arial" w:cs="Arial" w:hint="default"/>
        <w:color w:val="404040"/>
        <w:sz w:val="22"/>
        <w:szCs w:val="22"/>
      </w:rPr>
      <w:tblPr/>
      <w:tcPr>
        <w:shd w:val="clear" w:color="auto" w:fill="DEEBF6"/>
      </w:tcPr>
    </w:tblStylePr>
  </w:style>
  <w:style w:type="table" w:customStyle="1" w:styleId="GridTable4-Accent24">
    <w:name w:val="Grid Table 4 - Accent 2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4">
    <w:name w:val="Grid Table 4 - Accent 3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4">
    <w:name w:val="Grid Table 4 - Accent 4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4">
    <w:name w:val="Grid Table 4 - Accent 5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64">
    <w:name w:val="Grid Table 4 - Accent 64"/>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4">
    <w:name w:val="Таблица-сетка 5 тем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4">
    <w:name w:val="Grid Table 5 Dark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4">
    <w:name w:val="Grid Table 5 Dark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4">
    <w:name w:val="Grid Table 5 Dark-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4">
    <w:name w:val="Grid Table 5 Dark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4">
    <w:name w:val="Grid Table 5 Dark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4">
    <w:name w:val="Таблица-сетка 6 цвет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4">
    <w:name w:val="Grid Table 6 Colorful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6Colorful-Accent24">
    <w:name w:val="Grid Table 6 Colorful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4">
    <w:name w:val="Grid Table 6 Colorful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4">
    <w:name w:val="Grid Table 6 Colorful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4">
    <w:name w:val="Grid Table 6 Colorful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6Colorful-Accent64">
    <w:name w:val="Grid Table 6 Colorful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table" w:customStyle="1" w:styleId="-714">
    <w:name w:val="Таблица-сетка 7 цвет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4">
    <w:name w:val="Grid Table 7 Colorful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Arial" w:hint="default"/>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cs="Arial" w:hint="default"/>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CCCEA"/>
        <w:sz w:val="22"/>
        <w:szCs w:val="22"/>
      </w:rPr>
      <w:tblPr/>
      <w:tcPr>
        <w:tcBorders>
          <w:top w:val="none" w:sz="0" w:space="0" w:color="auto"/>
          <w:left w:val="none" w:sz="0" w:space="0" w:color="auto"/>
          <w:bottom w:val="none" w:sz="0" w:space="0" w:color="auto"/>
          <w:right w:val="single" w:sz="4" w:space="0" w:color="ACCCEA"/>
        </w:tcBorders>
        <w:shd w:val="clear" w:color="auto" w:fill="auto"/>
      </w:tcPr>
    </w:tblStylePr>
    <w:tblStylePr w:type="lastCol">
      <w:rPr>
        <w:rFonts w:ascii="Arial" w:hAnsi="Arial" w:cs="Arial" w:hint="default"/>
        <w:i/>
        <w:color w:val="ACCCEA"/>
        <w:sz w:val="22"/>
        <w:szCs w:val="22"/>
      </w:rPr>
      <w:tblPr/>
      <w:tcPr>
        <w:tcBorders>
          <w:top w:val="none" w:sz="0" w:space="0" w:color="auto"/>
          <w:left w:val="single" w:sz="4" w:space="0" w:color="ACCCEA"/>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7Colorful-Accent24">
    <w:name w:val="Grid Table 7 Colorful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4">
    <w:name w:val="Grid Table 7 Colorful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4">
    <w:name w:val="Grid Table 7 Colorful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4">
    <w:name w:val="Grid Table 7 Colorful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cs="Arial" w:hint="default"/>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95AFDD"/>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95AFDD"/>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7Colorful-Accent64">
    <w:name w:val="Grid Table 7 Colorful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40">
    <w:name w:val="Список-таблица 1 светл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4">
    <w:name w:val="List Table 1 Light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4">
    <w:name w:val="List Table 1 Light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4">
    <w:name w:val="List Table 1 Light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4">
    <w:name w:val="List Table 1 Light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4">
    <w:name w:val="List Table 1 Light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40">
    <w:name w:val="Список-таблица 2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4">
    <w:name w:val="List Table 2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24">
    <w:name w:val="List Table 2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4">
    <w:name w:val="List Table 2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4">
    <w:name w:val="List Table 2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4">
    <w:name w:val="List Table 2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64">
    <w:name w:val="List Table 2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40">
    <w:name w:val="Список-таблица 3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right w:val="single" w:sz="4" w:space="0" w:color="5B9BD5"/>
        </w:tcBorders>
      </w:tcPr>
    </w:tblStylePr>
    <w:tblStylePr w:type="band1Horz">
      <w:rPr>
        <w:rFonts w:ascii="Arial" w:hAnsi="Arial" w:cs="Arial" w:hint="default"/>
        <w:color w:val="404040"/>
        <w:sz w:val="22"/>
        <w:szCs w:val="22"/>
      </w:rPr>
      <w:tblPr/>
      <w:tcPr>
        <w:tcBorders>
          <w:top w:val="single" w:sz="4" w:space="0" w:color="5B9BD5"/>
          <w:bottom w:val="single" w:sz="4" w:space="0" w:color="5B9BD5"/>
        </w:tcBorders>
      </w:tcPr>
    </w:tblStylePr>
  </w:style>
  <w:style w:type="table" w:customStyle="1" w:styleId="ListTable3-Accent24">
    <w:name w:val="List Table 3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4">
    <w:name w:val="List Table 3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4">
    <w:name w:val="List Table 3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4">
    <w:name w:val="List Table 3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right w:val="single" w:sz="4" w:space="0" w:color="8DA9DB"/>
        </w:tcBorders>
      </w:tcPr>
    </w:tblStylePr>
    <w:tblStylePr w:type="band1Horz">
      <w:rPr>
        <w:rFonts w:ascii="Arial" w:hAnsi="Arial" w:cs="Arial" w:hint="default"/>
        <w:color w:val="404040"/>
        <w:sz w:val="22"/>
        <w:szCs w:val="22"/>
      </w:rPr>
      <w:tblPr/>
      <w:tcPr>
        <w:tcBorders>
          <w:top w:val="single" w:sz="4" w:space="0" w:color="8DA9DB"/>
          <w:bottom w:val="single" w:sz="4" w:space="0" w:color="8DA9DB"/>
        </w:tcBorders>
      </w:tcPr>
    </w:tblStylePr>
  </w:style>
  <w:style w:type="table" w:customStyle="1" w:styleId="ListTable3-Accent64">
    <w:name w:val="List Table 3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40">
    <w:name w:val="Список-таблица 4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4">
    <w:name w:val="List Table 4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24">
    <w:name w:val="List Table 4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4">
    <w:name w:val="List Table 4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4">
    <w:name w:val="List Table 4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4">
    <w:name w:val="List Table 4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64">
    <w:name w:val="List Table 4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40">
    <w:name w:val="Список-таблица 5 тем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5B9BD5"/>
        <w:left w:val="single" w:sz="36" w:space="0" w:color="5B9BD5"/>
        <w:bottom w:val="single" w:sz="36" w:space="0" w:color="5B9BD5"/>
        <w:right w:val="single" w:sz="36" w:space="0" w:color="5B9BD5"/>
      </w:tblBorders>
      <w:shd w:val="clear" w:color="auto" w:fill="5B9BD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5B9BD5"/>
          <w:bottom w:val="single" w:sz="12" w:space="0" w:color="FFFFFF"/>
        </w:tcBorders>
        <w:shd w:val="clear" w:color="auto" w:fill="5B9BD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4">
    <w:name w:val="List Table 5 Dark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4">
    <w:name w:val="List Table 5 Dark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4">
    <w:name w:val="List Table 5 Dark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4">
    <w:name w:val="List Table 5 Dark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8DA9DB"/>
        <w:left w:val="single" w:sz="36" w:space="0" w:color="8DA9DB"/>
        <w:bottom w:val="single" w:sz="36" w:space="0" w:color="8DA9DB"/>
        <w:right w:val="single" w:sz="36" w:space="0" w:color="8DA9DB"/>
      </w:tblBorders>
      <w:shd w:val="clear" w:color="auto" w:fill="8DA9D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8DA9DB"/>
          <w:bottom w:val="single" w:sz="12" w:space="0" w:color="FFFFFF"/>
        </w:tcBorders>
        <w:shd w:val="clear" w:color="auto" w:fill="8DA9D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4">
    <w:name w:val="List Table 5 Dark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40">
    <w:name w:val="Список-таблица 6 цвет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4">
    <w:name w:val="List Table 6 Colorful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6Colorful-Accent24">
    <w:name w:val="List Table 6 Colorful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4">
    <w:name w:val="List Table 6 Colorful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4">
    <w:name w:val="List Table 6 Colorful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4">
    <w:name w:val="List Table 6 Colorful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6Colorful-Accent64">
    <w:name w:val="List Table 6 Colorful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40">
    <w:name w:val="Список-таблица 7 цветная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4">
    <w:name w:val="List Table 7 Colorful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Arial" w:hint="default"/>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cs="Arial" w:hint="default"/>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7Colorful-Accent24">
    <w:name w:val="List Table 7 Colorful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4">
    <w:name w:val="List Table 7 Colorful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4">
    <w:name w:val="List Table 7 Colorful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4">
    <w:name w:val="List Table 7 Colorful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Arial" w:hint="default"/>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cs="Arial" w:hint="default"/>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8DA9DB"/>
        <w:sz w:val="22"/>
        <w:szCs w:val="22"/>
      </w:rPr>
      <w:tblPr/>
      <w:tcPr>
        <w:tcBorders>
          <w:top w:val="none" w:sz="0" w:space="0" w:color="auto"/>
          <w:left w:val="none" w:sz="0" w:space="0" w:color="auto"/>
          <w:bottom w:val="none" w:sz="0" w:space="0" w:color="auto"/>
          <w:right w:val="single" w:sz="4" w:space="0" w:color="8DA9DB"/>
        </w:tcBorders>
        <w:shd w:val="clear" w:color="auto" w:fill="auto"/>
      </w:tcPr>
    </w:tblStylePr>
    <w:tblStylePr w:type="lastCol">
      <w:rPr>
        <w:rFonts w:ascii="Arial" w:hAnsi="Arial" w:cs="Arial" w:hint="default"/>
        <w:i/>
        <w:color w:val="8DA9DB"/>
        <w:sz w:val="22"/>
        <w:szCs w:val="22"/>
      </w:rPr>
      <w:tblPr/>
      <w:tcPr>
        <w:tcBorders>
          <w:top w:val="none" w:sz="0" w:space="0" w:color="auto"/>
          <w:left w:val="single" w:sz="4" w:space="0" w:color="8DA9DB"/>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7Colorful-Accent64">
    <w:name w:val="List Table 7 Colorful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40">
    <w:name w:val="Lined - Accent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4">
    <w:name w:val="Lined - Accent 1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Lined-Accent24">
    <w:name w:val="Lined - Accent 2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4">
    <w:name w:val="Lined - Accent 3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4">
    <w:name w:val="Lined - Accent 4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4">
    <w:name w:val="Lined - Accent 5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Lined-Accent64">
    <w:name w:val="Lined - Accent 6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40">
    <w:name w:val="Bordered &amp; Lined - Accent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4">
    <w:name w:val="Bordered &amp; Lined - Accent 1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BorderedLined-Accent24">
    <w:name w:val="Bordered &amp; Lined - Accent 2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4">
    <w:name w:val="Bordered &amp; Lined - Accent 3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4">
    <w:name w:val="Bordered &amp; Lined - Accent 4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4">
    <w:name w:val="Bordered &amp; Lined - Accent 5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BorderedLined-Accent64">
    <w:name w:val="Bordered &amp; Lined - Accent 64"/>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4">
    <w:name w:val="Bordered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cBorders>
      </w:tcPr>
    </w:tblStylePr>
    <w:tblStylePr w:type="lastRow">
      <w:rPr>
        <w:rFonts w:ascii="Arial" w:hAnsi="Arial" w:cs="Arial" w:hint="default"/>
        <w:color w:val="404040"/>
        <w:sz w:val="22"/>
        <w:szCs w:val="22"/>
      </w:rPr>
      <w:tblPr/>
      <w:tcPr>
        <w:tcBorders>
          <w:top w:val="single" w:sz="12" w:space="0" w:color="5B9BD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4">
    <w:name w:val="Bordered - Accent 2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cBorders>
      </w:tcPr>
    </w:tblStylePr>
    <w:tblStylePr w:type="lastRow">
      <w:rPr>
        <w:rFonts w:ascii="Arial" w:hAnsi="Arial" w:cs="Arial" w:hint="default"/>
        <w:color w:val="404040"/>
        <w:sz w:val="22"/>
        <w:szCs w:val="22"/>
      </w:rPr>
      <w:tblPr/>
      <w:tcPr>
        <w:tcBorders>
          <w:top w:val="single" w:sz="12" w:space="0" w:color="8DA9D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4">
    <w:name w:val="Bordered - Accent 64"/>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60">
    <w:name w:val="Сетка таблицы26"/>
    <w:basedOn w:val="a2"/>
    <w:next w:val="afffffff"/>
    <w:uiPriority w:val="59"/>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ffffff"/>
    <w:uiPriority w:val="59"/>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C92CDE"/>
  </w:style>
  <w:style w:type="table" w:customStyle="1" w:styleId="31140">
    <w:name w:val="Таблица простая 3114"/>
    <w:basedOn w:val="a2"/>
    <w:uiPriority w:val="43"/>
    <w:rsid w:val="00C92CD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2">
    <w:name w:val="Нет списка24"/>
    <w:next w:val="a3"/>
    <w:uiPriority w:val="99"/>
    <w:semiHidden/>
    <w:unhideWhenUsed/>
    <w:rsid w:val="00C92CDE"/>
  </w:style>
  <w:style w:type="table" w:customStyle="1" w:styleId="3240">
    <w:name w:val="Таблица простая 324"/>
    <w:basedOn w:val="a2"/>
    <w:uiPriority w:val="43"/>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32">
    <w:name w:val="Нет списка33"/>
    <w:next w:val="a3"/>
    <w:uiPriority w:val="99"/>
    <w:semiHidden/>
    <w:unhideWhenUsed/>
    <w:rsid w:val="00C92CDE"/>
  </w:style>
  <w:style w:type="table" w:customStyle="1" w:styleId="640">
    <w:name w:val="Сетка таблицы64"/>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2"/>
    <w:uiPriority w:val="39"/>
    <w:rsid w:val="00C92CD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C92CDE"/>
  </w:style>
  <w:style w:type="table" w:customStyle="1" w:styleId="TableNormal34">
    <w:name w:val="Table Normal3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30">
    <w:name w:val="Нет списка1113"/>
    <w:next w:val="a3"/>
    <w:uiPriority w:val="99"/>
    <w:semiHidden/>
    <w:unhideWhenUsed/>
    <w:rsid w:val="00C92CDE"/>
  </w:style>
  <w:style w:type="table" w:customStyle="1" w:styleId="TableNormal124">
    <w:name w:val="Table Normal124"/>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4">
    <w:name w:val="Таблица простая 3124"/>
    <w:basedOn w:val="a2"/>
    <w:uiPriority w:val="43"/>
    <w:rsid w:val="00C92CDE"/>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32">
    <w:name w:val="Нет списка213"/>
    <w:next w:val="a3"/>
    <w:uiPriority w:val="99"/>
    <w:semiHidden/>
    <w:unhideWhenUsed/>
    <w:rsid w:val="00C92CDE"/>
  </w:style>
  <w:style w:type="numbering" w:customStyle="1" w:styleId="430">
    <w:name w:val="Нет списка43"/>
    <w:next w:val="a3"/>
    <w:uiPriority w:val="99"/>
    <w:semiHidden/>
    <w:unhideWhenUsed/>
    <w:rsid w:val="00C92CDE"/>
  </w:style>
  <w:style w:type="numbering" w:customStyle="1" w:styleId="14">
    <w:name w:val="Импортированный стиль 14"/>
    <w:rsid w:val="00C92CDE"/>
    <w:pPr>
      <w:numPr>
        <w:numId w:val="5"/>
      </w:numPr>
    </w:pPr>
  </w:style>
  <w:style w:type="numbering" w:customStyle="1" w:styleId="34">
    <w:name w:val="Импортированный стиль 34"/>
    <w:rsid w:val="00C92CDE"/>
    <w:pPr>
      <w:numPr>
        <w:numId w:val="6"/>
      </w:numPr>
    </w:pPr>
  </w:style>
  <w:style w:type="numbering" w:customStyle="1" w:styleId="112">
    <w:name w:val="Импортированный стиль 112"/>
    <w:rsid w:val="00C92CDE"/>
    <w:pPr>
      <w:numPr>
        <w:numId w:val="8"/>
      </w:numPr>
    </w:pPr>
  </w:style>
  <w:style w:type="numbering" w:customStyle="1" w:styleId="312">
    <w:name w:val="Импортированный стиль 312"/>
    <w:rsid w:val="00C92CDE"/>
    <w:pPr>
      <w:numPr>
        <w:numId w:val="9"/>
      </w:numPr>
    </w:pPr>
  </w:style>
  <w:style w:type="numbering" w:customStyle="1" w:styleId="515">
    <w:name w:val="Нет списка51"/>
    <w:next w:val="a3"/>
    <w:uiPriority w:val="99"/>
    <w:semiHidden/>
    <w:unhideWhenUsed/>
    <w:rsid w:val="00C92CDE"/>
  </w:style>
  <w:style w:type="table" w:customStyle="1" w:styleId="3132">
    <w:name w:val="Таблица простая 3132"/>
    <w:basedOn w:val="a2"/>
    <w:uiPriority w:val="43"/>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3">
    <w:name w:val="Таблица простая 1112"/>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20">
    <w:name w:val="Таблица простая 2112"/>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2">
    <w:name w:val="Таблица простая 4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2">
    <w:name w:val="Таблица простая 5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2">
    <w:name w:val="Таблица-сетка 1 светл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2">
    <w:name w:val="Таблица-сетка 2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2">
    <w:name w:val="Grid Table 2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2">
    <w:name w:val="Grid Table 2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2">
    <w:name w:val="Grid Table 2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2">
    <w:name w:val="Grid Table 2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2">
    <w:name w:val="Grid Table 2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2">
    <w:name w:val="Grid Table 2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2">
    <w:name w:val="Таблица-сетка 3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2">
    <w:name w:val="Grid Table 3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2">
    <w:name w:val="Grid Table 3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2">
    <w:name w:val="Grid Table 3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2">
    <w:name w:val="Grid Table 3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2">
    <w:name w:val="Grid Table 3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2">
    <w:name w:val="Grid Table 3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2">
    <w:name w:val="Таблица-сетка 41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2">
    <w:name w:val="Grid Table 4 - Accent 1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2">
    <w:name w:val="Grid Table 4 - Accent 2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2">
    <w:name w:val="Grid Table 4 - Accent 3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2">
    <w:name w:val="Grid Table 4 - Accent 4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2">
    <w:name w:val="Grid Table 4 - Accent 5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2">
    <w:name w:val="Grid Table 4 - Accent 61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2">
    <w:name w:val="Таблица-сетка 5 тем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2">
    <w:name w:val="Таблица-сетка 6 цвет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2">
    <w:name w:val="Grid Table 6 Colorful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2">
    <w:name w:val="Grid Table 6 Colorful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2">
    <w:name w:val="Grid Table 6 Colorful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2">
    <w:name w:val="Grid Table 6 Colorful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2">
    <w:name w:val="Grid Table 6 Colorful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2">
    <w:name w:val="Grid Table 6 Colorful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2">
    <w:name w:val="Таблица-сетка 7 цвет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2">
    <w:name w:val="Grid Table 7 Colorful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2">
    <w:name w:val="Grid Table 7 Colorful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2">
    <w:name w:val="Grid Table 7 Colorful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2">
    <w:name w:val="Grid Table 7 Colorful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2">
    <w:name w:val="Grid Table 7 Colorful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2">
    <w:name w:val="Grid Table 7 Colorful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20">
    <w:name w:val="Список-таблица 1 светл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20">
    <w:name w:val="Список-таблица 2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2">
    <w:name w:val="List Table 2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2">
    <w:name w:val="List Table 2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2">
    <w:name w:val="List Table 2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2">
    <w:name w:val="List Table 2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2">
    <w:name w:val="List Table 2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2">
    <w:name w:val="List Table 2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20">
    <w:name w:val="Список-таблица 3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2">
    <w:name w:val="List Table 3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2">
    <w:name w:val="List Table 3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2">
    <w:name w:val="List Table 3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2">
    <w:name w:val="List Table 3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20">
    <w:name w:val="Список-таблица 4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2">
    <w:name w:val="List Table 4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2">
    <w:name w:val="List Table 4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2">
    <w:name w:val="List Table 4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2">
    <w:name w:val="List Table 4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2">
    <w:name w:val="List Table 4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2">
    <w:name w:val="List Table 4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20">
    <w:name w:val="Список-таблица 5 тем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20">
    <w:name w:val="Список-таблица 6 цвет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2">
    <w:name w:val="List Table 6 Colorful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2">
    <w:name w:val="List Table 6 Colorful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2">
    <w:name w:val="List Table 6 Colorful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2">
    <w:name w:val="List Table 6 Colorful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2">
    <w:name w:val="List Table 6 Colorful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2">
    <w:name w:val="List Table 6 Colorful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20">
    <w:name w:val="Список-таблица 7 цветная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2">
    <w:name w:val="List Table 7 Colorful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2">
    <w:name w:val="List Table 7 Colorful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2">
    <w:name w:val="List Table 7 Colorful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2">
    <w:name w:val="List Table 7 Colorful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2">
    <w:name w:val="List Table 7 Colorful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2">
    <w:name w:val="List Table 7 Colorful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20">
    <w:name w:val="Lined - Accent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2">
    <w:name w:val="Lined - Accent 1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2">
    <w:name w:val="Lined - Accent 2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2">
    <w:name w:val="Lined - Accent 3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2">
    <w:name w:val="Lined - Accent 4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2">
    <w:name w:val="Lined - Accent 5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2">
    <w:name w:val="Lined - Accent 6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20">
    <w:name w:val="Bordered &amp; Lined - Accent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2">
    <w:name w:val="Bordered &amp; Lined - Accent 1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2">
    <w:name w:val="Bordered &amp; Lined - Accent 2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2">
    <w:name w:val="Bordered &amp; Lined - Accent 3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2">
    <w:name w:val="Bordered &amp; Lined - Accent 4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2">
    <w:name w:val="Bordered &amp; Lined - Accent 5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2">
    <w:name w:val="Bordered &amp; Lined - Accent 61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2">
    <w:name w:val="Bordered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320">
    <w:name w:val="Сетка таблицы232"/>
    <w:basedOn w:val="a2"/>
    <w:next w:val="afffffff"/>
    <w:uiPriority w:val="59"/>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2"/>
    <w:next w:val="afffffff"/>
    <w:uiPriority w:val="59"/>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
    <w:next w:val="a3"/>
    <w:uiPriority w:val="99"/>
    <w:semiHidden/>
    <w:unhideWhenUsed/>
    <w:rsid w:val="00C92CDE"/>
  </w:style>
  <w:style w:type="table" w:customStyle="1" w:styleId="31112">
    <w:name w:val="Таблица простая 31112"/>
    <w:basedOn w:val="a2"/>
    <w:uiPriority w:val="43"/>
    <w:rsid w:val="00C92CD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0">
    <w:name w:val="Нет списка221"/>
    <w:next w:val="a3"/>
    <w:uiPriority w:val="99"/>
    <w:semiHidden/>
    <w:unhideWhenUsed/>
    <w:rsid w:val="00C92CDE"/>
  </w:style>
  <w:style w:type="table" w:customStyle="1" w:styleId="32120">
    <w:name w:val="Таблица простая 3212"/>
    <w:basedOn w:val="a2"/>
    <w:uiPriority w:val="43"/>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15">
    <w:name w:val="Нет списка311"/>
    <w:next w:val="a3"/>
    <w:uiPriority w:val="99"/>
    <w:semiHidden/>
    <w:unhideWhenUsed/>
    <w:rsid w:val="00C92CDE"/>
  </w:style>
  <w:style w:type="table" w:customStyle="1" w:styleId="612">
    <w:name w:val="Сетка таблицы612"/>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2"/>
    <w:uiPriority w:val="39"/>
    <w:rsid w:val="00C92CD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C92CDE"/>
  </w:style>
  <w:style w:type="table" w:customStyle="1" w:styleId="TableNormal312">
    <w:name w:val="Table Normal3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20">
    <w:name w:val="Нет списка11112"/>
    <w:next w:val="a3"/>
    <w:uiPriority w:val="99"/>
    <w:semiHidden/>
    <w:unhideWhenUsed/>
    <w:rsid w:val="00C92CDE"/>
  </w:style>
  <w:style w:type="table" w:customStyle="1" w:styleId="TableNormal1212">
    <w:name w:val="Table Normal121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12">
    <w:name w:val="Таблица простая 31212"/>
    <w:basedOn w:val="a2"/>
    <w:uiPriority w:val="43"/>
    <w:rsid w:val="00C92CDE"/>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1">
    <w:name w:val="Нет списка2112"/>
    <w:next w:val="a3"/>
    <w:uiPriority w:val="99"/>
    <w:semiHidden/>
    <w:unhideWhenUsed/>
    <w:rsid w:val="00C92CDE"/>
  </w:style>
  <w:style w:type="numbering" w:customStyle="1" w:styleId="4113">
    <w:name w:val="Нет списка411"/>
    <w:next w:val="a3"/>
    <w:uiPriority w:val="99"/>
    <w:semiHidden/>
    <w:unhideWhenUsed/>
    <w:rsid w:val="00C92CDE"/>
  </w:style>
  <w:style w:type="numbering" w:customStyle="1" w:styleId="613">
    <w:name w:val="Нет списка61"/>
    <w:next w:val="a3"/>
    <w:uiPriority w:val="99"/>
    <w:semiHidden/>
    <w:unhideWhenUsed/>
    <w:rsid w:val="00C92CDE"/>
  </w:style>
  <w:style w:type="table" w:customStyle="1" w:styleId="3142">
    <w:name w:val="Таблица простая 3142"/>
    <w:basedOn w:val="a2"/>
    <w:uiPriority w:val="43"/>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20">
    <w:name w:val="Таблица простая 1122"/>
    <w:basedOn w:val="a2"/>
    <w:uiPriority w:val="59"/>
    <w:rsid w:val="00C92CDE"/>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21">
    <w:name w:val="Таблица простая 2122"/>
    <w:basedOn w:val="a2"/>
    <w:uiPriority w:val="59"/>
    <w:locked/>
    <w:rsid w:val="00C92CDE"/>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2">
    <w:name w:val="Таблица простая 4122"/>
    <w:basedOn w:val="a2"/>
    <w:uiPriority w:val="9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2">
    <w:name w:val="Таблица простая 5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2">
    <w:name w:val="Таблица-сетка 1 светл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2">
    <w:name w:val="Grid Table 1 Light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2">
    <w:name w:val="Grid Table 1 Light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2">
    <w:name w:val="Grid Table 1 Light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2">
    <w:name w:val="Grid Table 1 Light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2">
    <w:name w:val="Grid Table 1 Light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2">
    <w:name w:val="Grid Table 1 Light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2">
    <w:name w:val="Таблица-сетка 2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2">
    <w:name w:val="Grid Table 2 - Accent 122"/>
    <w:basedOn w:val="a2"/>
    <w:uiPriority w:val="9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2">
    <w:name w:val="Grid Table 2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2">
    <w:name w:val="Grid Table 2 - Accent 322"/>
    <w:basedOn w:val="a2"/>
    <w:uiPriority w:val="9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2">
    <w:name w:val="Grid Table 2 - Accent 422"/>
    <w:basedOn w:val="a2"/>
    <w:uiPriority w:val="9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2">
    <w:name w:val="Grid Table 2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2">
    <w:name w:val="Grid Table 2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2">
    <w:name w:val="Таблица-сетка 3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2">
    <w:name w:val="Grid Table 3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2">
    <w:name w:val="Grid Table 3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2">
    <w:name w:val="Grid Table 3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2">
    <w:name w:val="Grid Table 3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2">
    <w:name w:val="Grid Table 3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2">
    <w:name w:val="Grid Table 3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2">
    <w:name w:val="Таблица-сетка 41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2">
    <w:name w:val="Grid Table 4 - Accent 122"/>
    <w:basedOn w:val="a2"/>
    <w:uiPriority w:val="5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2">
    <w:name w:val="Grid Table 4 - Accent 2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2">
    <w:name w:val="Grid Table 4 - Accent 3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2">
    <w:name w:val="Grid Table 4 - Accent 4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2">
    <w:name w:val="Grid Table 4 - Accent 5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2">
    <w:name w:val="Grid Table 4 - Accent 622"/>
    <w:basedOn w:val="a2"/>
    <w:uiPriority w:val="59"/>
    <w:locked/>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2">
    <w:name w:val="Таблица-сетка 5 тем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2">
    <w:name w:val="Grid Table 5 Dark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2">
    <w:name w:val="Grid Table 5 Dark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2">
    <w:name w:val="Grid Table 5 Dark-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2">
    <w:name w:val="Grid Table 5 Dark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2">
    <w:name w:val="Grid Table 5 Dark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2">
    <w:name w:val="Таблица-сетка 6 цвет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2">
    <w:name w:val="Grid Table 6 Colorful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2">
    <w:name w:val="Grid Table 6 Colorful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2">
    <w:name w:val="Grid Table 6 Colorful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2">
    <w:name w:val="Grid Table 6 Colorful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2">
    <w:name w:val="Grid Table 6 Colorful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2">
    <w:name w:val="Grid Table 6 Colorful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2">
    <w:name w:val="Таблица-сетка 7 цвет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2">
    <w:name w:val="Grid Table 7 Colorful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2">
    <w:name w:val="Grid Table 7 Colorful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2">
    <w:name w:val="Grid Table 7 Colorful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2">
    <w:name w:val="Grid Table 7 Colorful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2">
    <w:name w:val="Grid Table 7 Colorful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2">
    <w:name w:val="Grid Table 7 Colorful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20">
    <w:name w:val="Список-таблица 1 светл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2">
    <w:name w:val="List Table 1 Light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2">
    <w:name w:val="List Table 1 Light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2">
    <w:name w:val="List Table 1 Light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2">
    <w:name w:val="List Table 1 Light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2">
    <w:name w:val="List Table 1 Light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20">
    <w:name w:val="Список-таблица 2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2">
    <w:name w:val="List Table 2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2">
    <w:name w:val="List Table 2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2">
    <w:name w:val="List Table 2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2">
    <w:name w:val="List Table 2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2">
    <w:name w:val="List Table 2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2">
    <w:name w:val="List Table 2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20">
    <w:name w:val="Список-таблица 3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2">
    <w:name w:val="List Table 3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2">
    <w:name w:val="List Table 3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2">
    <w:name w:val="List Table 3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2">
    <w:name w:val="List Table 3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2">
    <w:name w:val="List Table 3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20">
    <w:name w:val="Список-таблица 4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2">
    <w:name w:val="List Table 4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2">
    <w:name w:val="List Table 4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2">
    <w:name w:val="List Table 4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2">
    <w:name w:val="List Table 4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2">
    <w:name w:val="List Table 4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2">
    <w:name w:val="List Table 4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20">
    <w:name w:val="Список-таблица 5 тем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2">
    <w:name w:val="List Table 5 Dark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2">
    <w:name w:val="List Table 5 Dark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2">
    <w:name w:val="List Table 5 Dark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2">
    <w:name w:val="List Table 5 Dark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2">
    <w:name w:val="List Table 5 Dark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20">
    <w:name w:val="Список-таблица 6 цвет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2">
    <w:name w:val="List Table 6 Colorful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2">
    <w:name w:val="List Table 6 Colorful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2">
    <w:name w:val="List Table 6 Colorful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2">
    <w:name w:val="List Table 6 Colorful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2">
    <w:name w:val="List Table 6 Colorful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2">
    <w:name w:val="List Table 6 Colorful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20">
    <w:name w:val="Список-таблица 7 цветная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2">
    <w:name w:val="List Table 7 Colorful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2">
    <w:name w:val="List Table 7 Colorful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2">
    <w:name w:val="List Table 7 Colorful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2">
    <w:name w:val="List Table 7 Colorful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2">
    <w:name w:val="List Table 7 Colorful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2">
    <w:name w:val="List Table 7 Colorful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20">
    <w:name w:val="Lined - Accent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2">
    <w:name w:val="Lined - Accent 1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2">
    <w:name w:val="Lined - Accent 2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2">
    <w:name w:val="Lined - Accent 3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2">
    <w:name w:val="Lined - Accent 4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2">
    <w:name w:val="Lined - Accent 5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2">
    <w:name w:val="Lined - Accent 6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20">
    <w:name w:val="Bordered &amp; Lined - Accent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2">
    <w:name w:val="Bordered &amp; Lined - Accent 1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2">
    <w:name w:val="Bordered &amp; Lined - Accent 2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2">
    <w:name w:val="Bordered &amp; Lined - Accent 3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2">
    <w:name w:val="Bordered &amp; Lined - Accent 4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2">
    <w:name w:val="Bordered &amp; Lined - Accent 5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2">
    <w:name w:val="Bordered &amp; Lined - Accent 622"/>
    <w:basedOn w:val="a2"/>
    <w:uiPriority w:val="99"/>
    <w:rsid w:val="00C92CDE"/>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2">
    <w:name w:val="Bordered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2">
    <w:name w:val="Bordered - Accent 1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2">
    <w:name w:val="Bordered - Accent 2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2">
    <w:name w:val="Bordered - Accent 3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2">
    <w:name w:val="Bordered - Accent 4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2">
    <w:name w:val="Bordered - Accent 5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2">
    <w:name w:val="Bordered - Accent 622"/>
    <w:basedOn w:val="a2"/>
    <w:uiPriority w:val="99"/>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420">
    <w:name w:val="Сетка таблицы242"/>
    <w:basedOn w:val="a2"/>
    <w:next w:val="afffffff"/>
    <w:uiPriority w:val="59"/>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2"/>
    <w:next w:val="afffffff"/>
    <w:uiPriority w:val="59"/>
    <w:locked/>
    <w:rsid w:val="00C92C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C92CDE"/>
  </w:style>
  <w:style w:type="table" w:customStyle="1" w:styleId="31122">
    <w:name w:val="Таблица простая 31122"/>
    <w:basedOn w:val="a2"/>
    <w:uiPriority w:val="43"/>
    <w:rsid w:val="00C92CD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0">
    <w:name w:val="Нет списка231"/>
    <w:next w:val="a3"/>
    <w:uiPriority w:val="99"/>
    <w:semiHidden/>
    <w:unhideWhenUsed/>
    <w:rsid w:val="00C92CDE"/>
  </w:style>
  <w:style w:type="table" w:customStyle="1" w:styleId="3222">
    <w:name w:val="Таблица простая 3222"/>
    <w:basedOn w:val="a2"/>
    <w:uiPriority w:val="43"/>
    <w:rsid w:val="00C92CD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13">
    <w:name w:val="Нет списка321"/>
    <w:next w:val="a3"/>
    <w:uiPriority w:val="99"/>
    <w:semiHidden/>
    <w:unhideWhenUsed/>
    <w:rsid w:val="00C92CDE"/>
  </w:style>
  <w:style w:type="table" w:customStyle="1" w:styleId="622">
    <w:name w:val="Сетка таблицы622"/>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2"/>
    <w:next w:val="afffffff"/>
    <w:uiPriority w:val="39"/>
    <w:rsid w:val="00C92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basedOn w:val="a2"/>
    <w:uiPriority w:val="39"/>
    <w:rsid w:val="00C92CD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3"/>
    <w:uiPriority w:val="99"/>
    <w:semiHidden/>
    <w:unhideWhenUsed/>
    <w:rsid w:val="00C92CDE"/>
  </w:style>
  <w:style w:type="table" w:customStyle="1" w:styleId="TableNormal322">
    <w:name w:val="Table Normal3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2">
    <w:name w:val="Table Normal10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0">
    <w:name w:val="Нет списка11121"/>
    <w:next w:val="a3"/>
    <w:uiPriority w:val="99"/>
    <w:semiHidden/>
    <w:unhideWhenUsed/>
    <w:rsid w:val="00C92CDE"/>
  </w:style>
  <w:style w:type="table" w:customStyle="1" w:styleId="TableNormal1222">
    <w:name w:val="Table Normal1222"/>
    <w:uiPriority w:val="2"/>
    <w:semiHidden/>
    <w:unhideWhenUsed/>
    <w:qFormat/>
    <w:rsid w:val="00C92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222">
    <w:name w:val="Таблица простая 31222"/>
    <w:basedOn w:val="a2"/>
    <w:uiPriority w:val="43"/>
    <w:rsid w:val="00C92CDE"/>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2">
    <w:name w:val="Нет списка2121"/>
    <w:next w:val="a3"/>
    <w:uiPriority w:val="99"/>
    <w:semiHidden/>
    <w:unhideWhenUsed/>
    <w:rsid w:val="00C92CDE"/>
  </w:style>
  <w:style w:type="numbering" w:customStyle="1" w:styleId="4210">
    <w:name w:val="Нет списка421"/>
    <w:next w:val="a3"/>
    <w:uiPriority w:val="99"/>
    <w:semiHidden/>
    <w:unhideWhenUsed/>
    <w:rsid w:val="00C92CDE"/>
  </w:style>
  <w:style w:type="numbering" w:customStyle="1" w:styleId="122">
    <w:name w:val="Импортированный стиль 122"/>
    <w:rsid w:val="00C92CDE"/>
    <w:pPr>
      <w:numPr>
        <w:numId w:val="10"/>
      </w:numPr>
    </w:pPr>
  </w:style>
  <w:style w:type="numbering" w:customStyle="1" w:styleId="322">
    <w:name w:val="Импортированный стиль 322"/>
    <w:rsid w:val="00C92CDE"/>
    <w:pPr>
      <w:numPr>
        <w:numId w:val="11"/>
      </w:numPr>
    </w:pPr>
  </w:style>
</w:styles>
</file>

<file path=word/webSettings.xml><?xml version="1.0" encoding="utf-8"?>
<w:webSettings xmlns:r="http://schemas.openxmlformats.org/officeDocument/2006/relationships" xmlns:w="http://schemas.openxmlformats.org/wordprocessingml/2006/main">
  <w:divs>
    <w:div w:id="6270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nanium.com/catalog/product/991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23</Pages>
  <Words>6814</Words>
  <Characters>38842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Александр</cp:lastModifiedBy>
  <cp:revision>20</cp:revision>
  <dcterms:created xsi:type="dcterms:W3CDTF">2024-02-25T20:42:00Z</dcterms:created>
  <dcterms:modified xsi:type="dcterms:W3CDTF">2024-04-03T13:27:00Z</dcterms:modified>
</cp:coreProperties>
</file>