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A9" w:rsidRPr="00015762" w:rsidRDefault="000609A9" w:rsidP="000609A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0609A9" w:rsidRPr="00015762" w:rsidRDefault="000609A9" w:rsidP="000609A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609A9" w:rsidRPr="00015762" w:rsidRDefault="000609A9" w:rsidP="000609A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0609A9" w:rsidRPr="00015762" w:rsidRDefault="000609A9" w:rsidP="000609A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0609A9" w:rsidRPr="00015762" w:rsidRDefault="000609A9" w:rsidP="000609A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0609A9" w:rsidRDefault="000609A9" w:rsidP="000609A9">
      <w:pPr>
        <w:ind w:left="-540"/>
        <w:jc w:val="center"/>
        <w:rPr>
          <w:color w:val="000000"/>
          <w:sz w:val="28"/>
          <w:szCs w:val="28"/>
        </w:rPr>
      </w:pPr>
    </w:p>
    <w:p w:rsidR="002D174E" w:rsidRDefault="002D174E" w:rsidP="000609A9">
      <w:pPr>
        <w:ind w:left="-540"/>
        <w:jc w:val="center"/>
        <w:rPr>
          <w:color w:val="000000"/>
          <w:sz w:val="28"/>
          <w:szCs w:val="28"/>
        </w:rPr>
      </w:pPr>
    </w:p>
    <w:p w:rsidR="002D174E" w:rsidRDefault="002D174E" w:rsidP="000609A9">
      <w:pPr>
        <w:ind w:left="-540"/>
        <w:jc w:val="center"/>
        <w:rPr>
          <w:color w:val="000000"/>
          <w:sz w:val="28"/>
          <w:szCs w:val="28"/>
        </w:rPr>
      </w:pPr>
    </w:p>
    <w:p w:rsidR="002D174E" w:rsidRDefault="002D174E" w:rsidP="000609A9">
      <w:pPr>
        <w:ind w:left="-540"/>
        <w:jc w:val="center"/>
        <w:rPr>
          <w:color w:val="000000"/>
          <w:sz w:val="28"/>
          <w:szCs w:val="28"/>
        </w:rPr>
      </w:pPr>
    </w:p>
    <w:p w:rsidR="002D174E" w:rsidRDefault="002D174E" w:rsidP="000609A9">
      <w:pPr>
        <w:ind w:left="-540"/>
        <w:jc w:val="center"/>
        <w:rPr>
          <w:color w:val="000000"/>
          <w:sz w:val="28"/>
          <w:szCs w:val="28"/>
        </w:rPr>
      </w:pPr>
    </w:p>
    <w:p w:rsidR="000609A9" w:rsidRDefault="000609A9" w:rsidP="000609A9">
      <w:pPr>
        <w:rPr>
          <w:sz w:val="28"/>
          <w:szCs w:val="28"/>
        </w:rPr>
      </w:pPr>
    </w:p>
    <w:p w:rsidR="000609A9" w:rsidRDefault="000609A9" w:rsidP="000609A9">
      <w:pPr>
        <w:rPr>
          <w:sz w:val="28"/>
          <w:szCs w:val="28"/>
        </w:rPr>
      </w:pPr>
    </w:p>
    <w:p w:rsidR="000609A9" w:rsidRPr="005E2730" w:rsidRDefault="000609A9" w:rsidP="000609A9">
      <w:pPr>
        <w:rPr>
          <w:sz w:val="28"/>
          <w:szCs w:val="28"/>
        </w:rPr>
      </w:pPr>
    </w:p>
    <w:p w:rsidR="000609A9" w:rsidRPr="005E2730" w:rsidRDefault="000609A9" w:rsidP="000609A9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0609A9" w:rsidRPr="005E2730" w:rsidRDefault="000609A9" w:rsidP="000609A9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0609A9" w:rsidRPr="005E2730" w:rsidRDefault="000609A9" w:rsidP="000609A9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0609A9" w:rsidRPr="005E2730" w:rsidRDefault="000609A9" w:rsidP="000609A9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0609A9" w:rsidRPr="005E2730" w:rsidRDefault="000609A9" w:rsidP="000609A9">
      <w:pPr>
        <w:rPr>
          <w:sz w:val="28"/>
          <w:szCs w:val="28"/>
        </w:rPr>
      </w:pPr>
      <w:r w:rsidRPr="005E2730">
        <w:rPr>
          <w:sz w:val="28"/>
          <w:szCs w:val="28"/>
        </w:rPr>
        <w:t xml:space="preserve"> </w:t>
      </w:r>
    </w:p>
    <w:p w:rsidR="00907BDC" w:rsidRPr="001C6F42" w:rsidRDefault="00907BDC" w:rsidP="00907BDC">
      <w:pPr>
        <w:rPr>
          <w:color w:val="FF0000"/>
          <w:sz w:val="28"/>
          <w:szCs w:val="28"/>
        </w:rPr>
      </w:pPr>
    </w:p>
    <w:p w:rsidR="00EB0169" w:rsidRPr="00C01027" w:rsidRDefault="00930314" w:rsidP="00EB0169">
      <w:pPr>
        <w:jc w:val="center"/>
        <w:rPr>
          <w:sz w:val="28"/>
          <w:szCs w:val="28"/>
        </w:rPr>
      </w:pPr>
      <w:r w:rsidRPr="00C01027">
        <w:rPr>
          <w:sz w:val="28"/>
          <w:szCs w:val="28"/>
        </w:rPr>
        <w:t xml:space="preserve">Рабочая программа </w:t>
      </w:r>
      <w:r w:rsidR="00C01027" w:rsidRPr="00C01027">
        <w:rPr>
          <w:sz w:val="28"/>
          <w:szCs w:val="28"/>
        </w:rPr>
        <w:t>учебного предмета</w:t>
      </w:r>
    </w:p>
    <w:p w:rsidR="00F51BA2" w:rsidRDefault="00F51BA2" w:rsidP="00560FBD">
      <w:pPr>
        <w:jc w:val="center"/>
        <w:rPr>
          <w:sz w:val="28"/>
          <w:szCs w:val="28"/>
        </w:rPr>
      </w:pPr>
    </w:p>
    <w:p w:rsidR="00FA0C5F" w:rsidRPr="00FF4A2A" w:rsidRDefault="002D174E" w:rsidP="00560FBD">
      <w:pPr>
        <w:jc w:val="center"/>
        <w:rPr>
          <w:sz w:val="28"/>
          <w:szCs w:val="28"/>
        </w:rPr>
      </w:pPr>
      <w:r>
        <w:rPr>
          <w:sz w:val="28"/>
          <w:szCs w:val="28"/>
        </w:rPr>
        <w:t>БД.10</w:t>
      </w:r>
      <w:r w:rsidR="006034F2">
        <w:rPr>
          <w:sz w:val="28"/>
          <w:szCs w:val="28"/>
        </w:rPr>
        <w:t xml:space="preserve"> Физика</w:t>
      </w:r>
    </w:p>
    <w:p w:rsidR="00FA0C5F" w:rsidRPr="00FF4A2A" w:rsidRDefault="00FA0C5F" w:rsidP="00560FBD">
      <w:pPr>
        <w:jc w:val="center"/>
        <w:rPr>
          <w:sz w:val="28"/>
          <w:szCs w:val="28"/>
        </w:rPr>
      </w:pPr>
    </w:p>
    <w:p w:rsidR="000609A9" w:rsidRDefault="000609A9" w:rsidP="000609A9">
      <w:pPr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:rsidR="000609A9" w:rsidRPr="005E2730" w:rsidRDefault="000609A9" w:rsidP="000609A9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5E2730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7169DE" w:rsidRPr="005E2730" w:rsidRDefault="007169DE" w:rsidP="00716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7169DE" w:rsidRDefault="007169DE" w:rsidP="007169DE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7169DE" w:rsidRPr="005E2730" w:rsidRDefault="007169DE" w:rsidP="007169DE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7169DE" w:rsidRPr="005E2730" w:rsidRDefault="007169DE" w:rsidP="007169D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0609A9" w:rsidRPr="005E2730" w:rsidRDefault="000609A9" w:rsidP="000609A9">
      <w:pPr>
        <w:spacing w:line="360" w:lineRule="auto"/>
        <w:jc w:val="center"/>
        <w:rPr>
          <w:sz w:val="28"/>
          <w:szCs w:val="28"/>
        </w:rPr>
      </w:pPr>
    </w:p>
    <w:p w:rsidR="000609A9" w:rsidRPr="005E2730" w:rsidRDefault="000609A9" w:rsidP="000609A9">
      <w:pPr>
        <w:spacing w:line="360" w:lineRule="auto"/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Форма обучения</w:t>
      </w:r>
    </w:p>
    <w:p w:rsidR="000609A9" w:rsidRDefault="000609A9" w:rsidP="000609A9">
      <w:pPr>
        <w:spacing w:line="360" w:lineRule="auto"/>
        <w:jc w:val="center"/>
        <w:rPr>
          <w:b/>
          <w:sz w:val="28"/>
          <w:szCs w:val="28"/>
        </w:rPr>
      </w:pPr>
      <w:r w:rsidRPr="005E2730">
        <w:rPr>
          <w:b/>
          <w:sz w:val="28"/>
          <w:szCs w:val="28"/>
        </w:rPr>
        <w:t>Очная</w:t>
      </w:r>
    </w:p>
    <w:p w:rsidR="000609A9" w:rsidRDefault="000609A9" w:rsidP="000609A9">
      <w:pPr>
        <w:spacing w:line="360" w:lineRule="auto"/>
        <w:jc w:val="center"/>
        <w:rPr>
          <w:sz w:val="28"/>
          <w:szCs w:val="28"/>
        </w:rPr>
      </w:pPr>
    </w:p>
    <w:p w:rsidR="002D174E" w:rsidRPr="00FF4A2A" w:rsidRDefault="002D174E" w:rsidP="000609A9">
      <w:pPr>
        <w:spacing w:line="360" w:lineRule="auto"/>
        <w:jc w:val="center"/>
        <w:rPr>
          <w:sz w:val="28"/>
          <w:szCs w:val="28"/>
        </w:rPr>
      </w:pPr>
    </w:p>
    <w:p w:rsidR="000609A9" w:rsidRDefault="000609A9" w:rsidP="000609A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609A9" w:rsidRDefault="000609A9" w:rsidP="000609A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2D174E" w:rsidRDefault="002D174E" w:rsidP="000609A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609A9" w:rsidRDefault="000609A9" w:rsidP="000609A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609A9" w:rsidRDefault="00E651A5" w:rsidP="000609A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053EA8" w:rsidRDefault="00053EA8">
      <w:pPr>
        <w:rPr>
          <w:sz w:val="23"/>
          <w:szCs w:val="24"/>
        </w:rPr>
      </w:pPr>
      <w:r>
        <w:rPr>
          <w:sz w:val="23"/>
        </w:rPr>
        <w:br w:type="page"/>
      </w:r>
    </w:p>
    <w:p w:rsidR="00B72915" w:rsidRPr="000609A9" w:rsidRDefault="00CB3D39" w:rsidP="00B72915">
      <w:pPr>
        <w:jc w:val="center"/>
        <w:rPr>
          <w:i/>
          <w:sz w:val="28"/>
          <w:szCs w:val="28"/>
        </w:rPr>
      </w:pPr>
      <w:bookmarkStart w:id="0" w:name="СОДЕРЖАНИЕ"/>
      <w:bookmarkEnd w:id="0"/>
      <w:r w:rsidRPr="000609A9">
        <w:rPr>
          <w:sz w:val="28"/>
          <w:szCs w:val="28"/>
        </w:rPr>
        <w:lastRenderedPageBreak/>
        <w:t>1</w:t>
      </w:r>
      <w:r w:rsidR="006E13E3" w:rsidRPr="000609A9">
        <w:rPr>
          <w:sz w:val="28"/>
          <w:szCs w:val="28"/>
        </w:rPr>
        <w:t>.</w:t>
      </w:r>
      <w:r w:rsidRPr="000609A9">
        <w:rPr>
          <w:sz w:val="28"/>
          <w:szCs w:val="28"/>
        </w:rPr>
        <w:t>ПАСПОРТ</w:t>
      </w:r>
      <w:r w:rsidR="000609A9" w:rsidRPr="000609A9">
        <w:rPr>
          <w:sz w:val="28"/>
          <w:szCs w:val="28"/>
        </w:rPr>
        <w:t xml:space="preserve"> </w:t>
      </w:r>
      <w:r w:rsidR="00B72915" w:rsidRPr="000609A9">
        <w:rPr>
          <w:sz w:val="28"/>
          <w:szCs w:val="28"/>
        </w:rPr>
        <w:t>РАБОЧЕЙ ПРОГРАММЫ УЧЕБНОГО ПРЕДМЕТА</w:t>
      </w:r>
    </w:p>
    <w:p w:rsidR="00CB3D39" w:rsidRPr="000B115A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CB3D39" w:rsidRPr="000B115A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1_Область_применения_рабочей_программы"/>
      <w:bookmarkEnd w:id="1"/>
      <w:r w:rsidRPr="002D425C">
        <w:rPr>
          <w:b/>
          <w:sz w:val="28"/>
          <w:szCs w:val="28"/>
        </w:rPr>
        <w:t>Область применения рабочей программы</w:t>
      </w:r>
    </w:p>
    <w:p w:rsidR="00AD5FC1" w:rsidRPr="002D425C" w:rsidRDefault="00FA0C5F" w:rsidP="00A15FF5">
      <w:pPr>
        <w:pStyle w:val="a3"/>
        <w:ind w:right="29" w:firstLine="708"/>
        <w:jc w:val="both"/>
        <w:rPr>
          <w:sz w:val="28"/>
          <w:szCs w:val="28"/>
        </w:rPr>
      </w:pPr>
      <w:bookmarkStart w:id="2" w:name="Рабочая_программа_учебной_дисциплины_явл"/>
      <w:bookmarkEnd w:id="2"/>
      <w:r w:rsidRPr="002D425C">
        <w:rPr>
          <w:sz w:val="28"/>
          <w:szCs w:val="28"/>
        </w:rPr>
        <w:t>Рабочая</w:t>
      </w:r>
      <w:r w:rsidR="000609A9">
        <w:rPr>
          <w:sz w:val="28"/>
          <w:szCs w:val="28"/>
        </w:rPr>
        <w:t xml:space="preserve"> </w:t>
      </w:r>
      <w:r w:rsidR="00CB4884" w:rsidRPr="002D425C">
        <w:rPr>
          <w:sz w:val="28"/>
          <w:szCs w:val="28"/>
        </w:rPr>
        <w:t>программа учебного предмета</w:t>
      </w:r>
      <w:r w:rsidR="00967BFE">
        <w:rPr>
          <w:sz w:val="28"/>
          <w:szCs w:val="28"/>
        </w:rPr>
        <w:t xml:space="preserve"> </w:t>
      </w:r>
      <w:r w:rsidR="00E651A5">
        <w:rPr>
          <w:sz w:val="28"/>
          <w:szCs w:val="28"/>
        </w:rPr>
        <w:t>БД.10</w:t>
      </w:r>
      <w:r w:rsidR="00EF7063">
        <w:rPr>
          <w:sz w:val="28"/>
          <w:szCs w:val="28"/>
        </w:rPr>
        <w:t xml:space="preserve"> Физика</w:t>
      </w:r>
      <w:r w:rsidR="000609A9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0609A9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частью</w:t>
      </w:r>
      <w:r w:rsidR="000609A9">
        <w:rPr>
          <w:sz w:val="28"/>
          <w:szCs w:val="28"/>
        </w:rPr>
        <w:t xml:space="preserve"> </w:t>
      </w:r>
      <w:r w:rsidR="00F1122B" w:rsidRPr="002D425C">
        <w:rPr>
          <w:spacing w:val="1"/>
          <w:sz w:val="28"/>
          <w:szCs w:val="28"/>
        </w:rPr>
        <w:t xml:space="preserve">программы подготовки специалистов среднего звена </w:t>
      </w:r>
      <w:r w:rsidRPr="002D425C">
        <w:rPr>
          <w:sz w:val="28"/>
          <w:szCs w:val="28"/>
        </w:rPr>
        <w:t>по специальности</w:t>
      </w:r>
      <w:r w:rsidR="00787159">
        <w:rPr>
          <w:sz w:val="28"/>
          <w:szCs w:val="28"/>
        </w:rPr>
        <w:t xml:space="preserve"> </w:t>
      </w:r>
      <w:r w:rsidR="007169DE">
        <w:rPr>
          <w:sz w:val="28"/>
          <w:szCs w:val="28"/>
        </w:rPr>
        <w:t>40.02.04 Юриспруденция</w:t>
      </w:r>
      <w:r w:rsidRPr="002D425C">
        <w:rPr>
          <w:sz w:val="28"/>
          <w:szCs w:val="28"/>
        </w:rPr>
        <w:t>.</w:t>
      </w:r>
    </w:p>
    <w:p w:rsidR="00AD5FC1" w:rsidRPr="002D425C" w:rsidRDefault="00AD5FC1">
      <w:pPr>
        <w:pStyle w:val="a3"/>
        <w:rPr>
          <w:sz w:val="28"/>
          <w:szCs w:val="28"/>
        </w:rPr>
      </w:pPr>
      <w:bookmarkStart w:id="3" w:name="Рабочая_программа_учебной_дисциплины_мож"/>
      <w:bookmarkEnd w:id="3"/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4" w:name="1.2_Место_дисциплины_в_структуре_основно"/>
      <w:bookmarkEnd w:id="4"/>
      <w:r w:rsidRPr="002D425C">
        <w:rPr>
          <w:b/>
          <w:sz w:val="28"/>
          <w:szCs w:val="28"/>
        </w:rPr>
        <w:t xml:space="preserve">Место </w:t>
      </w:r>
      <w:r w:rsidR="00CB4884" w:rsidRPr="002D425C">
        <w:rPr>
          <w:b/>
          <w:sz w:val="28"/>
          <w:szCs w:val="28"/>
        </w:rPr>
        <w:t>учебного</w:t>
      </w:r>
      <w:r w:rsidR="000D1479" w:rsidRPr="002D425C">
        <w:rPr>
          <w:b/>
          <w:sz w:val="28"/>
          <w:szCs w:val="28"/>
        </w:rPr>
        <w:t xml:space="preserve"> предмета </w:t>
      </w:r>
      <w:r w:rsidRPr="002D425C">
        <w:rPr>
          <w:b/>
          <w:sz w:val="28"/>
          <w:szCs w:val="28"/>
        </w:rPr>
        <w:t>в структуре основной профессионал</w:t>
      </w:r>
      <w:r w:rsidRPr="002D425C">
        <w:rPr>
          <w:b/>
          <w:sz w:val="28"/>
          <w:szCs w:val="28"/>
        </w:rPr>
        <w:t>ь</w:t>
      </w:r>
      <w:r w:rsidRPr="002D425C">
        <w:rPr>
          <w:b/>
          <w:sz w:val="28"/>
          <w:szCs w:val="28"/>
        </w:rPr>
        <w:t>ной образовательной программы</w:t>
      </w:r>
    </w:p>
    <w:p w:rsidR="00B72915" w:rsidRPr="002D425C" w:rsidRDefault="00FA0C5F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5" w:name="Учебная_дисциплина_ОП.12_«Безопасность_ж"/>
      <w:bookmarkEnd w:id="5"/>
      <w:r w:rsidRPr="002D425C">
        <w:rPr>
          <w:sz w:val="28"/>
          <w:szCs w:val="28"/>
        </w:rPr>
        <w:t>Учебн</w:t>
      </w:r>
      <w:r w:rsidR="007A0C15" w:rsidRPr="002D425C">
        <w:rPr>
          <w:sz w:val="28"/>
          <w:szCs w:val="28"/>
        </w:rPr>
        <w:t>ый</w:t>
      </w:r>
      <w:r w:rsidR="00B72915" w:rsidRPr="002D425C">
        <w:rPr>
          <w:sz w:val="28"/>
          <w:szCs w:val="28"/>
        </w:rPr>
        <w:t xml:space="preserve"> предмет</w:t>
      </w:r>
      <w:r w:rsidR="00EF7063">
        <w:rPr>
          <w:sz w:val="28"/>
          <w:szCs w:val="28"/>
        </w:rPr>
        <w:t xml:space="preserve"> </w:t>
      </w:r>
      <w:r w:rsidR="00E651A5">
        <w:rPr>
          <w:sz w:val="28"/>
          <w:szCs w:val="28"/>
        </w:rPr>
        <w:t>Б.Д.10</w:t>
      </w:r>
      <w:r w:rsidR="00EF7063">
        <w:rPr>
          <w:sz w:val="28"/>
          <w:szCs w:val="28"/>
        </w:rPr>
        <w:t xml:space="preserve"> Физика</w:t>
      </w:r>
      <w:r w:rsidR="000609A9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7A0C15" w:rsidRPr="002D425C">
        <w:rPr>
          <w:sz w:val="28"/>
          <w:szCs w:val="28"/>
        </w:rPr>
        <w:t xml:space="preserve"> дисциплиной</w:t>
      </w:r>
      <w:r w:rsidR="000609A9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общеобразов</w:t>
      </w:r>
      <w:r w:rsidR="007A0C15" w:rsidRPr="002D425C">
        <w:rPr>
          <w:sz w:val="28"/>
          <w:szCs w:val="28"/>
        </w:rPr>
        <w:t>а</w:t>
      </w:r>
      <w:r w:rsidR="007A0C15" w:rsidRPr="002D425C">
        <w:rPr>
          <w:sz w:val="28"/>
          <w:szCs w:val="28"/>
        </w:rPr>
        <w:t>тельного цикла</w:t>
      </w:r>
      <w:r w:rsidR="000609A9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учебного</w:t>
      </w:r>
      <w:r w:rsidR="000609A9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плана</w:t>
      </w:r>
      <w:r w:rsidR="000609A9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основной</w:t>
      </w:r>
      <w:r w:rsidR="000609A9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образовательной</w:t>
      </w:r>
      <w:r w:rsidR="000609A9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программы</w:t>
      </w:r>
      <w:r w:rsidR="000609A9">
        <w:rPr>
          <w:sz w:val="28"/>
          <w:szCs w:val="28"/>
        </w:rPr>
        <w:t xml:space="preserve"> </w:t>
      </w:r>
      <w:r w:rsidR="004D28AC" w:rsidRPr="002D425C">
        <w:rPr>
          <w:sz w:val="28"/>
          <w:szCs w:val="28"/>
        </w:rPr>
        <w:t>по сп</w:t>
      </w:r>
      <w:r w:rsidR="004D28AC" w:rsidRPr="002D425C">
        <w:rPr>
          <w:sz w:val="28"/>
          <w:szCs w:val="28"/>
        </w:rPr>
        <w:t>е</w:t>
      </w:r>
      <w:r w:rsidR="004D28AC" w:rsidRPr="002D425C">
        <w:rPr>
          <w:sz w:val="28"/>
          <w:szCs w:val="28"/>
        </w:rPr>
        <w:t xml:space="preserve">циальности </w:t>
      </w:r>
      <w:bookmarkStart w:id="6" w:name="Учебная_дисциплина_«Безопасность_жизнеде"/>
      <w:bookmarkEnd w:id="6"/>
      <w:r w:rsidR="007169DE">
        <w:rPr>
          <w:sz w:val="28"/>
          <w:szCs w:val="28"/>
        </w:rPr>
        <w:t>40.02.04 Юриспруденция</w:t>
      </w:r>
      <w:r w:rsidR="00B72915" w:rsidRPr="00EF7063">
        <w:rPr>
          <w:sz w:val="28"/>
          <w:szCs w:val="28"/>
        </w:rPr>
        <w:t>.</w:t>
      </w:r>
    </w:p>
    <w:p w:rsidR="00AD5FC1" w:rsidRPr="002D425C" w:rsidRDefault="00AD5FC1" w:rsidP="00B72915">
      <w:pPr>
        <w:pStyle w:val="a3"/>
        <w:ind w:right="29" w:firstLine="709"/>
        <w:jc w:val="both"/>
        <w:rPr>
          <w:sz w:val="28"/>
          <w:szCs w:val="28"/>
        </w:rPr>
      </w:pPr>
    </w:p>
    <w:p w:rsidR="002D425C" w:rsidRPr="002D425C" w:rsidRDefault="006F284A" w:rsidP="000A704A">
      <w:pPr>
        <w:pStyle w:val="a4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sz w:val="28"/>
          <w:szCs w:val="28"/>
        </w:rPr>
      </w:pPr>
      <w:bookmarkStart w:id="7" w:name="1.3_Цели_и_задачи_учебной_дисциплины,_пл"/>
      <w:bookmarkEnd w:id="7"/>
      <w:r w:rsidRPr="002D425C">
        <w:rPr>
          <w:b/>
          <w:sz w:val="28"/>
          <w:szCs w:val="28"/>
        </w:rPr>
        <w:t>Цель и</w:t>
      </w:r>
      <w:r w:rsidR="00FA0C5F" w:rsidRPr="002D425C">
        <w:rPr>
          <w:b/>
          <w:sz w:val="28"/>
          <w:szCs w:val="28"/>
        </w:rPr>
        <w:t xml:space="preserve"> планируемые результаты освоения </w:t>
      </w:r>
      <w:r w:rsidR="002D425C" w:rsidRPr="002D425C">
        <w:rPr>
          <w:sz w:val="28"/>
          <w:szCs w:val="28"/>
        </w:rPr>
        <w:t>учебного</w:t>
      </w:r>
      <w:r w:rsidR="00B72915" w:rsidRPr="002D425C">
        <w:rPr>
          <w:sz w:val="28"/>
          <w:szCs w:val="28"/>
        </w:rPr>
        <w:t xml:space="preserve"> предмета</w:t>
      </w:r>
      <w:r w:rsidR="002D425C" w:rsidRPr="002D425C">
        <w:rPr>
          <w:sz w:val="28"/>
          <w:szCs w:val="28"/>
        </w:rPr>
        <w:t>:</w:t>
      </w:r>
    </w:p>
    <w:p w:rsidR="00B213BB" w:rsidRDefault="00B213BB" w:rsidP="000609A9">
      <w:pPr>
        <w:pStyle w:val="a3"/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0609A9">
        <w:rPr>
          <w:sz w:val="28"/>
          <w:szCs w:val="28"/>
        </w:rPr>
        <w:t xml:space="preserve"> </w:t>
      </w:r>
      <w:r w:rsidRPr="000609A9">
        <w:rPr>
          <w:sz w:val="28"/>
          <w:szCs w:val="28"/>
        </w:rPr>
        <w:t>дисциплины</w:t>
      </w:r>
      <w:r>
        <w:rPr>
          <w:sz w:val="28"/>
          <w:szCs w:val="28"/>
        </w:rPr>
        <w:t>:</w:t>
      </w:r>
    </w:p>
    <w:p w:rsidR="00B213BB" w:rsidRPr="000609A9" w:rsidRDefault="00B213BB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0609A9">
        <w:rPr>
          <w:sz w:val="28"/>
          <w:szCs w:val="28"/>
        </w:rPr>
        <w:t xml:space="preserve">формирование интереса и </w:t>
      </w:r>
      <w:proofErr w:type="gramStart"/>
      <w:r w:rsidRPr="000609A9">
        <w:rPr>
          <w:sz w:val="28"/>
          <w:szCs w:val="28"/>
        </w:rPr>
        <w:t>стремления</w:t>
      </w:r>
      <w:proofErr w:type="gramEnd"/>
      <w:r w:rsidRPr="000609A9">
        <w:rPr>
          <w:sz w:val="28"/>
          <w:szCs w:val="28"/>
        </w:rPr>
        <w:t xml:space="preserve"> обучающихся к научному изуч</w:t>
      </w:r>
      <w:r w:rsidRPr="000609A9">
        <w:rPr>
          <w:sz w:val="28"/>
          <w:szCs w:val="28"/>
        </w:rPr>
        <w:t>е</w:t>
      </w:r>
      <w:r w:rsidRPr="000609A9">
        <w:rPr>
          <w:sz w:val="28"/>
          <w:szCs w:val="28"/>
        </w:rPr>
        <w:t xml:space="preserve">нию природы, развитие их интеллектуальных и творческих способностей; </w:t>
      </w:r>
    </w:p>
    <w:p w:rsidR="00B213BB" w:rsidRPr="00B213BB" w:rsidRDefault="00B213BB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B213BB">
        <w:rPr>
          <w:sz w:val="28"/>
          <w:szCs w:val="28"/>
        </w:rPr>
        <w:t>развитие представлений о научном методе познания и формирование и</w:t>
      </w:r>
      <w:r w:rsidRPr="00B213BB">
        <w:rPr>
          <w:sz w:val="28"/>
          <w:szCs w:val="28"/>
        </w:rPr>
        <w:t>с</w:t>
      </w:r>
      <w:r w:rsidRPr="00B213BB">
        <w:rPr>
          <w:sz w:val="28"/>
          <w:szCs w:val="28"/>
        </w:rPr>
        <w:t xml:space="preserve">следовательского отношения к окружающим явлениям; </w:t>
      </w:r>
    </w:p>
    <w:p w:rsidR="00B213BB" w:rsidRPr="00B213BB" w:rsidRDefault="00B213BB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B213BB">
        <w:rPr>
          <w:sz w:val="28"/>
          <w:szCs w:val="28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B213BB" w:rsidRPr="00B213BB" w:rsidRDefault="00B213BB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B213BB">
        <w:rPr>
          <w:sz w:val="28"/>
          <w:szCs w:val="28"/>
        </w:rPr>
        <w:t xml:space="preserve">формирование умений объяснять явления с использованием физических знаний и научных доказательств; </w:t>
      </w:r>
    </w:p>
    <w:p w:rsidR="00B213BB" w:rsidRPr="00B213BB" w:rsidRDefault="00B213BB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B213BB">
        <w:rPr>
          <w:sz w:val="28"/>
          <w:szCs w:val="28"/>
        </w:rPr>
        <w:t>формирование представлений о роли физики для развития других естес</w:t>
      </w:r>
      <w:r w:rsidRPr="00B213BB">
        <w:rPr>
          <w:sz w:val="28"/>
          <w:szCs w:val="28"/>
        </w:rPr>
        <w:t>т</w:t>
      </w:r>
      <w:r w:rsidRPr="00B213BB">
        <w:rPr>
          <w:sz w:val="28"/>
          <w:szCs w:val="28"/>
        </w:rPr>
        <w:t xml:space="preserve">венных наук, техники и технологий.    </w:t>
      </w:r>
    </w:p>
    <w:p w:rsidR="002D425C" w:rsidRDefault="002D425C" w:rsidP="000A704A">
      <w:pPr>
        <w:pStyle w:val="a3"/>
        <w:ind w:right="29" w:firstLine="709"/>
        <w:jc w:val="both"/>
        <w:rPr>
          <w:sz w:val="28"/>
          <w:szCs w:val="28"/>
        </w:rPr>
      </w:pPr>
      <w:r w:rsidRPr="002D425C">
        <w:rPr>
          <w:sz w:val="28"/>
          <w:szCs w:val="28"/>
        </w:rPr>
        <w:t>Освоение содержания учебно</w:t>
      </w:r>
      <w:r>
        <w:rPr>
          <w:sz w:val="28"/>
          <w:szCs w:val="28"/>
        </w:rPr>
        <w:t>го</w:t>
      </w:r>
      <w:r w:rsidR="000609A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Pr="002D425C">
        <w:rPr>
          <w:sz w:val="28"/>
          <w:szCs w:val="28"/>
        </w:rPr>
        <w:t xml:space="preserve"> «</w:t>
      </w:r>
      <w:r w:rsidR="00EF7063">
        <w:rPr>
          <w:sz w:val="28"/>
          <w:szCs w:val="28"/>
        </w:rPr>
        <w:t>Физика</w:t>
      </w:r>
      <w:r w:rsidRPr="002D425C">
        <w:rPr>
          <w:sz w:val="28"/>
          <w:szCs w:val="28"/>
        </w:rPr>
        <w:t>» обеспечивает дост</w:t>
      </w:r>
      <w:r w:rsidRPr="002D425C">
        <w:rPr>
          <w:sz w:val="28"/>
          <w:szCs w:val="28"/>
        </w:rPr>
        <w:t>и</w:t>
      </w:r>
      <w:r w:rsidRPr="002D425C">
        <w:rPr>
          <w:sz w:val="28"/>
          <w:szCs w:val="28"/>
        </w:rPr>
        <w:t>жение студентами следующих результатов:</w:t>
      </w:r>
    </w:p>
    <w:p w:rsidR="000A704A" w:rsidRPr="000A704A" w:rsidRDefault="000A704A" w:rsidP="000609A9">
      <w:pPr>
        <w:pStyle w:val="a3"/>
        <w:ind w:right="29" w:firstLine="708"/>
        <w:jc w:val="both"/>
        <w:rPr>
          <w:sz w:val="28"/>
          <w:szCs w:val="28"/>
        </w:rPr>
      </w:pPr>
      <w:r w:rsidRPr="000A704A">
        <w:rPr>
          <w:i/>
          <w:sz w:val="28"/>
          <w:szCs w:val="28"/>
        </w:rPr>
        <w:t xml:space="preserve">Личностные результаты </w:t>
      </w:r>
      <w:r w:rsidRPr="000A704A">
        <w:rPr>
          <w:sz w:val="28"/>
          <w:szCs w:val="28"/>
        </w:rPr>
        <w:t>освоения основной образовательной</w:t>
      </w:r>
      <w:r w:rsidR="000609A9">
        <w:rPr>
          <w:sz w:val="28"/>
          <w:szCs w:val="28"/>
        </w:rPr>
        <w:t xml:space="preserve"> </w:t>
      </w:r>
      <w:r w:rsidRPr="000A704A">
        <w:rPr>
          <w:sz w:val="28"/>
          <w:szCs w:val="28"/>
        </w:rPr>
        <w:t>програ</w:t>
      </w:r>
      <w:r w:rsidRPr="000A704A">
        <w:rPr>
          <w:sz w:val="28"/>
          <w:szCs w:val="28"/>
        </w:rPr>
        <w:t>м</w:t>
      </w:r>
      <w:r w:rsidRPr="000A704A">
        <w:rPr>
          <w:sz w:val="28"/>
          <w:szCs w:val="28"/>
        </w:rPr>
        <w:t>мы</w:t>
      </w:r>
      <w:r w:rsidR="000609A9">
        <w:rPr>
          <w:sz w:val="28"/>
          <w:szCs w:val="28"/>
        </w:rPr>
        <w:t xml:space="preserve"> </w:t>
      </w:r>
      <w:proofErr w:type="gramStart"/>
      <w:r w:rsidRPr="000A704A">
        <w:rPr>
          <w:sz w:val="28"/>
          <w:szCs w:val="28"/>
        </w:rPr>
        <w:t>обучающимися</w:t>
      </w:r>
      <w:proofErr w:type="gramEnd"/>
      <w:r w:rsidRPr="000A704A">
        <w:rPr>
          <w:sz w:val="28"/>
          <w:szCs w:val="28"/>
        </w:rPr>
        <w:t xml:space="preserve"> должны отражать готовность и способность обучающих</w:t>
      </w:r>
      <w:r>
        <w:rPr>
          <w:sz w:val="28"/>
          <w:szCs w:val="28"/>
        </w:rPr>
        <w:t xml:space="preserve">ся </w:t>
      </w:r>
      <w:r w:rsidRPr="000A704A">
        <w:rPr>
          <w:sz w:val="28"/>
          <w:szCs w:val="28"/>
        </w:rPr>
        <w:t>руководствоваться сформированной внутренней позицией личности, системой</w:t>
      </w:r>
      <w:r w:rsidR="000609A9">
        <w:rPr>
          <w:sz w:val="28"/>
          <w:szCs w:val="28"/>
        </w:rPr>
        <w:t xml:space="preserve"> </w:t>
      </w:r>
      <w:r w:rsidRPr="000A704A">
        <w:rPr>
          <w:sz w:val="28"/>
          <w:szCs w:val="28"/>
        </w:rPr>
        <w:t>ценностных ориентаций, позитивных внутренних убеждений, соответству</w:t>
      </w:r>
      <w:r w:rsidRPr="000A704A">
        <w:rPr>
          <w:sz w:val="28"/>
          <w:szCs w:val="28"/>
        </w:rPr>
        <w:t>ю</w:t>
      </w:r>
      <w:r w:rsidRPr="000A704A">
        <w:rPr>
          <w:sz w:val="28"/>
          <w:szCs w:val="28"/>
        </w:rPr>
        <w:t>щих</w:t>
      </w:r>
      <w:r w:rsidR="000609A9">
        <w:rPr>
          <w:sz w:val="28"/>
          <w:szCs w:val="28"/>
        </w:rPr>
        <w:t xml:space="preserve"> </w:t>
      </w:r>
      <w:r w:rsidRPr="000A704A">
        <w:rPr>
          <w:sz w:val="28"/>
          <w:szCs w:val="28"/>
        </w:rPr>
        <w:t>традиционным ценностям российского общества, расширение жизненного опыта и опыта</w:t>
      </w:r>
      <w:r w:rsidR="000609A9">
        <w:rPr>
          <w:sz w:val="28"/>
          <w:szCs w:val="28"/>
        </w:rPr>
        <w:t xml:space="preserve"> </w:t>
      </w:r>
      <w:r w:rsidRPr="000A704A">
        <w:rPr>
          <w:sz w:val="28"/>
          <w:szCs w:val="28"/>
        </w:rPr>
        <w:t>деятельности в процессе реализации основных направлений воспитатель</w:t>
      </w:r>
      <w:r w:rsidR="00443793">
        <w:rPr>
          <w:sz w:val="28"/>
          <w:szCs w:val="28"/>
        </w:rPr>
        <w:t xml:space="preserve">ной </w:t>
      </w:r>
      <w:r w:rsidRPr="000A704A">
        <w:rPr>
          <w:sz w:val="28"/>
          <w:szCs w:val="28"/>
        </w:rPr>
        <w:t>деятельности, в том числе в части: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Гражданское воспитание: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</w:r>
      <w:proofErr w:type="spellStart"/>
      <w:r w:rsidRPr="00443793">
        <w:rPr>
          <w:sz w:val="28"/>
          <w:szCs w:val="28"/>
        </w:rPr>
        <w:t>сформированность</w:t>
      </w:r>
      <w:proofErr w:type="spellEnd"/>
      <w:r w:rsidRPr="00443793">
        <w:rPr>
          <w:sz w:val="28"/>
          <w:szCs w:val="28"/>
        </w:rPr>
        <w:tab/>
        <w:t xml:space="preserve">гражданской </w:t>
      </w:r>
      <w:r w:rsidRPr="00443793">
        <w:rPr>
          <w:sz w:val="28"/>
          <w:szCs w:val="28"/>
        </w:rPr>
        <w:tab/>
        <w:t xml:space="preserve">позиции </w:t>
      </w:r>
      <w:r w:rsidRPr="00443793">
        <w:rPr>
          <w:sz w:val="28"/>
          <w:szCs w:val="28"/>
        </w:rPr>
        <w:tab/>
        <w:t xml:space="preserve">обучающегося </w:t>
      </w:r>
      <w:r w:rsidRPr="00443793">
        <w:rPr>
          <w:sz w:val="28"/>
          <w:szCs w:val="28"/>
        </w:rPr>
        <w:tab/>
        <w:t xml:space="preserve">как </w:t>
      </w:r>
      <w:r w:rsidRPr="00443793">
        <w:rPr>
          <w:sz w:val="28"/>
          <w:szCs w:val="28"/>
        </w:rPr>
        <w:tab/>
        <w:t xml:space="preserve">активного </w:t>
      </w:r>
      <w:r w:rsidRPr="00443793">
        <w:rPr>
          <w:sz w:val="28"/>
          <w:szCs w:val="28"/>
        </w:rPr>
        <w:tab/>
        <w:t xml:space="preserve">и ответственного члена российского общества;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>принятие традиционных общечеловеческих гуманистических и демокр</w:t>
      </w:r>
      <w:r w:rsidRPr="00443793">
        <w:rPr>
          <w:sz w:val="28"/>
          <w:szCs w:val="28"/>
        </w:rPr>
        <w:t>а</w:t>
      </w:r>
      <w:r w:rsidRPr="00443793">
        <w:rPr>
          <w:sz w:val="28"/>
          <w:szCs w:val="28"/>
        </w:rPr>
        <w:t xml:space="preserve">тических ценностей;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 xml:space="preserve">зациях;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умение взаимодействовать с социальными институтами в соответствии с </w:t>
      </w:r>
      <w:r w:rsidRPr="00443793">
        <w:rPr>
          <w:sz w:val="28"/>
          <w:szCs w:val="28"/>
        </w:rPr>
        <w:lastRenderedPageBreak/>
        <w:t xml:space="preserve">их функциями и назначением;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 xml:space="preserve">готовность к гуманитарной и волонтёрской деятельности. 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Патриотическое воспитание: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</w:r>
      <w:proofErr w:type="spellStart"/>
      <w:r w:rsidRPr="00443793">
        <w:rPr>
          <w:sz w:val="28"/>
          <w:szCs w:val="28"/>
        </w:rPr>
        <w:t>сформированность</w:t>
      </w:r>
      <w:proofErr w:type="spellEnd"/>
      <w:r w:rsidRPr="00443793">
        <w:rPr>
          <w:sz w:val="28"/>
          <w:szCs w:val="28"/>
        </w:rPr>
        <w:t xml:space="preserve"> российской гражданской идентичности, патриотизма;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ценностное отношение к государственным символам; достижениям ро</w:t>
      </w:r>
      <w:r w:rsidRPr="00443793">
        <w:rPr>
          <w:sz w:val="28"/>
          <w:szCs w:val="28"/>
        </w:rPr>
        <w:t>с</w:t>
      </w:r>
      <w:r w:rsidRPr="00443793">
        <w:rPr>
          <w:sz w:val="28"/>
          <w:szCs w:val="28"/>
        </w:rPr>
        <w:t xml:space="preserve">сийских учёных в области физики и технике. 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Духовно-нравственное воспитание: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</w:r>
      <w:proofErr w:type="spellStart"/>
      <w:r w:rsidRPr="00443793">
        <w:rPr>
          <w:sz w:val="28"/>
          <w:szCs w:val="28"/>
        </w:rPr>
        <w:t>сформированность</w:t>
      </w:r>
      <w:proofErr w:type="spellEnd"/>
      <w:r w:rsidRPr="00443793">
        <w:rPr>
          <w:sz w:val="28"/>
          <w:szCs w:val="28"/>
        </w:rPr>
        <w:t xml:space="preserve"> нравственного сознания, этического поведения;  </w:t>
      </w:r>
    </w:p>
    <w:p w:rsidR="000609A9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способность оценивать ситуацию и принимать осознанные решения, ор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>ентируясь на морально-нравственные нормы и ценности, в том числе в де</w:t>
      </w:r>
      <w:r w:rsidRPr="00443793">
        <w:rPr>
          <w:sz w:val="28"/>
          <w:szCs w:val="28"/>
        </w:rPr>
        <w:t>я</w:t>
      </w:r>
      <w:r w:rsidRPr="00443793">
        <w:rPr>
          <w:sz w:val="28"/>
          <w:szCs w:val="28"/>
        </w:rPr>
        <w:t xml:space="preserve">тельности учёного;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осознание личного вклада в построение устойчивого будущего.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Эстетическое воспитание: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 xml:space="preserve">эстетическое отношение к миру, включая эстетику научного творчества, присущего физической науке.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Трудовое воспитание: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интерес к различным сферам профессиональной деятельности, в том чи</w:t>
      </w:r>
      <w:r w:rsidRPr="00443793">
        <w:rPr>
          <w:sz w:val="28"/>
          <w:szCs w:val="28"/>
        </w:rPr>
        <w:t>с</w:t>
      </w:r>
      <w:r w:rsidRPr="00443793">
        <w:rPr>
          <w:sz w:val="28"/>
          <w:szCs w:val="28"/>
        </w:rPr>
        <w:t>ле связанным с физикой и техникой, умение совершать осознанный выбор б</w:t>
      </w:r>
      <w:r w:rsidRPr="00443793">
        <w:rPr>
          <w:sz w:val="28"/>
          <w:szCs w:val="28"/>
        </w:rPr>
        <w:t>у</w:t>
      </w:r>
      <w:r w:rsidRPr="00443793">
        <w:rPr>
          <w:sz w:val="28"/>
          <w:szCs w:val="28"/>
        </w:rPr>
        <w:t xml:space="preserve">дущей профессии и реализовывать собственные жизненные планы;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готовность и способность к образованию и самообразованию в области физики на протяжении всей жизни.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Экологическое воспитание: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spellStart"/>
      <w:r w:rsidRPr="00443793">
        <w:rPr>
          <w:sz w:val="28"/>
          <w:szCs w:val="28"/>
        </w:rPr>
        <w:t>сформированность</w:t>
      </w:r>
      <w:proofErr w:type="spellEnd"/>
      <w:r w:rsidRPr="00443793">
        <w:rPr>
          <w:sz w:val="28"/>
          <w:szCs w:val="28"/>
        </w:rPr>
        <w:t xml:space="preserve"> экологической культуры, осознание глобального х</w:t>
      </w:r>
      <w:r w:rsidRPr="00443793">
        <w:rPr>
          <w:sz w:val="28"/>
          <w:szCs w:val="28"/>
        </w:rPr>
        <w:t>а</w:t>
      </w:r>
      <w:r w:rsidRPr="00443793">
        <w:rPr>
          <w:sz w:val="28"/>
          <w:szCs w:val="28"/>
        </w:rPr>
        <w:t xml:space="preserve">рактера экологических проблем;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расширение опыта деятельности экологической направленности на осн</w:t>
      </w:r>
      <w:r w:rsidRPr="00443793">
        <w:rPr>
          <w:sz w:val="28"/>
          <w:szCs w:val="28"/>
        </w:rPr>
        <w:t>о</w:t>
      </w:r>
      <w:r w:rsidRPr="00443793">
        <w:rPr>
          <w:sz w:val="28"/>
          <w:szCs w:val="28"/>
        </w:rPr>
        <w:t xml:space="preserve">ве имеющихся знаний по физике.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Ценности научного познания: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</w:r>
      <w:proofErr w:type="spellStart"/>
      <w:r w:rsidRPr="00443793">
        <w:rPr>
          <w:sz w:val="28"/>
          <w:szCs w:val="28"/>
        </w:rPr>
        <w:t>сформированность</w:t>
      </w:r>
      <w:proofErr w:type="spellEnd"/>
      <w:r w:rsidRPr="00443793">
        <w:rPr>
          <w:sz w:val="28"/>
          <w:szCs w:val="28"/>
        </w:rPr>
        <w:t xml:space="preserve"> мировоззрения, соответствующего современному уровню развития физической науки;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>осознание ценности научной деятельности, готовность в процессе изуч</w:t>
      </w:r>
      <w:r w:rsidRPr="00443793">
        <w:rPr>
          <w:sz w:val="28"/>
          <w:szCs w:val="28"/>
        </w:rPr>
        <w:t>е</w:t>
      </w:r>
      <w:r w:rsidRPr="00443793">
        <w:rPr>
          <w:sz w:val="28"/>
          <w:szCs w:val="28"/>
        </w:rPr>
        <w:t>ния физики осуществлять проектную и исследовательскую деятельность инд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 xml:space="preserve">видуально и в группе. 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В процессе </w:t>
      </w:r>
      <w:proofErr w:type="gramStart"/>
      <w:r w:rsidRPr="00443793">
        <w:rPr>
          <w:sz w:val="28"/>
          <w:szCs w:val="28"/>
        </w:rPr>
        <w:t>достижения личностных результатов освоения программы среднего общего образования</w:t>
      </w:r>
      <w:proofErr w:type="gramEnd"/>
      <w:r w:rsidRPr="00443793">
        <w:rPr>
          <w:sz w:val="28"/>
          <w:szCs w:val="28"/>
        </w:rPr>
        <w:t xml:space="preserve"> по физике у обучающихся совершенствуется эмоциональный интеллект, предполагающий </w:t>
      </w:r>
      <w:proofErr w:type="spellStart"/>
      <w:r w:rsidRPr="00443793">
        <w:rPr>
          <w:sz w:val="28"/>
          <w:szCs w:val="28"/>
        </w:rPr>
        <w:t>сформированность</w:t>
      </w:r>
      <w:proofErr w:type="spellEnd"/>
      <w:r w:rsidRPr="00443793">
        <w:rPr>
          <w:sz w:val="28"/>
          <w:szCs w:val="28"/>
        </w:rPr>
        <w:t xml:space="preserve">: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саморегулирования, включающего самоконтроль, умение принимать о</w:t>
      </w:r>
      <w:r w:rsidRPr="00443793">
        <w:rPr>
          <w:sz w:val="28"/>
          <w:szCs w:val="28"/>
        </w:rPr>
        <w:t>т</w:t>
      </w:r>
      <w:r w:rsidRPr="00443793">
        <w:rPr>
          <w:sz w:val="28"/>
          <w:szCs w:val="28"/>
        </w:rPr>
        <w:t>ветственность за своё поведение, способность адаптироваться к эмоционал</w:t>
      </w:r>
      <w:r w:rsidRPr="00443793">
        <w:rPr>
          <w:sz w:val="28"/>
          <w:szCs w:val="28"/>
        </w:rPr>
        <w:t>ь</w:t>
      </w:r>
      <w:r w:rsidRPr="00443793">
        <w:rPr>
          <w:sz w:val="28"/>
          <w:szCs w:val="28"/>
        </w:rPr>
        <w:t xml:space="preserve">ным изменениям и проявлять гибкость, быть открытым новому;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внутренней мотивации, включающей стремление к достижению цели и </w:t>
      </w:r>
      <w:r w:rsidRPr="00443793">
        <w:rPr>
          <w:sz w:val="28"/>
          <w:szCs w:val="28"/>
        </w:rPr>
        <w:lastRenderedPageBreak/>
        <w:t>успеху, оптимизм, инициативность, умение действовать, исходя из своих во</w:t>
      </w:r>
      <w:r w:rsidRPr="00443793">
        <w:rPr>
          <w:sz w:val="28"/>
          <w:szCs w:val="28"/>
        </w:rPr>
        <w:t>з</w:t>
      </w:r>
      <w:r w:rsidRPr="00443793">
        <w:rPr>
          <w:sz w:val="28"/>
          <w:szCs w:val="28"/>
        </w:rPr>
        <w:t xml:space="preserve">можностей;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spellStart"/>
      <w:r w:rsidRPr="00443793">
        <w:rPr>
          <w:sz w:val="28"/>
          <w:szCs w:val="28"/>
        </w:rPr>
        <w:t>эмпатии</w:t>
      </w:r>
      <w:proofErr w:type="spellEnd"/>
      <w:r w:rsidRPr="00443793">
        <w:rPr>
          <w:sz w:val="28"/>
          <w:szCs w:val="28"/>
        </w:rPr>
        <w:t xml:space="preserve">, </w:t>
      </w:r>
      <w:proofErr w:type="gramStart"/>
      <w:r w:rsidRPr="00443793">
        <w:rPr>
          <w:sz w:val="28"/>
          <w:szCs w:val="28"/>
        </w:rPr>
        <w:t>включающей</w:t>
      </w:r>
      <w:proofErr w:type="gramEnd"/>
      <w:r w:rsidRPr="00443793">
        <w:rPr>
          <w:sz w:val="28"/>
          <w:szCs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 — социальных навыков, включающих способность выстра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 xml:space="preserve">вать отношения с другими людьми, заботиться, проявлять интерес и разрешать конфликты. </w:t>
      </w:r>
    </w:p>
    <w:p w:rsidR="00443793" w:rsidRPr="00443793" w:rsidRDefault="00443793" w:rsidP="000609A9">
      <w:pPr>
        <w:pStyle w:val="a3"/>
        <w:ind w:right="29" w:firstLine="709"/>
        <w:jc w:val="both"/>
        <w:rPr>
          <w:sz w:val="28"/>
          <w:szCs w:val="28"/>
        </w:rPr>
      </w:pPr>
      <w:proofErr w:type="spellStart"/>
      <w:r w:rsidRPr="000609A9">
        <w:rPr>
          <w:i/>
          <w:sz w:val="28"/>
          <w:szCs w:val="28"/>
        </w:rPr>
        <w:t>Метапредметные</w:t>
      </w:r>
      <w:proofErr w:type="spellEnd"/>
      <w:r w:rsidRPr="00443793">
        <w:rPr>
          <w:sz w:val="28"/>
          <w:szCs w:val="28"/>
        </w:rPr>
        <w:t xml:space="preserve"> результаты освоения </w:t>
      </w:r>
      <w:proofErr w:type="gramStart"/>
      <w:r w:rsidRPr="00443793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Pr="00443793">
        <w:rPr>
          <w:sz w:val="28"/>
          <w:szCs w:val="28"/>
        </w:rPr>
        <w:t>новной</w:t>
      </w:r>
      <w:proofErr w:type="gramEnd"/>
      <w:r w:rsidRPr="00443793">
        <w:rPr>
          <w:sz w:val="28"/>
          <w:szCs w:val="28"/>
        </w:rPr>
        <w:t xml:space="preserve"> образовательной </w:t>
      </w:r>
      <w:proofErr w:type="spellStart"/>
      <w:r w:rsidRPr="00443793">
        <w:rPr>
          <w:sz w:val="28"/>
          <w:szCs w:val="28"/>
        </w:rPr>
        <w:t>пр</w:t>
      </w:r>
      <w:r w:rsidRPr="00443793">
        <w:rPr>
          <w:sz w:val="28"/>
          <w:szCs w:val="28"/>
        </w:rPr>
        <w:t>о</w:t>
      </w:r>
      <w:r w:rsidRPr="00443793">
        <w:rPr>
          <w:sz w:val="28"/>
          <w:szCs w:val="28"/>
        </w:rPr>
        <w:t>граммыдолжны</w:t>
      </w:r>
      <w:proofErr w:type="spellEnd"/>
      <w:r w:rsidRPr="00443793">
        <w:rPr>
          <w:sz w:val="28"/>
          <w:szCs w:val="28"/>
        </w:rPr>
        <w:t xml:space="preserve"> отражать:</w:t>
      </w:r>
    </w:p>
    <w:p w:rsidR="000609A9" w:rsidRPr="000609A9" w:rsidRDefault="00443793" w:rsidP="000609A9">
      <w:pPr>
        <w:pStyle w:val="a3"/>
        <w:ind w:right="29" w:firstLine="708"/>
        <w:jc w:val="both"/>
        <w:rPr>
          <w:sz w:val="28"/>
          <w:szCs w:val="28"/>
          <w:u w:val="single"/>
        </w:rPr>
      </w:pPr>
      <w:r w:rsidRPr="000609A9">
        <w:rPr>
          <w:sz w:val="28"/>
          <w:szCs w:val="28"/>
          <w:u w:val="single"/>
        </w:rPr>
        <w:t>Универсальные познавательные действия</w:t>
      </w:r>
      <w:r w:rsidR="000609A9">
        <w:rPr>
          <w:sz w:val="28"/>
          <w:szCs w:val="28"/>
          <w:u w:val="single"/>
        </w:rPr>
        <w:t>.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Базовые логические действия: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>самостоятельно формулировать и актуализировать проблему, рассматр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 xml:space="preserve">вать её всесторонне;  </w:t>
      </w:r>
    </w:p>
    <w:p w:rsidR="000609A9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определять цели деятельности, задавать параметры и критерии их дост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 xml:space="preserve">жения;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выявлять закономерности и противоречия в рассматриваемых физических явлениях;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разрабатывать план решения проблемы с учётом анализа имеющихся м</w:t>
      </w:r>
      <w:r w:rsidRPr="00443793">
        <w:rPr>
          <w:sz w:val="28"/>
          <w:szCs w:val="28"/>
        </w:rPr>
        <w:t>а</w:t>
      </w:r>
      <w:r w:rsidRPr="00443793">
        <w:rPr>
          <w:sz w:val="28"/>
          <w:szCs w:val="28"/>
        </w:rPr>
        <w:t xml:space="preserve">териальных и нематериальных ресурсов;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  </w:t>
      </w:r>
    </w:p>
    <w:p w:rsidR="000609A9" w:rsidRDefault="00443793" w:rsidP="00E651A5">
      <w:pPr>
        <w:pStyle w:val="a4"/>
        <w:numPr>
          <w:ilvl w:val="0"/>
          <w:numId w:val="25"/>
        </w:numPr>
        <w:tabs>
          <w:tab w:val="left" w:pos="709"/>
          <w:tab w:val="center" w:pos="4203"/>
        </w:tabs>
        <w:ind w:left="-15" w:right="1" w:firstLine="426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координировать и выполнять работу в условиях реального, виртуального и к</w:t>
      </w:r>
      <w:r w:rsidR="000609A9" w:rsidRPr="000609A9">
        <w:rPr>
          <w:sz w:val="28"/>
          <w:szCs w:val="28"/>
        </w:rPr>
        <w:t>омбинированного взаимодействия;</w:t>
      </w:r>
    </w:p>
    <w:p w:rsidR="00443793" w:rsidRPr="000609A9" w:rsidRDefault="00443793" w:rsidP="00E651A5">
      <w:pPr>
        <w:pStyle w:val="a4"/>
        <w:numPr>
          <w:ilvl w:val="0"/>
          <w:numId w:val="25"/>
        </w:numPr>
        <w:tabs>
          <w:tab w:val="left" w:pos="709"/>
          <w:tab w:val="center" w:pos="4203"/>
        </w:tabs>
        <w:ind w:left="-15" w:right="1" w:firstLine="426"/>
        <w:jc w:val="both"/>
        <w:rPr>
          <w:sz w:val="28"/>
          <w:szCs w:val="28"/>
        </w:rPr>
      </w:pPr>
      <w:r w:rsidRPr="000609A9">
        <w:rPr>
          <w:sz w:val="28"/>
          <w:szCs w:val="28"/>
        </w:rPr>
        <w:tab/>
        <w:t xml:space="preserve">развивать </w:t>
      </w:r>
      <w:proofErr w:type="spellStart"/>
      <w:r w:rsidRPr="000609A9">
        <w:rPr>
          <w:sz w:val="28"/>
          <w:szCs w:val="28"/>
        </w:rPr>
        <w:t>креативное</w:t>
      </w:r>
      <w:proofErr w:type="spellEnd"/>
      <w:r w:rsidRPr="000609A9">
        <w:rPr>
          <w:sz w:val="28"/>
          <w:szCs w:val="28"/>
        </w:rPr>
        <w:t xml:space="preserve"> мышление при решении жизненных проблем.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 xml:space="preserve">Базовые исследовательские действия: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владеть научной терминологией, ключевыми понятиями и методами ф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 xml:space="preserve">зической науки;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владеть навыками учебно-исследовательской и проектной деятельности в области физики; способностью и готовностью к самостоятельному поиску м</w:t>
      </w:r>
      <w:r w:rsidRPr="00443793">
        <w:rPr>
          <w:sz w:val="28"/>
          <w:szCs w:val="28"/>
        </w:rPr>
        <w:t>е</w:t>
      </w:r>
      <w:r w:rsidRPr="00443793">
        <w:rPr>
          <w:sz w:val="28"/>
          <w:szCs w:val="28"/>
        </w:rPr>
        <w:t xml:space="preserve">тодов решения задач физического содержания, применению различных методов познания;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владеть видами деятельности по получению нового знания, его интерпр</w:t>
      </w:r>
      <w:r w:rsidRPr="00443793">
        <w:rPr>
          <w:sz w:val="28"/>
          <w:szCs w:val="28"/>
        </w:rPr>
        <w:t>е</w:t>
      </w:r>
      <w:r w:rsidRPr="00443793">
        <w:rPr>
          <w:sz w:val="28"/>
          <w:szCs w:val="28"/>
        </w:rPr>
        <w:t xml:space="preserve">тации, преобразованию и применению в различных учебных ситуациях, в том числе при создании учебных проектов в области физики;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выявлять причинно-следственные связи и актуализировать задачу, выдв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>гать гипотезу её решения, находить аргументы для доказательства своих у</w:t>
      </w:r>
      <w:r w:rsidRPr="00443793">
        <w:rPr>
          <w:sz w:val="28"/>
          <w:szCs w:val="28"/>
        </w:rPr>
        <w:t>т</w:t>
      </w:r>
      <w:r w:rsidRPr="00443793">
        <w:rPr>
          <w:sz w:val="28"/>
          <w:szCs w:val="28"/>
        </w:rPr>
        <w:t xml:space="preserve">верждений, задавать параметры и критерии решения;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анализировать полученные в ходе решения задачи результаты, критич</w:t>
      </w:r>
      <w:r w:rsidRPr="00443793">
        <w:rPr>
          <w:sz w:val="28"/>
          <w:szCs w:val="28"/>
        </w:rPr>
        <w:t>е</w:t>
      </w:r>
      <w:r w:rsidRPr="00443793">
        <w:rPr>
          <w:sz w:val="28"/>
          <w:szCs w:val="28"/>
        </w:rPr>
        <w:t xml:space="preserve">ски оценивать их достоверность, прогнозировать изменение в новых условиях;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ставить и формулировать собственные задачи в образовательной деятел</w:t>
      </w:r>
      <w:r w:rsidRPr="00443793">
        <w:rPr>
          <w:sz w:val="28"/>
          <w:szCs w:val="28"/>
        </w:rPr>
        <w:t>ь</w:t>
      </w:r>
      <w:r w:rsidRPr="00443793">
        <w:rPr>
          <w:sz w:val="28"/>
          <w:szCs w:val="28"/>
        </w:rPr>
        <w:t xml:space="preserve">ности, в том числе при изучении физики;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 xml:space="preserve">давать оценку новым ситуациям, оценивать приобретённый опыт;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>уметь переносить знания по физике в практическую область жизнеде</w:t>
      </w:r>
      <w:r w:rsidRPr="00443793">
        <w:rPr>
          <w:sz w:val="28"/>
          <w:szCs w:val="28"/>
        </w:rPr>
        <w:t>я</w:t>
      </w:r>
      <w:r w:rsidRPr="00443793">
        <w:rPr>
          <w:sz w:val="28"/>
          <w:szCs w:val="28"/>
        </w:rPr>
        <w:t xml:space="preserve">тельности;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lastRenderedPageBreak/>
        <w:tab/>
        <w:t xml:space="preserve">уметь интегрировать знания из разных предметных областей;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 xml:space="preserve">Работа с информацией: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</w:t>
      </w:r>
      <w:r w:rsidRPr="00443793">
        <w:rPr>
          <w:sz w:val="28"/>
          <w:szCs w:val="28"/>
        </w:rPr>
        <w:t>е</w:t>
      </w:r>
      <w:r w:rsidRPr="00443793">
        <w:rPr>
          <w:sz w:val="28"/>
          <w:szCs w:val="28"/>
        </w:rPr>
        <w:t>матизацию и интерпретацию информации различных видов и форм представл</w:t>
      </w:r>
      <w:r w:rsidRPr="00443793">
        <w:rPr>
          <w:sz w:val="28"/>
          <w:szCs w:val="28"/>
        </w:rPr>
        <w:t>е</w:t>
      </w:r>
      <w:r w:rsidRPr="00443793">
        <w:rPr>
          <w:sz w:val="28"/>
          <w:szCs w:val="28"/>
        </w:rPr>
        <w:t xml:space="preserve">ния;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оценивать достоверность информации; 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использовать средства информационных и коммуникационных технол</w:t>
      </w:r>
      <w:r w:rsidRPr="00443793">
        <w:rPr>
          <w:sz w:val="28"/>
          <w:szCs w:val="28"/>
        </w:rPr>
        <w:t>о</w:t>
      </w:r>
      <w:r w:rsidRPr="00443793">
        <w:rPr>
          <w:sz w:val="28"/>
          <w:szCs w:val="28"/>
        </w:rPr>
        <w:t>гий в решении когнитивных, коммуникативных и организационных задач с с</w:t>
      </w:r>
      <w:r w:rsidRPr="00443793">
        <w:rPr>
          <w:sz w:val="28"/>
          <w:szCs w:val="28"/>
        </w:rPr>
        <w:t>о</w:t>
      </w:r>
      <w:r w:rsidRPr="00443793">
        <w:rPr>
          <w:sz w:val="28"/>
          <w:szCs w:val="28"/>
        </w:rPr>
        <w:t>блюдением требований эргономики, техники безопасности, гигиены, ресурсо</w:t>
      </w:r>
      <w:r w:rsidRPr="00443793">
        <w:rPr>
          <w:sz w:val="28"/>
          <w:szCs w:val="28"/>
        </w:rPr>
        <w:t>с</w:t>
      </w:r>
      <w:r w:rsidRPr="00443793">
        <w:rPr>
          <w:sz w:val="28"/>
          <w:szCs w:val="28"/>
        </w:rPr>
        <w:t xml:space="preserve">бережения, правовых и этических норм, норм информационной безопасности; </w:t>
      </w:r>
    </w:p>
    <w:p w:rsidR="00443793" w:rsidRPr="00443793" w:rsidRDefault="00443793" w:rsidP="000609A9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 создавать тексты физического содержания в различны</w:t>
      </w:r>
      <w:r w:rsidR="000609A9">
        <w:rPr>
          <w:sz w:val="28"/>
          <w:szCs w:val="28"/>
        </w:rPr>
        <w:t>х форматах с уч</w:t>
      </w:r>
      <w:r w:rsidR="000609A9">
        <w:rPr>
          <w:sz w:val="28"/>
          <w:szCs w:val="28"/>
        </w:rPr>
        <w:t>ё</w:t>
      </w:r>
      <w:r w:rsidR="000609A9">
        <w:rPr>
          <w:sz w:val="28"/>
          <w:szCs w:val="28"/>
        </w:rPr>
        <w:t xml:space="preserve">том назначения </w:t>
      </w:r>
      <w:r w:rsidRPr="00443793">
        <w:rPr>
          <w:sz w:val="28"/>
          <w:szCs w:val="28"/>
        </w:rPr>
        <w:t xml:space="preserve">информации </w:t>
      </w:r>
      <w:r w:rsidRPr="00443793">
        <w:rPr>
          <w:sz w:val="28"/>
          <w:szCs w:val="28"/>
        </w:rPr>
        <w:tab/>
        <w:t xml:space="preserve">и </w:t>
      </w:r>
      <w:r w:rsidR="000609A9">
        <w:rPr>
          <w:sz w:val="28"/>
          <w:szCs w:val="28"/>
        </w:rPr>
        <w:t xml:space="preserve">целевой аудитории, </w:t>
      </w:r>
      <w:r w:rsidRPr="00443793">
        <w:rPr>
          <w:sz w:val="28"/>
          <w:szCs w:val="28"/>
        </w:rPr>
        <w:t>выбирая оптимальную</w:t>
      </w:r>
      <w:r w:rsidR="000609A9">
        <w:rPr>
          <w:sz w:val="28"/>
          <w:szCs w:val="28"/>
        </w:rPr>
        <w:t xml:space="preserve"> </w:t>
      </w:r>
      <w:r w:rsidRPr="00443793">
        <w:rPr>
          <w:sz w:val="28"/>
          <w:szCs w:val="28"/>
        </w:rPr>
        <w:t xml:space="preserve">форму представления и визуализации. </w:t>
      </w:r>
    </w:p>
    <w:p w:rsidR="00443793" w:rsidRPr="000609A9" w:rsidRDefault="00443793" w:rsidP="000609A9">
      <w:pPr>
        <w:pStyle w:val="a3"/>
        <w:ind w:right="29" w:firstLine="708"/>
        <w:jc w:val="both"/>
        <w:rPr>
          <w:sz w:val="28"/>
          <w:szCs w:val="28"/>
          <w:u w:val="single"/>
        </w:rPr>
      </w:pPr>
      <w:r w:rsidRPr="000609A9">
        <w:rPr>
          <w:sz w:val="28"/>
          <w:szCs w:val="28"/>
          <w:u w:val="single"/>
        </w:rPr>
        <w:t>Универсальные коммуникативные действия</w:t>
      </w:r>
      <w:r w:rsidR="000609A9">
        <w:rPr>
          <w:sz w:val="28"/>
          <w:szCs w:val="28"/>
          <w:u w:val="single"/>
        </w:rPr>
        <w:t>.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 xml:space="preserve">Общение: </w:t>
      </w:r>
    </w:p>
    <w:p w:rsidR="00443793" w:rsidRPr="00443793" w:rsidRDefault="00C30AAF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793" w:rsidRPr="00443793">
        <w:rPr>
          <w:sz w:val="28"/>
          <w:szCs w:val="28"/>
        </w:rPr>
        <w:t xml:space="preserve">осуществлять общение на уроках физики и во внеурочной деятельности; </w:t>
      </w:r>
    </w:p>
    <w:p w:rsidR="00443793" w:rsidRPr="00443793" w:rsidRDefault="00C30AAF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793" w:rsidRPr="00443793">
        <w:rPr>
          <w:sz w:val="28"/>
          <w:szCs w:val="28"/>
        </w:rPr>
        <w:t>распознавать предпосылки конфликтных ситуаций и смягчать конфли</w:t>
      </w:r>
      <w:r w:rsidR="00443793" w:rsidRPr="00443793">
        <w:rPr>
          <w:sz w:val="28"/>
          <w:szCs w:val="28"/>
        </w:rPr>
        <w:t>к</w:t>
      </w:r>
      <w:r w:rsidR="00443793" w:rsidRPr="00443793">
        <w:rPr>
          <w:sz w:val="28"/>
          <w:szCs w:val="28"/>
        </w:rPr>
        <w:t xml:space="preserve">ты; </w:t>
      </w:r>
    </w:p>
    <w:p w:rsidR="00443793" w:rsidRPr="00443793" w:rsidRDefault="00C30AAF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793" w:rsidRPr="00443793">
        <w:rPr>
          <w:sz w:val="28"/>
          <w:szCs w:val="28"/>
        </w:rPr>
        <w:t>развёрнуто и логично излагать свою точку зрения с использованием яз</w:t>
      </w:r>
      <w:r w:rsidR="00443793" w:rsidRPr="00443793">
        <w:rPr>
          <w:sz w:val="28"/>
          <w:szCs w:val="28"/>
        </w:rPr>
        <w:t>ы</w:t>
      </w:r>
      <w:r w:rsidR="00443793" w:rsidRPr="00443793">
        <w:rPr>
          <w:sz w:val="28"/>
          <w:szCs w:val="28"/>
        </w:rPr>
        <w:t xml:space="preserve">ковых средств. 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 xml:space="preserve">Совместная деятельность: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 понимать и использовать преимущества командной и индивидуальной работы; — выбирать тематику и методы совместных действий с учётом общих интересов и возможностей каждого члена коллектива; 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 принимать цели совместной деятельности, организовывать и координ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>ровать действия по её достижению: составлять план действий, распределять р</w:t>
      </w:r>
      <w:r w:rsidRPr="00443793">
        <w:rPr>
          <w:sz w:val="28"/>
          <w:szCs w:val="28"/>
        </w:rPr>
        <w:t>о</w:t>
      </w:r>
      <w:r w:rsidRPr="00443793">
        <w:rPr>
          <w:sz w:val="28"/>
          <w:szCs w:val="28"/>
        </w:rPr>
        <w:t xml:space="preserve">ли с учётом мнений участников, обсуждать результаты совместной работы; 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 оценивать качество своего вклада и каждого участника команды в общий результат по разработанным критериям;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 предлагать новые проекты, оценивать идеи с позиции новизны, ориг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 xml:space="preserve">нальности, практической значимости;  </w:t>
      </w:r>
    </w:p>
    <w:p w:rsidR="00443793" w:rsidRPr="00443793" w:rsidRDefault="00C30AAF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793" w:rsidRPr="00443793">
        <w:rPr>
          <w:sz w:val="28"/>
          <w:szCs w:val="28"/>
        </w:rPr>
        <w:t>осуществлять позитивное стратегическое поведение в различных ситу</w:t>
      </w:r>
      <w:r w:rsidR="00443793" w:rsidRPr="00443793">
        <w:rPr>
          <w:sz w:val="28"/>
          <w:szCs w:val="28"/>
        </w:rPr>
        <w:t>а</w:t>
      </w:r>
      <w:r w:rsidR="00443793" w:rsidRPr="00443793">
        <w:rPr>
          <w:sz w:val="28"/>
          <w:szCs w:val="28"/>
        </w:rPr>
        <w:t xml:space="preserve">циях, проявлять творчество и воображение, быть инициативным. </w:t>
      </w:r>
    </w:p>
    <w:p w:rsidR="00443793" w:rsidRPr="000609A9" w:rsidRDefault="00443793" w:rsidP="000609A9">
      <w:pPr>
        <w:pStyle w:val="a3"/>
        <w:ind w:right="29" w:firstLine="708"/>
        <w:jc w:val="both"/>
        <w:rPr>
          <w:sz w:val="28"/>
          <w:szCs w:val="28"/>
          <w:u w:val="single"/>
        </w:rPr>
      </w:pPr>
      <w:r w:rsidRPr="000609A9">
        <w:rPr>
          <w:sz w:val="28"/>
          <w:szCs w:val="28"/>
          <w:u w:val="single"/>
        </w:rPr>
        <w:t>Универсальные регулятивные действия</w:t>
      </w:r>
    </w:p>
    <w:p w:rsidR="00443793" w:rsidRPr="00443793" w:rsidRDefault="00443793" w:rsidP="000609A9">
      <w:pPr>
        <w:pStyle w:val="a3"/>
        <w:ind w:right="29" w:firstLine="708"/>
        <w:jc w:val="both"/>
        <w:rPr>
          <w:sz w:val="28"/>
          <w:szCs w:val="28"/>
        </w:rPr>
      </w:pPr>
      <w:r w:rsidRPr="000609A9">
        <w:rPr>
          <w:sz w:val="28"/>
          <w:szCs w:val="28"/>
        </w:rPr>
        <w:t>Самоорганизация:</w:t>
      </w:r>
    </w:p>
    <w:p w:rsidR="00C30AAF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>самостоятельно осуществлять познавательную деятельность в области физики и астрономии, выявлять проблемы, ставить и формулировать собстве</w:t>
      </w:r>
      <w:r w:rsidRPr="00443793">
        <w:rPr>
          <w:sz w:val="28"/>
          <w:szCs w:val="28"/>
        </w:rPr>
        <w:t>н</w:t>
      </w:r>
      <w:r w:rsidRPr="00443793">
        <w:rPr>
          <w:sz w:val="28"/>
          <w:szCs w:val="28"/>
        </w:rPr>
        <w:t xml:space="preserve">ные задачи; </w:t>
      </w:r>
    </w:p>
    <w:p w:rsidR="00C30AAF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самостоятельно составлять план решения расчётных и качественных з</w:t>
      </w:r>
      <w:r w:rsidRPr="00443793">
        <w:rPr>
          <w:sz w:val="28"/>
          <w:szCs w:val="28"/>
        </w:rPr>
        <w:t>а</w:t>
      </w:r>
      <w:r w:rsidRPr="00443793">
        <w:rPr>
          <w:sz w:val="28"/>
          <w:szCs w:val="28"/>
        </w:rPr>
        <w:t xml:space="preserve">дач, план выполнения практической работы с учётом имеющихся ресурсов, собственных возможностей и предпочтений;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lastRenderedPageBreak/>
        <w:t xml:space="preserve">давать оценку новым ситуациям;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расширять рамки учебного предмета на основе личных предпочтений;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делать осознанный выбор, аргументировать его, брать на себя ответс</w:t>
      </w:r>
      <w:r w:rsidRPr="00443793">
        <w:rPr>
          <w:sz w:val="28"/>
          <w:szCs w:val="28"/>
        </w:rPr>
        <w:t>т</w:t>
      </w:r>
      <w:r w:rsidRPr="00443793">
        <w:rPr>
          <w:sz w:val="28"/>
          <w:szCs w:val="28"/>
        </w:rPr>
        <w:t xml:space="preserve">венность за решение;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оценивать приобретённый опыт;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способствовать формированию и проявлению эрудиции в области физ</w:t>
      </w:r>
      <w:r w:rsidRPr="00443793">
        <w:rPr>
          <w:sz w:val="28"/>
          <w:szCs w:val="28"/>
        </w:rPr>
        <w:t>и</w:t>
      </w:r>
      <w:r w:rsidRPr="00443793">
        <w:rPr>
          <w:sz w:val="28"/>
          <w:szCs w:val="28"/>
        </w:rPr>
        <w:t xml:space="preserve">ки, постоянно повышать свой образовательный и культурный уровень.   </w:t>
      </w:r>
    </w:p>
    <w:p w:rsidR="00443793" w:rsidRPr="00443793" w:rsidRDefault="00443793" w:rsidP="00C30AAF">
      <w:pPr>
        <w:pStyle w:val="a3"/>
        <w:ind w:right="29" w:firstLine="708"/>
        <w:jc w:val="both"/>
        <w:rPr>
          <w:sz w:val="28"/>
          <w:szCs w:val="28"/>
        </w:rPr>
      </w:pPr>
      <w:r w:rsidRPr="00C30AAF">
        <w:rPr>
          <w:sz w:val="28"/>
          <w:szCs w:val="28"/>
        </w:rPr>
        <w:t>Самоконтроль: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 </w:t>
      </w:r>
    </w:p>
    <w:p w:rsidR="00443793" w:rsidRPr="00443793" w:rsidRDefault="00C30AAF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793" w:rsidRPr="00443793">
        <w:rPr>
          <w:sz w:val="28"/>
          <w:szCs w:val="28"/>
        </w:rPr>
        <w:t>владеть навыками познавательной рефлексии как осознания соверша</w:t>
      </w:r>
      <w:r w:rsidR="00443793" w:rsidRPr="00443793">
        <w:rPr>
          <w:sz w:val="28"/>
          <w:szCs w:val="28"/>
        </w:rPr>
        <w:t>е</w:t>
      </w:r>
      <w:r w:rsidR="00443793" w:rsidRPr="00443793">
        <w:rPr>
          <w:sz w:val="28"/>
          <w:szCs w:val="28"/>
        </w:rPr>
        <w:t>мых действий и мыслительных процессов, их результатов и оснований; испол</w:t>
      </w:r>
      <w:r w:rsidR="00443793" w:rsidRPr="00443793">
        <w:rPr>
          <w:sz w:val="28"/>
          <w:szCs w:val="28"/>
        </w:rPr>
        <w:t>ь</w:t>
      </w:r>
      <w:r w:rsidR="00443793" w:rsidRPr="00443793">
        <w:rPr>
          <w:sz w:val="28"/>
          <w:szCs w:val="28"/>
        </w:rPr>
        <w:t xml:space="preserve">зовать приёмы рефлексии для оценки ситуации, выбора верного решения; </w:t>
      </w:r>
    </w:p>
    <w:p w:rsidR="00C30AAF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ab/>
        <w:t>уметь оценивать риски и своевременно прини</w:t>
      </w:r>
      <w:r w:rsidR="00C30AAF">
        <w:rPr>
          <w:sz w:val="28"/>
          <w:szCs w:val="28"/>
        </w:rPr>
        <w:t>мать решения по их сниж</w:t>
      </w:r>
      <w:r w:rsidR="00C30AAF">
        <w:rPr>
          <w:sz w:val="28"/>
          <w:szCs w:val="28"/>
        </w:rPr>
        <w:t>е</w:t>
      </w:r>
      <w:r w:rsidR="00C30AAF">
        <w:rPr>
          <w:sz w:val="28"/>
          <w:szCs w:val="28"/>
        </w:rPr>
        <w:t xml:space="preserve">нию; 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принимать мотивы и аргументы других при ана</w:t>
      </w:r>
      <w:r w:rsidR="00C30AAF">
        <w:rPr>
          <w:sz w:val="28"/>
          <w:szCs w:val="28"/>
        </w:rPr>
        <w:t>лизе результатов деятел</w:t>
      </w:r>
      <w:r w:rsidR="00C30AAF">
        <w:rPr>
          <w:sz w:val="28"/>
          <w:szCs w:val="28"/>
        </w:rPr>
        <w:t>ь</w:t>
      </w:r>
      <w:r w:rsidR="00C30AAF">
        <w:rPr>
          <w:sz w:val="28"/>
          <w:szCs w:val="28"/>
        </w:rPr>
        <w:t>ности.</w:t>
      </w:r>
    </w:p>
    <w:p w:rsidR="00443793" w:rsidRPr="00443793" w:rsidRDefault="00443793" w:rsidP="00C30AAF">
      <w:pPr>
        <w:pStyle w:val="a3"/>
        <w:ind w:right="29" w:firstLine="708"/>
        <w:jc w:val="both"/>
        <w:rPr>
          <w:sz w:val="28"/>
          <w:szCs w:val="28"/>
        </w:rPr>
      </w:pPr>
      <w:r w:rsidRPr="00C30AAF">
        <w:rPr>
          <w:sz w:val="28"/>
          <w:szCs w:val="28"/>
        </w:rPr>
        <w:t>Принятие себя и других: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принимать себя, понимая свои недостатки и достоинства; </w:t>
      </w:r>
    </w:p>
    <w:p w:rsidR="00C30AAF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принимать мотивы и аргументы других при анализе результатов деятел</w:t>
      </w:r>
      <w:r w:rsidRPr="00443793">
        <w:rPr>
          <w:sz w:val="28"/>
          <w:szCs w:val="28"/>
        </w:rPr>
        <w:t>ь</w:t>
      </w:r>
      <w:r w:rsidRPr="00443793">
        <w:rPr>
          <w:sz w:val="28"/>
          <w:szCs w:val="28"/>
        </w:rPr>
        <w:t>ности;</w:t>
      </w:r>
    </w:p>
    <w:p w:rsidR="00443793" w:rsidRPr="00443793" w:rsidRDefault="00443793" w:rsidP="000D24D4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443793">
        <w:rPr>
          <w:sz w:val="28"/>
          <w:szCs w:val="28"/>
        </w:rPr>
        <w:t xml:space="preserve">признавать своё право и право других на ошибки. </w:t>
      </w:r>
    </w:p>
    <w:p w:rsidR="00443793" w:rsidRPr="00443793" w:rsidRDefault="00443793" w:rsidP="00443793">
      <w:pPr>
        <w:ind w:left="-5" w:right="1" w:firstLine="725"/>
        <w:jc w:val="both"/>
        <w:rPr>
          <w:sz w:val="28"/>
          <w:szCs w:val="28"/>
        </w:rPr>
      </w:pPr>
      <w:r w:rsidRPr="00443793">
        <w:rPr>
          <w:sz w:val="28"/>
          <w:szCs w:val="28"/>
        </w:rPr>
        <w:t>По учебному предмету «Физика» (базовый уровень) требования к</w:t>
      </w:r>
      <w:r w:rsidR="00C30AAF">
        <w:rPr>
          <w:sz w:val="28"/>
          <w:szCs w:val="28"/>
        </w:rPr>
        <w:t xml:space="preserve"> </w:t>
      </w:r>
      <w:r w:rsidRPr="006F3062">
        <w:rPr>
          <w:i/>
          <w:sz w:val="28"/>
          <w:szCs w:val="28"/>
        </w:rPr>
        <w:t>пре</w:t>
      </w:r>
      <w:r w:rsidRPr="006F3062">
        <w:rPr>
          <w:i/>
          <w:sz w:val="28"/>
          <w:szCs w:val="28"/>
        </w:rPr>
        <w:t>д</w:t>
      </w:r>
      <w:r w:rsidRPr="006F3062">
        <w:rPr>
          <w:i/>
          <w:sz w:val="28"/>
          <w:szCs w:val="28"/>
        </w:rPr>
        <w:t>метным результатам</w:t>
      </w:r>
      <w:r w:rsidRPr="00443793">
        <w:rPr>
          <w:sz w:val="28"/>
          <w:szCs w:val="28"/>
        </w:rPr>
        <w:t xml:space="preserve"> освоения базового курса физики должны отражать: </w:t>
      </w:r>
    </w:p>
    <w:p w:rsidR="006F3062" w:rsidRP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spellStart"/>
      <w:r w:rsidRPr="00C30AAF">
        <w:rPr>
          <w:sz w:val="28"/>
          <w:szCs w:val="28"/>
        </w:rPr>
        <w:t>сформированность</w:t>
      </w:r>
      <w:proofErr w:type="spellEnd"/>
      <w:r w:rsidRPr="00C30AAF">
        <w:rPr>
          <w:sz w:val="28"/>
          <w:szCs w:val="28"/>
        </w:rPr>
        <w:t xml:space="preserve"> представлений о роли и месте физики и астрономии в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 xml:space="preserve">современной научной картине мира, о </w:t>
      </w:r>
      <w:proofErr w:type="spellStart"/>
      <w:r w:rsidRPr="00C30AAF">
        <w:rPr>
          <w:sz w:val="28"/>
          <w:szCs w:val="28"/>
        </w:rPr>
        <w:t>системообразующей</w:t>
      </w:r>
      <w:proofErr w:type="spellEnd"/>
      <w:r w:rsidRPr="00C30AAF">
        <w:rPr>
          <w:sz w:val="28"/>
          <w:szCs w:val="28"/>
        </w:rPr>
        <w:t xml:space="preserve"> роли физики в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ра</w:t>
      </w:r>
      <w:r w:rsidRPr="00C30AAF">
        <w:rPr>
          <w:sz w:val="28"/>
          <w:szCs w:val="28"/>
        </w:rPr>
        <w:t>з</w:t>
      </w:r>
      <w:r w:rsidRPr="00C30AAF">
        <w:rPr>
          <w:sz w:val="28"/>
          <w:szCs w:val="28"/>
        </w:rPr>
        <w:t>витии естественных наук, техники и современных технологий, о вкладе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росси</w:t>
      </w:r>
      <w:r w:rsidRPr="00C30AAF">
        <w:rPr>
          <w:sz w:val="28"/>
          <w:szCs w:val="28"/>
        </w:rPr>
        <w:t>й</w:t>
      </w:r>
      <w:r w:rsidRPr="00C30AAF">
        <w:rPr>
          <w:sz w:val="28"/>
          <w:szCs w:val="28"/>
        </w:rPr>
        <w:t>ских и зарубежных ученых-физиков в развитие науки; понимание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 xml:space="preserve">физической сущности наблюдаемых явлений микромира, макромира и </w:t>
      </w:r>
      <w:proofErr w:type="spellStart"/>
      <w:r w:rsidRPr="00C30AAF">
        <w:rPr>
          <w:sz w:val="28"/>
          <w:szCs w:val="28"/>
        </w:rPr>
        <w:t>мегамира</w:t>
      </w:r>
      <w:proofErr w:type="spellEnd"/>
      <w:r w:rsidRPr="00C30AAF">
        <w:rPr>
          <w:sz w:val="28"/>
          <w:szCs w:val="28"/>
        </w:rPr>
        <w:t xml:space="preserve">; </w:t>
      </w:r>
      <w:proofErr w:type="gramStart"/>
      <w:r w:rsidRPr="00C30AAF">
        <w:rPr>
          <w:sz w:val="28"/>
          <w:szCs w:val="28"/>
        </w:rPr>
        <w:t>поним</w:t>
      </w:r>
      <w:r w:rsidRPr="00C30AAF">
        <w:rPr>
          <w:sz w:val="28"/>
          <w:szCs w:val="28"/>
        </w:rPr>
        <w:t>а</w:t>
      </w:r>
      <w:r w:rsidRPr="00C30AAF">
        <w:rPr>
          <w:sz w:val="28"/>
          <w:szCs w:val="28"/>
        </w:rPr>
        <w:t>ние роли астрономии в практической деятельности человека и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дальнейшем н</w:t>
      </w:r>
      <w:r w:rsidRPr="00C30AAF">
        <w:rPr>
          <w:sz w:val="28"/>
          <w:szCs w:val="28"/>
        </w:rPr>
        <w:t>а</w:t>
      </w:r>
      <w:r w:rsidRPr="00C30AAF">
        <w:rPr>
          <w:sz w:val="28"/>
          <w:szCs w:val="28"/>
        </w:rPr>
        <w:t>учно-техническом развитии, роли физики в формировании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кругозора и фун</w:t>
      </w:r>
      <w:r w:rsidRPr="00C30AAF">
        <w:rPr>
          <w:sz w:val="28"/>
          <w:szCs w:val="28"/>
        </w:rPr>
        <w:t>к</w:t>
      </w:r>
      <w:r w:rsidRPr="00C30AAF">
        <w:rPr>
          <w:sz w:val="28"/>
          <w:szCs w:val="28"/>
        </w:rPr>
        <w:t>циональной грамотности человека для решения практических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задач;</w:t>
      </w:r>
      <w:proofErr w:type="gramEnd"/>
    </w:p>
    <w:p w:rsidR="006F3062" w:rsidRP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spellStart"/>
      <w:r w:rsidRPr="00C30AAF">
        <w:rPr>
          <w:sz w:val="28"/>
          <w:szCs w:val="28"/>
        </w:rPr>
        <w:t>сформированность</w:t>
      </w:r>
      <w:proofErr w:type="spellEnd"/>
      <w:r w:rsidRPr="00C30AAF">
        <w:rPr>
          <w:sz w:val="28"/>
          <w:szCs w:val="28"/>
        </w:rPr>
        <w:t xml:space="preserve"> умений распознавать физические явления (процессы)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и объяснять их на основе изученных законов: равномерное и равноускоренное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прямолинейное движение, свободное падение тел, движение по окружности,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инерция, взаимодействие тел, колебательное движение, резонанс, волновое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движение; диффузия, броуновское движение, строение жидкостей и твердых тел, изменение объема тел при нагревании (охлаждении), тепловое равновесие,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испарение, конденсация, плавление, кристаллизация, кипение, влажность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во</w:t>
      </w:r>
      <w:r w:rsidRPr="00C30AAF">
        <w:rPr>
          <w:sz w:val="28"/>
          <w:szCs w:val="28"/>
        </w:rPr>
        <w:t>з</w:t>
      </w:r>
      <w:r w:rsidRPr="00C30AAF">
        <w:rPr>
          <w:sz w:val="28"/>
          <w:szCs w:val="28"/>
        </w:rPr>
        <w:t>духа, связь средней кинетической энергии теплового движения молекул с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абс</w:t>
      </w:r>
      <w:r w:rsidRPr="00C30AAF">
        <w:rPr>
          <w:sz w:val="28"/>
          <w:szCs w:val="28"/>
        </w:rPr>
        <w:t>о</w:t>
      </w:r>
      <w:r w:rsidRPr="00C30AAF">
        <w:rPr>
          <w:sz w:val="28"/>
          <w:szCs w:val="28"/>
        </w:rPr>
        <w:t>лютной температурой, повышение давления газа при его нагревании в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закр</w:t>
      </w:r>
      <w:r w:rsidRPr="00C30AAF">
        <w:rPr>
          <w:sz w:val="28"/>
          <w:szCs w:val="28"/>
        </w:rPr>
        <w:t>ы</w:t>
      </w:r>
      <w:r w:rsidRPr="00C30AAF">
        <w:rPr>
          <w:sz w:val="28"/>
          <w:szCs w:val="28"/>
        </w:rPr>
        <w:t xml:space="preserve">том сосуде, связь между параметрами состояния газа в </w:t>
      </w:r>
      <w:proofErr w:type="spellStart"/>
      <w:r w:rsidRPr="00C30AAF">
        <w:rPr>
          <w:sz w:val="28"/>
          <w:szCs w:val="28"/>
        </w:rPr>
        <w:t>изопроцессах</w:t>
      </w:r>
      <w:proofErr w:type="spellEnd"/>
      <w:r w:rsidRPr="00C30AAF">
        <w:rPr>
          <w:sz w:val="28"/>
          <w:szCs w:val="28"/>
        </w:rPr>
        <w:t>;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электр</w:t>
      </w:r>
      <w:r w:rsidRPr="00C30AAF">
        <w:rPr>
          <w:sz w:val="28"/>
          <w:szCs w:val="28"/>
        </w:rPr>
        <w:t>и</w:t>
      </w:r>
      <w:r w:rsidRPr="00C30AAF">
        <w:rPr>
          <w:sz w:val="28"/>
          <w:szCs w:val="28"/>
        </w:rPr>
        <w:t>зация тел, взаимодействие зарядов, нагревание проводника с током,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взаимоде</w:t>
      </w:r>
      <w:r w:rsidRPr="00C30AAF">
        <w:rPr>
          <w:sz w:val="28"/>
          <w:szCs w:val="28"/>
        </w:rPr>
        <w:t>й</w:t>
      </w:r>
      <w:r w:rsidRPr="00C30AAF">
        <w:rPr>
          <w:sz w:val="28"/>
          <w:szCs w:val="28"/>
        </w:rPr>
        <w:t>ствие магнитов, электромагнитная индукция, действие магнитного поля на пр</w:t>
      </w:r>
      <w:r w:rsidRPr="00C30AAF">
        <w:rPr>
          <w:sz w:val="28"/>
          <w:szCs w:val="28"/>
        </w:rPr>
        <w:t>о</w:t>
      </w:r>
      <w:r w:rsidRPr="00C30AAF">
        <w:rPr>
          <w:sz w:val="28"/>
          <w:szCs w:val="28"/>
        </w:rPr>
        <w:lastRenderedPageBreak/>
        <w:t xml:space="preserve">водник с током и движущийся заряд, электромагнитные колебания и </w:t>
      </w:r>
      <w:proofErr w:type="spellStart"/>
      <w:r w:rsidRPr="00C30AAF">
        <w:rPr>
          <w:sz w:val="28"/>
          <w:szCs w:val="28"/>
        </w:rPr>
        <w:t>во</w:t>
      </w:r>
      <w:r w:rsidRPr="00C30AAF">
        <w:rPr>
          <w:sz w:val="28"/>
          <w:szCs w:val="28"/>
        </w:rPr>
        <w:t>л</w:t>
      </w:r>
      <w:r w:rsidRPr="00C30AAF">
        <w:rPr>
          <w:sz w:val="28"/>
          <w:szCs w:val="28"/>
        </w:rPr>
        <w:t>ны</w:t>
      </w:r>
      <w:proofErr w:type="gramStart"/>
      <w:r w:rsidRPr="00C30AAF">
        <w:rPr>
          <w:sz w:val="28"/>
          <w:szCs w:val="28"/>
        </w:rPr>
        <w:t>,п</w:t>
      </w:r>
      <w:proofErr w:type="gramEnd"/>
      <w:r w:rsidRPr="00C30AAF">
        <w:rPr>
          <w:sz w:val="28"/>
          <w:szCs w:val="28"/>
        </w:rPr>
        <w:t>рямолинейное</w:t>
      </w:r>
      <w:proofErr w:type="spellEnd"/>
      <w:r w:rsidRPr="00C30AAF">
        <w:rPr>
          <w:sz w:val="28"/>
          <w:szCs w:val="28"/>
        </w:rPr>
        <w:t xml:space="preserve"> распространение света, отражение, преломление,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интерф</w:t>
      </w:r>
      <w:r w:rsidRPr="00C30AAF">
        <w:rPr>
          <w:sz w:val="28"/>
          <w:szCs w:val="28"/>
        </w:rPr>
        <w:t>е</w:t>
      </w:r>
      <w:r w:rsidRPr="00C30AAF">
        <w:rPr>
          <w:sz w:val="28"/>
          <w:szCs w:val="28"/>
        </w:rPr>
        <w:t>ренция, дифракция и поляризация света, дисперсия света;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фотоэлектрический эффект, световое давление, возникновение линейчатого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спектра атома водор</w:t>
      </w:r>
      <w:r w:rsidRPr="00C30AAF">
        <w:rPr>
          <w:sz w:val="28"/>
          <w:szCs w:val="28"/>
        </w:rPr>
        <w:t>о</w:t>
      </w:r>
      <w:r w:rsidRPr="00C30AAF">
        <w:rPr>
          <w:sz w:val="28"/>
          <w:szCs w:val="28"/>
        </w:rPr>
        <w:t>да, естественная и искусственная радиоактивность;</w:t>
      </w:r>
    </w:p>
    <w:p w:rsid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C30AAF">
        <w:rPr>
          <w:sz w:val="28"/>
          <w:szCs w:val="28"/>
        </w:rPr>
        <w:t>владение основополагающими физическими понятиями и величинами,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характеризующими физические процессы (связанными с механическим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движ</w:t>
      </w:r>
      <w:r w:rsidRPr="00C30AAF">
        <w:rPr>
          <w:sz w:val="28"/>
          <w:szCs w:val="28"/>
        </w:rPr>
        <w:t>е</w:t>
      </w:r>
      <w:r w:rsidRPr="00C30AAF">
        <w:rPr>
          <w:sz w:val="28"/>
          <w:szCs w:val="28"/>
        </w:rPr>
        <w:t>нием, взаимодействием тел, механическими колебаниями и волнами;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атомно-молекулярным строением вещества, тепловыми процессами;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электрическим и магнитным полями, электрическим током, электромагнитными колебаниями и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волнами; оптическими явлениями; квантовыми явлениями,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 xml:space="preserve">строением атома и атомного ядра, радиоактивностью); </w:t>
      </w:r>
      <w:proofErr w:type="gramStart"/>
      <w:r w:rsidRPr="00C30AAF">
        <w:rPr>
          <w:sz w:val="28"/>
          <w:szCs w:val="28"/>
        </w:rPr>
        <w:t>владение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основополагающими астроном</w:t>
      </w:r>
      <w:r w:rsidRPr="00C30AAF">
        <w:rPr>
          <w:sz w:val="28"/>
          <w:szCs w:val="28"/>
        </w:rPr>
        <w:t>и</w:t>
      </w:r>
      <w:r w:rsidRPr="00C30AAF">
        <w:rPr>
          <w:sz w:val="28"/>
          <w:szCs w:val="28"/>
        </w:rPr>
        <w:t>ческими понятиями, позволяющими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характеризовать процессы, происходящие на звездах, в звездных системах, в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межгалактической среде; движение небе</w:t>
      </w:r>
      <w:r w:rsidRPr="00C30AAF">
        <w:rPr>
          <w:sz w:val="28"/>
          <w:szCs w:val="28"/>
        </w:rPr>
        <w:t>с</w:t>
      </w:r>
      <w:r w:rsidRPr="00C30AAF">
        <w:rPr>
          <w:sz w:val="28"/>
          <w:szCs w:val="28"/>
        </w:rPr>
        <w:t>ных тел, эволюцию звезд и Вселенной;</w:t>
      </w:r>
      <w:r w:rsidR="00C30AAF" w:rsidRPr="00C30AAF">
        <w:rPr>
          <w:sz w:val="28"/>
          <w:szCs w:val="28"/>
        </w:rPr>
        <w:t xml:space="preserve"> </w:t>
      </w:r>
      <w:proofErr w:type="gramEnd"/>
    </w:p>
    <w:p w:rsidR="006F3062" w:rsidRP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C30AAF">
        <w:rPr>
          <w:sz w:val="28"/>
          <w:szCs w:val="28"/>
        </w:rPr>
        <w:t>владение закономерностями, законами и теориями (закон всемирного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т</w:t>
      </w:r>
      <w:r w:rsidRPr="00C30AAF">
        <w:rPr>
          <w:sz w:val="28"/>
          <w:szCs w:val="28"/>
        </w:rPr>
        <w:t>я</w:t>
      </w:r>
      <w:r w:rsidRPr="00C30AAF">
        <w:rPr>
          <w:sz w:val="28"/>
          <w:szCs w:val="28"/>
        </w:rPr>
        <w:t>готения, I, II и III законы Ньютона, закон сохранения механической энергии,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закон сохранения импульса, принцип суперпозиции сил, принцип равноправн</w:t>
      </w:r>
      <w:r w:rsidRPr="00C30AAF">
        <w:rPr>
          <w:sz w:val="28"/>
          <w:szCs w:val="28"/>
        </w:rPr>
        <w:t>о</w:t>
      </w:r>
      <w:r w:rsidRPr="00C30AAF">
        <w:rPr>
          <w:sz w:val="28"/>
          <w:szCs w:val="28"/>
        </w:rPr>
        <w:t>сти инерциальных систем отсчета; молекулярно-кинетическую теорию стро</w:t>
      </w:r>
      <w:r w:rsidRPr="00C30AAF">
        <w:rPr>
          <w:sz w:val="28"/>
          <w:szCs w:val="28"/>
        </w:rPr>
        <w:t>е</w:t>
      </w:r>
      <w:r w:rsidRPr="00C30AAF">
        <w:rPr>
          <w:sz w:val="28"/>
          <w:szCs w:val="28"/>
        </w:rPr>
        <w:t xml:space="preserve">ния вещества, газовые законы, первый закон термодинамики; </w:t>
      </w:r>
      <w:proofErr w:type="gramStart"/>
      <w:r w:rsidRPr="00C30AAF">
        <w:rPr>
          <w:sz w:val="28"/>
          <w:szCs w:val="28"/>
        </w:rPr>
        <w:t>закон сохранения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электрического заряда, закон Кулона, закон Ома для участка цепи, закон Ома для полной электрической цепи, закон Джоуля - Ленца, закон электромагни</w:t>
      </w:r>
      <w:r w:rsidRPr="00C30AAF">
        <w:rPr>
          <w:sz w:val="28"/>
          <w:szCs w:val="28"/>
        </w:rPr>
        <w:t>т</w:t>
      </w:r>
      <w:r w:rsidRPr="00C30AAF">
        <w:rPr>
          <w:sz w:val="28"/>
          <w:szCs w:val="28"/>
        </w:rPr>
        <w:t>ной индукции, закон сохранения энергии, закон прямолинейного распростран</w:t>
      </w:r>
      <w:r w:rsidRPr="00C30AAF">
        <w:rPr>
          <w:sz w:val="28"/>
          <w:szCs w:val="28"/>
        </w:rPr>
        <w:t>е</w:t>
      </w:r>
      <w:r w:rsidRPr="00C30AAF">
        <w:rPr>
          <w:sz w:val="28"/>
          <w:szCs w:val="28"/>
        </w:rPr>
        <w:t>ния света, закон отражения света, закон преломления света; закон сохранения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энергии, закон сохранения импульса, закон сохранения электрического заряда,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закон сохранения массового числа, постулаты Бора, закон радиоактивного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рас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ада);</w:t>
      </w:r>
      <w:proofErr w:type="gramEnd"/>
      <w:r w:rsidRPr="00C30AAF">
        <w:rPr>
          <w:sz w:val="28"/>
          <w:szCs w:val="28"/>
        </w:rPr>
        <w:t xml:space="preserve"> уверенное использование законов и закономерностей при анализе</w:t>
      </w:r>
      <w:r w:rsid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физич</w:t>
      </w:r>
      <w:r w:rsidRPr="00C30AAF">
        <w:rPr>
          <w:sz w:val="28"/>
          <w:szCs w:val="28"/>
        </w:rPr>
        <w:t>е</w:t>
      </w:r>
      <w:r w:rsidRPr="00C30AAF">
        <w:rPr>
          <w:sz w:val="28"/>
          <w:szCs w:val="28"/>
        </w:rPr>
        <w:t>ских явлений и процессов;</w:t>
      </w:r>
    </w:p>
    <w:p w:rsid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C30AAF">
        <w:rPr>
          <w:sz w:val="28"/>
          <w:szCs w:val="28"/>
        </w:rPr>
        <w:t>умение учитывать границы применения изученных физических моделей: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материальная точка, инерциальная система отсчета, идеальный газ; модели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строения газов, жидкостей и твердых тел, точечный электрический заряд, яде</w:t>
      </w:r>
      <w:r w:rsidRPr="00C30AAF">
        <w:rPr>
          <w:sz w:val="28"/>
          <w:szCs w:val="28"/>
        </w:rPr>
        <w:t>р</w:t>
      </w:r>
      <w:r w:rsidRPr="00C30AAF">
        <w:rPr>
          <w:sz w:val="28"/>
          <w:szCs w:val="28"/>
        </w:rPr>
        <w:t>ная модель атома, нуклонная модель атомного ядра при решении физических задач;</w:t>
      </w:r>
    </w:p>
    <w:p w:rsidR="006F3062" w:rsidRP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C30AAF">
        <w:rPr>
          <w:sz w:val="28"/>
          <w:szCs w:val="28"/>
        </w:rPr>
        <w:t>владение основными методами научного познания, используемыми в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ф</w:t>
      </w:r>
      <w:r w:rsidRPr="00C30AAF">
        <w:rPr>
          <w:sz w:val="28"/>
          <w:szCs w:val="28"/>
        </w:rPr>
        <w:t>и</w:t>
      </w:r>
      <w:r w:rsidRPr="00C30AAF">
        <w:rPr>
          <w:sz w:val="28"/>
          <w:szCs w:val="28"/>
        </w:rPr>
        <w:t>зике: проводить прямые и косвенные измерения физических величин, выбирая оптимальный способ измерения и используя известные методы оценки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погре</w:t>
      </w:r>
      <w:r w:rsidRPr="00C30AAF">
        <w:rPr>
          <w:sz w:val="28"/>
          <w:szCs w:val="28"/>
        </w:rPr>
        <w:t>ш</w:t>
      </w:r>
      <w:r w:rsidRPr="00C30AAF">
        <w:rPr>
          <w:sz w:val="28"/>
          <w:szCs w:val="28"/>
        </w:rPr>
        <w:t>ностей измерений, проводить исследование зависимостей физических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величин с использованием прямых измерений, объяснять полученные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результаты, и</w:t>
      </w:r>
      <w:r w:rsidRPr="00C30AAF">
        <w:rPr>
          <w:sz w:val="28"/>
          <w:szCs w:val="28"/>
        </w:rPr>
        <w:t>с</w:t>
      </w:r>
      <w:r w:rsidRPr="00C30AAF">
        <w:rPr>
          <w:sz w:val="28"/>
          <w:szCs w:val="28"/>
        </w:rPr>
        <w:t>пользуя физические теории, законы и понятия, и делать выводы;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соблюдать правила безопасного труда при проведении исследований в рамках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учебного эксперимента и учебно-исследовательской деятельности с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использованием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цифровых измерительных устройств и лабораторного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 xml:space="preserve">оборудования; </w:t>
      </w:r>
      <w:proofErr w:type="spellStart"/>
      <w:r w:rsidRPr="00C30AAF">
        <w:rPr>
          <w:sz w:val="28"/>
          <w:szCs w:val="28"/>
        </w:rPr>
        <w:t>сформ</w:t>
      </w:r>
      <w:r w:rsidRPr="00C30AAF">
        <w:rPr>
          <w:sz w:val="28"/>
          <w:szCs w:val="28"/>
        </w:rPr>
        <w:t>и</w:t>
      </w:r>
      <w:r w:rsidRPr="00C30AAF">
        <w:rPr>
          <w:sz w:val="28"/>
          <w:szCs w:val="28"/>
        </w:rPr>
        <w:t>рованность</w:t>
      </w:r>
      <w:proofErr w:type="spellEnd"/>
      <w:r w:rsidRPr="00C30AAF">
        <w:rPr>
          <w:sz w:val="28"/>
          <w:szCs w:val="28"/>
        </w:rPr>
        <w:t xml:space="preserve"> представлений о методах получения научных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астрономических зн</w:t>
      </w:r>
      <w:r w:rsidRPr="00C30AAF">
        <w:rPr>
          <w:sz w:val="28"/>
          <w:szCs w:val="28"/>
        </w:rPr>
        <w:t>а</w:t>
      </w:r>
      <w:r w:rsidRPr="00C30AAF">
        <w:rPr>
          <w:sz w:val="28"/>
          <w:szCs w:val="28"/>
        </w:rPr>
        <w:t>ний;</w:t>
      </w:r>
    </w:p>
    <w:p w:rsidR="006F3062" w:rsidRP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spellStart"/>
      <w:proofErr w:type="gramStart"/>
      <w:r w:rsidRPr="00C30AAF">
        <w:rPr>
          <w:sz w:val="28"/>
          <w:szCs w:val="28"/>
        </w:rPr>
        <w:lastRenderedPageBreak/>
        <w:t>сформированность</w:t>
      </w:r>
      <w:proofErr w:type="spellEnd"/>
      <w:r w:rsidRPr="00C30AAF">
        <w:rPr>
          <w:sz w:val="28"/>
          <w:szCs w:val="28"/>
        </w:rPr>
        <w:t xml:space="preserve"> умения решать расчетные задачи с явно заданной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ф</w:t>
      </w:r>
      <w:r w:rsidRPr="00C30AAF">
        <w:rPr>
          <w:sz w:val="28"/>
          <w:szCs w:val="28"/>
        </w:rPr>
        <w:t>и</w:t>
      </w:r>
      <w:r w:rsidRPr="00C30AAF">
        <w:rPr>
          <w:sz w:val="28"/>
          <w:szCs w:val="28"/>
        </w:rPr>
        <w:t>зической моделью, используя физические законы и принципы; на основе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анал</w:t>
      </w:r>
      <w:r w:rsidRPr="00C30AAF">
        <w:rPr>
          <w:sz w:val="28"/>
          <w:szCs w:val="28"/>
        </w:rPr>
        <w:t>и</w:t>
      </w:r>
      <w:r w:rsidRPr="00C30AAF">
        <w:rPr>
          <w:sz w:val="28"/>
          <w:szCs w:val="28"/>
        </w:rPr>
        <w:t>за условия задачи выбирать физическую модель, выделять физические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велич</w:t>
      </w:r>
      <w:r w:rsidRPr="00C30AAF">
        <w:rPr>
          <w:sz w:val="28"/>
          <w:szCs w:val="28"/>
        </w:rPr>
        <w:t>и</w:t>
      </w:r>
      <w:r w:rsidRPr="00C30AAF">
        <w:rPr>
          <w:sz w:val="28"/>
          <w:szCs w:val="28"/>
        </w:rPr>
        <w:t>ны и формулы, необходимые для ее решения, проводить расчеты и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оценивать реальность полученного значения физической величины; решать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качественные задачи, выстраивая логически непротиворечивую цепочку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рассуждений с оп</w:t>
      </w:r>
      <w:r w:rsidRPr="00C30AAF">
        <w:rPr>
          <w:sz w:val="28"/>
          <w:szCs w:val="28"/>
        </w:rPr>
        <w:t>о</w:t>
      </w:r>
      <w:r w:rsidRPr="00C30AAF">
        <w:rPr>
          <w:sz w:val="28"/>
          <w:szCs w:val="28"/>
        </w:rPr>
        <w:t>рой на изученные законы, закономерности и физические</w:t>
      </w:r>
      <w:r w:rsid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явления;</w:t>
      </w:r>
      <w:proofErr w:type="gramEnd"/>
    </w:p>
    <w:p w:rsidR="006F3062" w:rsidRP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spellStart"/>
      <w:proofErr w:type="gramStart"/>
      <w:r w:rsidRPr="00C30AAF">
        <w:rPr>
          <w:sz w:val="28"/>
          <w:szCs w:val="28"/>
        </w:rPr>
        <w:t>сформированность</w:t>
      </w:r>
      <w:proofErr w:type="spellEnd"/>
      <w:r w:rsidRPr="00C30AAF">
        <w:rPr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 и для принятия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практич</w:t>
      </w:r>
      <w:r w:rsidRPr="00C30AAF">
        <w:rPr>
          <w:sz w:val="28"/>
          <w:szCs w:val="28"/>
        </w:rPr>
        <w:t>е</w:t>
      </w:r>
      <w:r w:rsidRPr="00C30AAF">
        <w:rPr>
          <w:sz w:val="28"/>
          <w:szCs w:val="28"/>
        </w:rPr>
        <w:t>ских решений в повседневной жизни для обеспечения безопасности при обр</w:t>
      </w:r>
      <w:r w:rsidRPr="00C30AAF">
        <w:rPr>
          <w:sz w:val="28"/>
          <w:szCs w:val="28"/>
        </w:rPr>
        <w:t>а</w:t>
      </w:r>
      <w:r w:rsidRPr="00C30AAF">
        <w:rPr>
          <w:sz w:val="28"/>
          <w:szCs w:val="28"/>
        </w:rPr>
        <w:t>щении с бытовыми приборами и техническими устройствами, сохранения зд</w:t>
      </w:r>
      <w:r w:rsidRPr="00C30AAF">
        <w:rPr>
          <w:sz w:val="28"/>
          <w:szCs w:val="28"/>
        </w:rPr>
        <w:t>о</w:t>
      </w:r>
      <w:r w:rsidRPr="00C30AAF">
        <w:rPr>
          <w:sz w:val="28"/>
          <w:szCs w:val="28"/>
        </w:rPr>
        <w:t>ровья и соблюдения норм экологического поведения в окружающей среде; п</w:t>
      </w:r>
      <w:r w:rsidRPr="00C30AAF">
        <w:rPr>
          <w:sz w:val="28"/>
          <w:szCs w:val="28"/>
        </w:rPr>
        <w:t>о</w:t>
      </w:r>
      <w:r w:rsidRPr="00C30AAF">
        <w:rPr>
          <w:sz w:val="28"/>
          <w:szCs w:val="28"/>
        </w:rPr>
        <w:t>нимание необходимости применения достижений физики и технологий для р</w:t>
      </w:r>
      <w:r w:rsidRPr="00C30AAF">
        <w:rPr>
          <w:sz w:val="28"/>
          <w:szCs w:val="28"/>
        </w:rPr>
        <w:t>а</w:t>
      </w:r>
      <w:r w:rsidRPr="00C30AAF">
        <w:rPr>
          <w:sz w:val="28"/>
          <w:szCs w:val="28"/>
        </w:rPr>
        <w:t>ционального природопользования;</w:t>
      </w:r>
      <w:proofErr w:type="gramEnd"/>
    </w:p>
    <w:p w:rsidR="006F3062" w:rsidRP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spellStart"/>
      <w:proofErr w:type="gramStart"/>
      <w:r w:rsidRPr="00C30AAF">
        <w:rPr>
          <w:sz w:val="28"/>
          <w:szCs w:val="28"/>
        </w:rPr>
        <w:t>сформированность</w:t>
      </w:r>
      <w:proofErr w:type="spellEnd"/>
      <w:r w:rsidRPr="00C30AAF">
        <w:rPr>
          <w:sz w:val="28"/>
          <w:szCs w:val="28"/>
        </w:rPr>
        <w:t xml:space="preserve"> собственной позиции по отношению к физической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информации, получаемой из разных источников, умений использовать цифр</w:t>
      </w:r>
      <w:r w:rsidRPr="00C30AAF">
        <w:rPr>
          <w:sz w:val="28"/>
          <w:szCs w:val="28"/>
        </w:rPr>
        <w:t>о</w:t>
      </w:r>
      <w:r w:rsidRPr="00C30AAF">
        <w:rPr>
          <w:sz w:val="28"/>
          <w:szCs w:val="28"/>
        </w:rPr>
        <w:t>вые технологии для поиска, структурирования, интерпретации и представления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учебной и научно-популярной информации; развитие умений критического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анализа получаемой информации;</w:t>
      </w:r>
      <w:proofErr w:type="gramEnd"/>
    </w:p>
    <w:p w:rsidR="00307536" w:rsidRPr="00C30AAF" w:rsidRDefault="006F3062" w:rsidP="00E651A5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C30AAF">
        <w:rPr>
          <w:sz w:val="28"/>
          <w:szCs w:val="28"/>
        </w:rPr>
        <w:t>овладение умениями работать в группе с выполнением различных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соц</w:t>
      </w:r>
      <w:r w:rsidRPr="00C30AAF">
        <w:rPr>
          <w:sz w:val="28"/>
          <w:szCs w:val="28"/>
        </w:rPr>
        <w:t>и</w:t>
      </w:r>
      <w:r w:rsidRPr="00C30AAF">
        <w:rPr>
          <w:sz w:val="28"/>
          <w:szCs w:val="28"/>
        </w:rPr>
        <w:t>альных ролей, планировать работу группы, рационально распределять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деятел</w:t>
      </w:r>
      <w:r w:rsidRPr="00C30AAF">
        <w:rPr>
          <w:sz w:val="28"/>
          <w:szCs w:val="28"/>
        </w:rPr>
        <w:t>ь</w:t>
      </w:r>
      <w:r w:rsidRPr="00C30AAF">
        <w:rPr>
          <w:sz w:val="28"/>
          <w:szCs w:val="28"/>
        </w:rPr>
        <w:t>ность в нестандартных ситуациях, адекватно оценивать вклад каждого из уч</w:t>
      </w:r>
      <w:r w:rsidRPr="00C30AAF">
        <w:rPr>
          <w:sz w:val="28"/>
          <w:szCs w:val="28"/>
        </w:rPr>
        <w:t>а</w:t>
      </w:r>
      <w:r w:rsidRPr="00C30AAF">
        <w:rPr>
          <w:sz w:val="28"/>
          <w:szCs w:val="28"/>
        </w:rPr>
        <w:t>стников группы в решение рассматриваемой проблемы;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11) овладение (</w:t>
      </w:r>
      <w:proofErr w:type="spellStart"/>
      <w:r w:rsidRPr="00C30AAF">
        <w:rPr>
          <w:sz w:val="28"/>
          <w:szCs w:val="28"/>
        </w:rPr>
        <w:t>сфо</w:t>
      </w:r>
      <w:r w:rsidRPr="00C30AAF">
        <w:rPr>
          <w:sz w:val="28"/>
          <w:szCs w:val="28"/>
        </w:rPr>
        <w:t>р</w:t>
      </w:r>
      <w:r w:rsidRPr="00C30AAF">
        <w:rPr>
          <w:sz w:val="28"/>
          <w:szCs w:val="28"/>
        </w:rPr>
        <w:t>мированность</w:t>
      </w:r>
      <w:proofErr w:type="spellEnd"/>
      <w:r w:rsidRPr="00C30AAF">
        <w:rPr>
          <w:sz w:val="28"/>
          <w:szCs w:val="28"/>
        </w:rPr>
        <w:t xml:space="preserve"> представлений) правилами записи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физических формул рельефно-точечной системы обозначений Л. Брайля (для</w:t>
      </w:r>
      <w:r w:rsidR="00C30AAF" w:rsidRPr="00C30AAF">
        <w:rPr>
          <w:sz w:val="28"/>
          <w:szCs w:val="28"/>
        </w:rPr>
        <w:t xml:space="preserve"> </w:t>
      </w:r>
      <w:r w:rsidRPr="00C30AAF">
        <w:rPr>
          <w:sz w:val="28"/>
          <w:szCs w:val="28"/>
        </w:rPr>
        <w:t>слепых и слабовидящих об</w:t>
      </w:r>
      <w:r w:rsidRPr="00C30AAF">
        <w:rPr>
          <w:sz w:val="28"/>
          <w:szCs w:val="28"/>
        </w:rPr>
        <w:t>у</w:t>
      </w:r>
      <w:r w:rsidRPr="00C30AAF">
        <w:rPr>
          <w:sz w:val="28"/>
          <w:szCs w:val="28"/>
        </w:rPr>
        <w:t>чающихся).</w:t>
      </w:r>
      <w:r w:rsidR="00C30AAF">
        <w:rPr>
          <w:sz w:val="28"/>
          <w:szCs w:val="28"/>
        </w:rPr>
        <w:t xml:space="preserve"> </w:t>
      </w:r>
    </w:p>
    <w:p w:rsidR="002D425C" w:rsidRDefault="002D425C" w:rsidP="002D425C">
      <w:pPr>
        <w:pStyle w:val="a3"/>
        <w:ind w:right="29" w:firstLine="708"/>
        <w:jc w:val="both"/>
        <w:rPr>
          <w:sz w:val="28"/>
          <w:szCs w:val="28"/>
        </w:rPr>
      </w:pPr>
      <w:r w:rsidRPr="002D425C">
        <w:rPr>
          <w:sz w:val="28"/>
          <w:szCs w:val="28"/>
        </w:rPr>
        <w:t>В результате освоения учебно</w:t>
      </w:r>
      <w:r>
        <w:rPr>
          <w:sz w:val="28"/>
          <w:szCs w:val="28"/>
        </w:rPr>
        <w:t>го</w:t>
      </w:r>
      <w:r w:rsidR="00E651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Pr="002D425C">
        <w:rPr>
          <w:sz w:val="28"/>
          <w:szCs w:val="28"/>
        </w:rPr>
        <w:t xml:space="preserve"> «</w:t>
      </w:r>
      <w:r w:rsidR="00D86373">
        <w:rPr>
          <w:sz w:val="28"/>
          <w:szCs w:val="28"/>
        </w:rPr>
        <w:t>Физика</w:t>
      </w:r>
      <w:r w:rsidRPr="002D425C">
        <w:rPr>
          <w:sz w:val="28"/>
          <w:szCs w:val="28"/>
        </w:rPr>
        <w:t>» обучающиеся дол</w:t>
      </w:r>
      <w:r w:rsidRPr="002D425C">
        <w:rPr>
          <w:sz w:val="28"/>
          <w:szCs w:val="28"/>
        </w:rPr>
        <w:t>ж</w:t>
      </w:r>
      <w:r w:rsidRPr="002D425C">
        <w:rPr>
          <w:sz w:val="28"/>
          <w:szCs w:val="28"/>
        </w:rPr>
        <w:t xml:space="preserve">ны: </w:t>
      </w:r>
    </w:p>
    <w:p w:rsidR="00C30AAF" w:rsidRPr="00C30AAF" w:rsidRDefault="00C30AAF" w:rsidP="002D425C">
      <w:pPr>
        <w:pStyle w:val="a3"/>
        <w:ind w:right="29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C30AAF">
        <w:rPr>
          <w:i/>
          <w:sz w:val="28"/>
          <w:szCs w:val="28"/>
        </w:rPr>
        <w:t>нать: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gramStart"/>
      <w:r w:rsidRPr="00D86373">
        <w:rPr>
          <w:sz w:val="28"/>
          <w:szCs w:val="28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</w:t>
      </w:r>
      <w:r w:rsidRPr="00D86373">
        <w:rPr>
          <w:sz w:val="28"/>
          <w:szCs w:val="28"/>
        </w:rPr>
        <w:t>о</w:t>
      </w:r>
      <w:r w:rsidRPr="00D86373">
        <w:rPr>
          <w:sz w:val="28"/>
          <w:szCs w:val="28"/>
        </w:rPr>
        <w:t>низирующие излучения;</w:t>
      </w:r>
      <w:proofErr w:type="gramEnd"/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proofErr w:type="gramStart"/>
      <w:r w:rsidRPr="00D86373">
        <w:rPr>
          <w:sz w:val="28"/>
          <w:szCs w:val="28"/>
        </w:rPr>
        <w:t>смысл физических величин: скорость, ускорение, масса, сила, импульс,  работа, механическая энергия, внутренняя энергия, абсолютная температура, средняя кинетическая энергия частиц вещества, количество теплоты, элеме</w:t>
      </w:r>
      <w:r w:rsidRPr="00D86373">
        <w:rPr>
          <w:sz w:val="28"/>
          <w:szCs w:val="28"/>
        </w:rPr>
        <w:t>н</w:t>
      </w:r>
      <w:r w:rsidRPr="00D86373">
        <w:rPr>
          <w:sz w:val="28"/>
          <w:szCs w:val="28"/>
        </w:rPr>
        <w:t xml:space="preserve">тарный электрический заряд; </w:t>
      </w:r>
      <w:proofErr w:type="gramEnd"/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>смысл физических законов классической механики, всемирного тягот</w:t>
      </w:r>
      <w:r w:rsidRPr="00D86373">
        <w:rPr>
          <w:sz w:val="28"/>
          <w:szCs w:val="28"/>
        </w:rPr>
        <w:t>е</w:t>
      </w:r>
      <w:r w:rsidRPr="00D86373">
        <w:rPr>
          <w:sz w:val="28"/>
          <w:szCs w:val="28"/>
        </w:rPr>
        <w:t xml:space="preserve">ния, сохранения энергии, импульса и электрического заряда, термодинамики, электромагнитной индукции, фотоэффекта;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 xml:space="preserve">вклад российских и зарубежных ученых, оказавших наибольшее влияние на развитие физики; </w:t>
      </w:r>
    </w:p>
    <w:p w:rsidR="00C30AAF" w:rsidRDefault="00D86373" w:rsidP="00D86373">
      <w:pPr>
        <w:pStyle w:val="a3"/>
        <w:spacing w:before="8"/>
        <w:ind w:firstLine="720"/>
        <w:jc w:val="both"/>
        <w:rPr>
          <w:sz w:val="28"/>
          <w:szCs w:val="28"/>
        </w:rPr>
      </w:pPr>
      <w:r w:rsidRPr="00D86373">
        <w:rPr>
          <w:sz w:val="28"/>
          <w:szCs w:val="28"/>
        </w:rPr>
        <w:t xml:space="preserve">В результате освоения дисциплины </w:t>
      </w:r>
      <w:proofErr w:type="gramStart"/>
      <w:r w:rsidRPr="00D86373">
        <w:rPr>
          <w:sz w:val="28"/>
          <w:szCs w:val="28"/>
        </w:rPr>
        <w:t>обучающийся</w:t>
      </w:r>
      <w:proofErr w:type="gramEnd"/>
      <w:r w:rsidRPr="00D86373">
        <w:rPr>
          <w:sz w:val="28"/>
          <w:szCs w:val="28"/>
        </w:rPr>
        <w:t xml:space="preserve"> должен</w:t>
      </w:r>
    </w:p>
    <w:p w:rsidR="00D86373" w:rsidRPr="00C30AAF" w:rsidRDefault="00D86373" w:rsidP="00D86373">
      <w:pPr>
        <w:pStyle w:val="a3"/>
        <w:spacing w:before="8"/>
        <w:ind w:firstLine="720"/>
        <w:jc w:val="both"/>
        <w:rPr>
          <w:i/>
          <w:sz w:val="28"/>
          <w:szCs w:val="28"/>
        </w:rPr>
      </w:pPr>
      <w:r w:rsidRPr="00C30AAF">
        <w:rPr>
          <w:i/>
          <w:sz w:val="28"/>
          <w:szCs w:val="28"/>
        </w:rPr>
        <w:t>уметь:</w:t>
      </w:r>
    </w:p>
    <w:p w:rsidR="00D86373" w:rsidRDefault="00C30AAF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373" w:rsidRPr="00D86373">
        <w:rPr>
          <w:sz w:val="28"/>
          <w:szCs w:val="28"/>
        </w:rPr>
        <w:t>проводить наблюдения, планировать и выполнять эксперименты, • в</w:t>
      </w:r>
      <w:r w:rsidR="00D86373" w:rsidRPr="00D86373">
        <w:rPr>
          <w:sz w:val="28"/>
          <w:szCs w:val="28"/>
        </w:rPr>
        <w:t>ы</w:t>
      </w:r>
      <w:r w:rsidR="00D86373" w:rsidRPr="00D86373">
        <w:rPr>
          <w:sz w:val="28"/>
          <w:szCs w:val="28"/>
        </w:rPr>
        <w:lastRenderedPageBreak/>
        <w:t xml:space="preserve">двигать гипотезы и строить модели,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 xml:space="preserve">применять полученные знания по физике для объяснения разнообразных физических явлений и свойств веществ;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 xml:space="preserve">практически использовать физические знания;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 xml:space="preserve">оценивать достоверность </w:t>
      </w:r>
      <w:proofErr w:type="spellStart"/>
      <w:proofErr w:type="gramStart"/>
      <w:r w:rsidRPr="00D86373">
        <w:rPr>
          <w:sz w:val="28"/>
          <w:szCs w:val="28"/>
        </w:rPr>
        <w:t>естественно-научной</w:t>
      </w:r>
      <w:proofErr w:type="spellEnd"/>
      <w:proofErr w:type="gramEnd"/>
      <w:r w:rsidRPr="00D86373">
        <w:rPr>
          <w:sz w:val="28"/>
          <w:szCs w:val="28"/>
        </w:rPr>
        <w:t xml:space="preserve"> информации;</w:t>
      </w:r>
    </w:p>
    <w:p w:rsidR="00D86373" w:rsidRDefault="00C30AAF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373" w:rsidRPr="00D86373">
        <w:rPr>
          <w:sz w:val="28"/>
          <w:szCs w:val="28"/>
        </w:rPr>
        <w:t>использовать приобретенные знания и умения для решения практических задач повседневной жизни, обеспечения безопасности собственной жизни, р</w:t>
      </w:r>
      <w:r w:rsidR="00D86373" w:rsidRPr="00D86373">
        <w:rPr>
          <w:sz w:val="28"/>
          <w:szCs w:val="28"/>
        </w:rPr>
        <w:t>а</w:t>
      </w:r>
      <w:r w:rsidR="00D86373" w:rsidRPr="00D86373">
        <w:rPr>
          <w:sz w:val="28"/>
          <w:szCs w:val="28"/>
        </w:rPr>
        <w:t xml:space="preserve">ционального природопользования и охраны окружающей среды.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>описывать и объяснять физические явления и свойства тел: свойства г</w:t>
      </w:r>
      <w:r w:rsidRPr="00D86373">
        <w:rPr>
          <w:sz w:val="28"/>
          <w:szCs w:val="28"/>
        </w:rPr>
        <w:t>а</w:t>
      </w:r>
      <w:r w:rsidRPr="00D86373">
        <w:rPr>
          <w:sz w:val="28"/>
          <w:szCs w:val="28"/>
        </w:rPr>
        <w:t xml:space="preserve">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D86373" w:rsidRDefault="00C30AAF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6373" w:rsidRPr="00D86373">
        <w:rPr>
          <w:sz w:val="28"/>
          <w:szCs w:val="28"/>
        </w:rPr>
        <w:t xml:space="preserve">тличать гипотезы от научных теорий;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 xml:space="preserve">делать выводы на основе экспериментальных данных;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>приводить примеры, показывающие, что: наблюдения и эксперимент я</w:t>
      </w:r>
      <w:r w:rsidRPr="00D86373">
        <w:rPr>
          <w:sz w:val="28"/>
          <w:szCs w:val="28"/>
        </w:rPr>
        <w:t>в</w:t>
      </w:r>
      <w:r w:rsidRPr="00D86373">
        <w:rPr>
          <w:sz w:val="28"/>
          <w:szCs w:val="28"/>
        </w:rPr>
        <w:t>ляются основой для выдвижения гипотез и теорий, позволяют проверить и</w:t>
      </w:r>
      <w:r w:rsidRPr="00D86373">
        <w:rPr>
          <w:sz w:val="28"/>
          <w:szCs w:val="28"/>
        </w:rPr>
        <w:t>с</w:t>
      </w:r>
      <w:r w:rsidRPr="00D86373">
        <w:rPr>
          <w:sz w:val="28"/>
          <w:szCs w:val="28"/>
        </w:rPr>
        <w:t>тинность теоретических выводов; физическая теория дает возможность объя</w:t>
      </w:r>
      <w:r w:rsidRPr="00D86373">
        <w:rPr>
          <w:sz w:val="28"/>
          <w:szCs w:val="28"/>
        </w:rPr>
        <w:t>с</w:t>
      </w:r>
      <w:r w:rsidRPr="00D86373">
        <w:rPr>
          <w:sz w:val="28"/>
          <w:szCs w:val="28"/>
        </w:rPr>
        <w:t>нять известные явления природы и научные факты, предсказывать еще неи</w:t>
      </w:r>
      <w:r w:rsidRPr="00D86373">
        <w:rPr>
          <w:sz w:val="28"/>
          <w:szCs w:val="28"/>
        </w:rPr>
        <w:t>з</w:t>
      </w:r>
      <w:r w:rsidRPr="00D86373">
        <w:rPr>
          <w:sz w:val="28"/>
          <w:szCs w:val="28"/>
        </w:rPr>
        <w:t xml:space="preserve">вестные явления;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 xml:space="preserve"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D86373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D86373">
        <w:rPr>
          <w:sz w:val="28"/>
          <w:szCs w:val="28"/>
        </w:rPr>
        <w:t xml:space="preserve">воспринимать и на основе полученных знаний самостоятельно оценивать информацию, содержащуюся в сообщениях СМИ, Интернете, научно-популярных статьях. </w:t>
      </w:r>
    </w:p>
    <w:p w:rsidR="00C30AAF" w:rsidRDefault="00D86373" w:rsidP="00E651A5">
      <w:pPr>
        <w:pStyle w:val="a4"/>
        <w:numPr>
          <w:ilvl w:val="0"/>
          <w:numId w:val="25"/>
        </w:numPr>
        <w:tabs>
          <w:tab w:val="left" w:pos="709"/>
        </w:tabs>
        <w:ind w:left="426" w:right="1" w:firstLine="0"/>
        <w:jc w:val="both"/>
        <w:rPr>
          <w:sz w:val="28"/>
          <w:szCs w:val="28"/>
        </w:rPr>
      </w:pPr>
      <w:r w:rsidRPr="00C30AAF">
        <w:rPr>
          <w:sz w:val="28"/>
          <w:szCs w:val="28"/>
        </w:rPr>
        <w:t xml:space="preserve">применять полученные знания для решения физических задач; </w:t>
      </w:r>
    </w:p>
    <w:p w:rsidR="000B115A" w:rsidRPr="00C30AAF" w:rsidRDefault="00D86373" w:rsidP="00C30AAF">
      <w:pPr>
        <w:pStyle w:val="a4"/>
        <w:numPr>
          <w:ilvl w:val="0"/>
          <w:numId w:val="25"/>
        </w:numPr>
        <w:tabs>
          <w:tab w:val="left" w:pos="709"/>
        </w:tabs>
        <w:ind w:left="0" w:right="1" w:firstLine="426"/>
        <w:jc w:val="both"/>
        <w:rPr>
          <w:sz w:val="28"/>
          <w:szCs w:val="28"/>
        </w:rPr>
      </w:pPr>
      <w:r w:rsidRPr="00C30AAF">
        <w:rPr>
          <w:sz w:val="28"/>
          <w:szCs w:val="28"/>
        </w:rPr>
        <w:t>определять характер физического процес</w:t>
      </w:r>
      <w:r w:rsidR="00C30AAF">
        <w:rPr>
          <w:sz w:val="28"/>
          <w:szCs w:val="28"/>
        </w:rPr>
        <w:t>са по графику, таблице, форм</w:t>
      </w:r>
      <w:r w:rsidR="00C30AAF">
        <w:rPr>
          <w:sz w:val="28"/>
          <w:szCs w:val="28"/>
        </w:rPr>
        <w:t>у</w:t>
      </w:r>
      <w:r w:rsidR="00C30AAF">
        <w:rPr>
          <w:sz w:val="28"/>
          <w:szCs w:val="28"/>
        </w:rPr>
        <w:t>ле</w:t>
      </w:r>
      <w:r w:rsidRPr="00C30AAF">
        <w:rPr>
          <w:sz w:val="28"/>
          <w:szCs w:val="28"/>
        </w:rPr>
        <w:t>; измерять ряд физических величин, представляя результаты измерений с учетом их погрешностей.</w:t>
      </w:r>
    </w:p>
    <w:p w:rsidR="00C01F35" w:rsidRPr="00D86373" w:rsidRDefault="00C01F35" w:rsidP="00D86373">
      <w:pPr>
        <w:pStyle w:val="a3"/>
        <w:spacing w:before="8"/>
        <w:ind w:firstLine="720"/>
        <w:jc w:val="both"/>
        <w:rPr>
          <w:b/>
          <w:sz w:val="28"/>
          <w:szCs w:val="28"/>
        </w:rPr>
      </w:pPr>
    </w:p>
    <w:p w:rsidR="002D425C" w:rsidRDefault="006060B6" w:rsidP="002D425C">
      <w:pPr>
        <w:spacing w:before="76"/>
        <w:ind w:right="3"/>
        <w:jc w:val="center"/>
        <w:rPr>
          <w:b/>
          <w:sz w:val="28"/>
          <w:szCs w:val="28"/>
        </w:rPr>
      </w:pPr>
      <w:bookmarkStart w:id="8" w:name="2_СТРУКТУРА_И_СОДЕРЖАНИЕ_ДИСЦИПЛИНЫ"/>
      <w:bookmarkEnd w:id="8"/>
      <w:r w:rsidRPr="002D425C">
        <w:rPr>
          <w:b/>
          <w:sz w:val="28"/>
          <w:szCs w:val="28"/>
        </w:rPr>
        <w:t>2</w:t>
      </w:r>
      <w:r w:rsidR="006E13E3" w:rsidRPr="002D425C">
        <w:rPr>
          <w:b/>
          <w:sz w:val="28"/>
          <w:szCs w:val="28"/>
        </w:rPr>
        <w:t>.</w:t>
      </w:r>
      <w:r w:rsidRPr="002D425C">
        <w:rPr>
          <w:b/>
          <w:sz w:val="28"/>
          <w:szCs w:val="28"/>
        </w:rPr>
        <w:t>СТРУКТУРА</w:t>
      </w:r>
      <w:r w:rsidR="00C30AAF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И</w:t>
      </w:r>
      <w:r w:rsidR="00C30AAF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СОДЕРЖАНИЕ</w:t>
      </w:r>
      <w:r w:rsidR="00C30AAF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УЧЕБНО</w:t>
      </w:r>
      <w:r w:rsidR="002D425C">
        <w:rPr>
          <w:b/>
          <w:sz w:val="28"/>
          <w:szCs w:val="28"/>
        </w:rPr>
        <w:t>ГО</w:t>
      </w:r>
      <w:r w:rsidR="000D1479" w:rsidRPr="002D425C">
        <w:rPr>
          <w:b/>
          <w:sz w:val="28"/>
          <w:szCs w:val="28"/>
        </w:rPr>
        <w:t xml:space="preserve"> ПРЕДМЕТА</w:t>
      </w:r>
      <w:bookmarkStart w:id="9" w:name="2.1_Объем_дисциплины_и_виды_учебной_рабо"/>
      <w:bookmarkEnd w:id="9"/>
    </w:p>
    <w:p w:rsidR="002D425C" w:rsidRDefault="002D425C" w:rsidP="002D425C">
      <w:pPr>
        <w:spacing w:before="76"/>
        <w:ind w:right="3"/>
        <w:jc w:val="center"/>
        <w:rPr>
          <w:b/>
          <w:sz w:val="28"/>
          <w:szCs w:val="28"/>
        </w:rPr>
      </w:pPr>
    </w:p>
    <w:p w:rsidR="006060B6" w:rsidRPr="000B115A" w:rsidRDefault="006060B6" w:rsidP="002D425C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>Объем</w:t>
      </w:r>
      <w:r w:rsidR="00C30AAF">
        <w:rPr>
          <w:sz w:val="28"/>
          <w:szCs w:val="28"/>
        </w:rPr>
        <w:t xml:space="preserve"> </w:t>
      </w:r>
      <w:r w:rsidR="002D425C">
        <w:rPr>
          <w:sz w:val="28"/>
          <w:szCs w:val="28"/>
        </w:rPr>
        <w:t xml:space="preserve">учебного предмета </w:t>
      </w:r>
      <w:r w:rsidRPr="000B115A">
        <w:rPr>
          <w:sz w:val="28"/>
          <w:szCs w:val="28"/>
        </w:rPr>
        <w:t>и</w:t>
      </w:r>
      <w:r w:rsidR="00C30AAF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виды</w:t>
      </w:r>
      <w:r w:rsidR="00C30AAF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учебной</w:t>
      </w:r>
      <w:r w:rsidR="00C30AAF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7169DE" w:rsidRPr="000B115A" w:rsidTr="00DC3657">
        <w:trPr>
          <w:trHeight w:val="275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7169DE" w:rsidRPr="000B115A" w:rsidTr="00DC3657">
        <w:trPr>
          <w:trHeight w:val="276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</w:t>
            </w:r>
          </w:p>
        </w:tc>
      </w:tr>
      <w:tr w:rsidR="007169DE" w:rsidRPr="000B115A" w:rsidTr="00DC3657">
        <w:trPr>
          <w:trHeight w:val="276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69DE" w:rsidRPr="000B115A" w:rsidTr="00DC3657">
        <w:trPr>
          <w:trHeight w:val="276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169DE" w:rsidRPr="000B115A" w:rsidTr="00DC3657">
        <w:trPr>
          <w:trHeight w:val="276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7169DE" w:rsidRPr="000B115A" w:rsidTr="00DC3657">
        <w:trPr>
          <w:trHeight w:val="276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7169DE" w:rsidRPr="000B115A" w:rsidTr="00DC3657">
        <w:trPr>
          <w:trHeight w:val="275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69DE" w:rsidRPr="000B115A" w:rsidTr="00DC3657">
        <w:trPr>
          <w:trHeight w:val="275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i/>
                <w:sz w:val="24"/>
                <w:szCs w:val="24"/>
              </w:rPr>
              <w:t>экзамена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69DE" w:rsidRPr="000B115A" w:rsidTr="00DC3657">
        <w:trPr>
          <w:trHeight w:val="275"/>
        </w:trPr>
        <w:tc>
          <w:tcPr>
            <w:tcW w:w="4033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7169DE" w:rsidRPr="000B115A" w:rsidRDefault="007169DE" w:rsidP="007169D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6060B6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AD523F" w:rsidRDefault="00AD523F" w:rsidP="00AD523F">
      <w:pPr>
        <w:pStyle w:val="11"/>
        <w:numPr>
          <w:ilvl w:val="1"/>
          <w:numId w:val="10"/>
        </w:numPr>
        <w:tabs>
          <w:tab w:val="left" w:pos="1352"/>
        </w:tabs>
        <w:jc w:val="left"/>
        <w:rPr>
          <w:sz w:val="28"/>
          <w:szCs w:val="28"/>
        </w:rPr>
      </w:pPr>
      <w:r w:rsidRPr="006C0510">
        <w:rPr>
          <w:sz w:val="28"/>
          <w:szCs w:val="28"/>
        </w:rPr>
        <w:lastRenderedPageBreak/>
        <w:t xml:space="preserve">Тематический план и содержание </w:t>
      </w:r>
      <w:r>
        <w:rPr>
          <w:sz w:val="28"/>
          <w:szCs w:val="28"/>
        </w:rPr>
        <w:t>дисциплины</w:t>
      </w:r>
    </w:p>
    <w:p w:rsidR="00AD523F" w:rsidRPr="008D1D4C" w:rsidRDefault="00AD523F" w:rsidP="00AD523F">
      <w:pPr>
        <w:pStyle w:val="11"/>
        <w:tabs>
          <w:tab w:val="left" w:pos="1352"/>
        </w:tabs>
        <w:ind w:left="992"/>
        <w:rPr>
          <w:sz w:val="21"/>
          <w:szCs w:val="21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7101"/>
        <w:gridCol w:w="777"/>
      </w:tblGrid>
      <w:tr w:rsidR="00C61E72" w:rsidRPr="008D1D4C" w:rsidTr="00E651A5">
        <w:trPr>
          <w:trHeight w:val="20"/>
          <w:tblHeader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pStyle w:val="Default"/>
              <w:ind w:left="-57" w:right="-57"/>
              <w:jc w:val="center"/>
              <w:rPr>
                <w:sz w:val="21"/>
                <w:szCs w:val="21"/>
              </w:rPr>
            </w:pPr>
            <w:r w:rsidRPr="008D1D4C">
              <w:rPr>
                <w:bCs/>
                <w:sz w:val="21"/>
                <w:szCs w:val="21"/>
              </w:rPr>
              <w:t>Наименование ра</w:t>
            </w:r>
            <w:r w:rsidRPr="008D1D4C">
              <w:rPr>
                <w:bCs/>
                <w:sz w:val="21"/>
                <w:szCs w:val="21"/>
              </w:rPr>
              <w:t>з</w:t>
            </w:r>
            <w:r w:rsidRPr="008D1D4C">
              <w:rPr>
                <w:bCs/>
                <w:sz w:val="21"/>
                <w:szCs w:val="21"/>
              </w:rPr>
              <w:t>делов и тем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pStyle w:val="Default"/>
              <w:ind w:left="-57" w:right="-57"/>
              <w:jc w:val="center"/>
              <w:rPr>
                <w:sz w:val="21"/>
                <w:szCs w:val="21"/>
              </w:rPr>
            </w:pPr>
            <w:r w:rsidRPr="008D1D4C">
              <w:rPr>
                <w:bCs/>
                <w:sz w:val="21"/>
                <w:szCs w:val="21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D1D4C">
              <w:rPr>
                <w:bCs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pStyle w:val="11"/>
              <w:ind w:left="-57" w:right="-57"/>
              <w:jc w:val="center"/>
              <w:rPr>
                <w:b w:val="0"/>
                <w:sz w:val="21"/>
                <w:szCs w:val="21"/>
              </w:rPr>
            </w:pPr>
            <w:r w:rsidRPr="008D1D4C">
              <w:rPr>
                <w:b w:val="0"/>
                <w:sz w:val="21"/>
                <w:szCs w:val="21"/>
              </w:rPr>
              <w:t>Объем часов</w:t>
            </w: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1 семестр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РАЗДЕЛ 1. </w:t>
            </w:r>
            <w:r w:rsidRPr="008D1D4C">
              <w:rPr>
                <w:sz w:val="21"/>
                <w:szCs w:val="21"/>
              </w:rPr>
              <w:t>Физика и методы научного познания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 w:rsidRPr="008D1D4C">
              <w:rPr>
                <w:bCs/>
                <w:sz w:val="21"/>
                <w:szCs w:val="21"/>
              </w:rPr>
              <w:t>Тема 1.1 Физика и методы научного познания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Физика - наука о природе. Научные методы познания окружающего мира. Роль эксперимента и теории в процессе познания </w:t>
            </w:r>
            <w:r>
              <w:rPr>
                <w:sz w:val="21"/>
                <w:szCs w:val="21"/>
              </w:rPr>
              <w:t xml:space="preserve">природы. Эксперимент в физике. </w:t>
            </w:r>
            <w:r w:rsidRPr="008D1D4C">
              <w:rPr>
                <w:sz w:val="21"/>
                <w:szCs w:val="21"/>
              </w:rPr>
              <w:t>Моделирование физических явлений и процессов. Научные гипот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зы. Физические законы и теории. Границы применимости физических зак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нов. Принцип соответствия. Роль и место физики в формировании совр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 xml:space="preserve">менной научной картины мира, в практической деятельности людей.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Раздел 2. Механика.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2.1. Кинем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тика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Механическое движение. Относительность механического движения. Система отсчета. Траектория. 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Равн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Свободное падение. Ускорение свободного падения. Кривол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>нейное движение. Движение материальной точки по окружности с постоя</w:t>
            </w:r>
            <w:r w:rsidRPr="008D1D4C">
              <w:rPr>
                <w:sz w:val="21"/>
                <w:szCs w:val="21"/>
              </w:rPr>
              <w:t>н</w:t>
            </w:r>
            <w:r w:rsidRPr="008D1D4C">
              <w:rPr>
                <w:sz w:val="21"/>
                <w:szCs w:val="21"/>
              </w:rPr>
              <w:t xml:space="preserve">ной по модулю скоростью. Угловая скорость, линейная скорость. Период и частота обращения. Центростремительное ускорение.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№1</w:t>
            </w:r>
            <w:r w:rsidRPr="008D1D4C">
              <w:rPr>
                <w:bCs/>
                <w:sz w:val="21"/>
                <w:szCs w:val="21"/>
              </w:rPr>
              <w:t xml:space="preserve"> «Решение задач по кинематике».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 w:rsidRPr="008D1D4C">
              <w:rPr>
                <w:bCs/>
                <w:sz w:val="21"/>
                <w:szCs w:val="21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125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2. 2 Дин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мика.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125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Принцип относительности Галилея. Первый закон Ньютона. Инерц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 xml:space="preserve">альные системы отсчета. </w:t>
            </w:r>
          </w:p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Масса тела. Сила. Принцип суперпозиции сил. Второй закон Ньютона для материальной точки. Третий закон Ньютона для материальных точек. Закон всемирного тяготения. Сила тяжести. Первая космическая скорость. </w:t>
            </w:r>
          </w:p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Сила упругости. Закон Гука. Вес тела. 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 xml:space="preserve">нии тела в жидкости или газе. Поступательное и вращательное движение абсолютно твердого тела. Момент силы относительно оси вращения. Плечо силы. Условия равновесия твердого тела.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rPr>
                <w:bCs/>
                <w:sz w:val="21"/>
                <w:szCs w:val="21"/>
              </w:rPr>
            </w:pPr>
            <w:r w:rsidRPr="008D1D4C">
              <w:rPr>
                <w:bCs/>
                <w:sz w:val="21"/>
                <w:szCs w:val="21"/>
              </w:rPr>
              <w:t>Практическо</w:t>
            </w:r>
            <w:r>
              <w:rPr>
                <w:bCs/>
                <w:sz w:val="21"/>
                <w:szCs w:val="21"/>
              </w:rPr>
              <w:t>е занятие №2«Решение задач по динамике</w:t>
            </w:r>
            <w:r w:rsidRPr="008D1D4C">
              <w:rPr>
                <w:bCs/>
                <w:sz w:val="21"/>
                <w:szCs w:val="21"/>
              </w:rPr>
              <w:t>».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BE7A21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2.3. Законы сохранения в м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ханике.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Импульс материальной точки (тела), системы материальных точек. И</w:t>
            </w:r>
            <w:r w:rsidRPr="008D1D4C">
              <w:rPr>
                <w:sz w:val="21"/>
                <w:szCs w:val="21"/>
              </w:rPr>
              <w:t>м</w:t>
            </w:r>
            <w:r w:rsidRPr="008D1D4C">
              <w:rPr>
                <w:sz w:val="21"/>
                <w:szCs w:val="21"/>
              </w:rPr>
              <w:t>пульс силы и изменение импульса тела. Закон сохранения импульса. Реа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>тивное движение. Работа силы. Мощность силы. Кинетическая энергия м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териальной точки. Теорема об изменении кинетической энергии. Потенц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 xml:space="preserve">альная энергия. Потенциальная энергия упруго деформированной пружины. Потенциальная энергия тела вблизи поверхности Земли. Потенциальные и </w:t>
            </w:r>
            <w:proofErr w:type="spellStart"/>
            <w:r w:rsidRPr="008D1D4C">
              <w:rPr>
                <w:sz w:val="21"/>
                <w:szCs w:val="21"/>
              </w:rPr>
              <w:t>непотенциальные</w:t>
            </w:r>
            <w:proofErr w:type="spellEnd"/>
            <w:r w:rsidRPr="008D1D4C">
              <w:rPr>
                <w:sz w:val="21"/>
                <w:szCs w:val="21"/>
              </w:rPr>
              <w:t xml:space="preserve"> силы. Связь работы </w:t>
            </w:r>
            <w:proofErr w:type="spellStart"/>
            <w:r w:rsidRPr="008D1D4C">
              <w:rPr>
                <w:sz w:val="21"/>
                <w:szCs w:val="21"/>
              </w:rPr>
              <w:t>непотенциальных</w:t>
            </w:r>
            <w:proofErr w:type="spellEnd"/>
            <w:r w:rsidRPr="008D1D4C">
              <w:rPr>
                <w:sz w:val="21"/>
                <w:szCs w:val="21"/>
              </w:rPr>
              <w:t xml:space="preserve"> сил с изменением механической энергии системы тел. Закон сохранения механической эне</w:t>
            </w:r>
            <w:r w:rsidRPr="008D1D4C">
              <w:rPr>
                <w:sz w:val="21"/>
                <w:szCs w:val="21"/>
              </w:rPr>
              <w:t>р</w:t>
            </w:r>
            <w:r w:rsidRPr="008D1D4C">
              <w:rPr>
                <w:sz w:val="21"/>
                <w:szCs w:val="21"/>
              </w:rPr>
              <w:t xml:space="preserve">гии. Упругие и неупругие столкновения.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№3</w:t>
            </w:r>
            <w:r w:rsidRPr="008D1D4C">
              <w:rPr>
                <w:bCs/>
                <w:sz w:val="21"/>
                <w:szCs w:val="21"/>
              </w:rPr>
              <w:t>«Решение задач  на законы сохранения».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BE7A21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 семестр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РАЗДЕЛ </w:t>
            </w:r>
            <w:r w:rsidRPr="008D1D4C">
              <w:rPr>
                <w:sz w:val="21"/>
                <w:szCs w:val="21"/>
              </w:rPr>
              <w:t xml:space="preserve"> 3. Молекулярная физика и термодинамика.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54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3.1. Основы молекулярно-кинетической теории.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твердых тел и объяснение свойств вещества на основе этих моделей. Масса и размеры молекул. Количество вещества. </w:t>
            </w:r>
            <w:proofErr w:type="gramStart"/>
            <w:r w:rsidRPr="008D1D4C">
              <w:rPr>
                <w:sz w:val="21"/>
                <w:szCs w:val="21"/>
              </w:rPr>
              <w:t>Постоянная</w:t>
            </w:r>
            <w:proofErr w:type="gramEnd"/>
            <w:r w:rsidRPr="008D1D4C">
              <w:rPr>
                <w:sz w:val="21"/>
                <w:szCs w:val="21"/>
              </w:rPr>
              <w:t xml:space="preserve"> Авогадро. Тепловое равновесие. Температура и ее измерение. Шкала температур Цельсия. М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дель идеального газа. Основное уравнение молекулярно-кинетической те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рии идеального газа. Абсолютная температура как мера средней кинетич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 xml:space="preserve">ской энергии теплового движения частиц газа. Шкала температур Кельвина. Газовые законы. Уравнение </w:t>
            </w:r>
            <w:proofErr w:type="spellStart"/>
            <w:r w:rsidRPr="008D1D4C">
              <w:rPr>
                <w:sz w:val="21"/>
                <w:szCs w:val="21"/>
              </w:rPr>
              <w:t>Менделеева-Клапейрона</w:t>
            </w:r>
            <w:proofErr w:type="spellEnd"/>
            <w:r w:rsidRPr="008D1D4C">
              <w:rPr>
                <w:sz w:val="21"/>
                <w:szCs w:val="21"/>
              </w:rPr>
              <w:t xml:space="preserve">. Закон Дальтона. </w:t>
            </w:r>
            <w:proofErr w:type="spellStart"/>
            <w:r w:rsidRPr="008D1D4C">
              <w:rPr>
                <w:sz w:val="21"/>
                <w:szCs w:val="21"/>
              </w:rPr>
              <w:t>Из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процессы</w:t>
            </w:r>
            <w:proofErr w:type="spellEnd"/>
            <w:r w:rsidRPr="008D1D4C">
              <w:rPr>
                <w:sz w:val="21"/>
                <w:szCs w:val="21"/>
              </w:rPr>
              <w:t xml:space="preserve"> в идеальном газе с постоянным количеством вещества. Графич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 xml:space="preserve">ское представление </w:t>
            </w:r>
            <w:proofErr w:type="spellStart"/>
            <w:r w:rsidRPr="008D1D4C">
              <w:rPr>
                <w:sz w:val="21"/>
                <w:szCs w:val="21"/>
              </w:rPr>
              <w:t>изопроцессов</w:t>
            </w:r>
            <w:proofErr w:type="spellEnd"/>
            <w:r w:rsidRPr="008D1D4C">
              <w:rPr>
                <w:sz w:val="21"/>
                <w:szCs w:val="21"/>
              </w:rPr>
              <w:t xml:space="preserve">: изотерма, изохора, изобара.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№4</w:t>
            </w:r>
            <w:r w:rsidRPr="008D1D4C">
              <w:rPr>
                <w:bCs/>
                <w:sz w:val="21"/>
                <w:szCs w:val="21"/>
              </w:rPr>
              <w:t>«Решение задач по молекулярной физике».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BE7A21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Лабораторное занятие№1</w:t>
            </w:r>
            <w:r w:rsidRPr="008D1D4C">
              <w:rPr>
                <w:bCs/>
                <w:sz w:val="21"/>
                <w:szCs w:val="21"/>
              </w:rPr>
              <w:t>«</w:t>
            </w:r>
            <w:r w:rsidRPr="008D1D4C">
              <w:rPr>
                <w:sz w:val="21"/>
                <w:szCs w:val="21"/>
              </w:rPr>
              <w:t>Определение массы воздуха в классной комнате на основе измерений объема комнаты, давления и температуры воздуха в ней.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Default="00C61E72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87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3.2. Основы термодинамики.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87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Термодинамическая система. Внутренняя энергия термодинамической системы и способы ее изменения. Количество теплоты и работа. Внутре</w:t>
            </w:r>
            <w:r w:rsidRPr="008D1D4C">
              <w:rPr>
                <w:sz w:val="21"/>
                <w:szCs w:val="21"/>
              </w:rPr>
              <w:t>н</w:t>
            </w:r>
            <w:r w:rsidRPr="008D1D4C">
              <w:rPr>
                <w:sz w:val="21"/>
                <w:szCs w:val="21"/>
              </w:rPr>
              <w:t>няя энергия одноатомного идеального газа. Виды теплопередачи: теплопр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водность, конвекция, излучение. Удельная теплоемкость вещества. Колич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 xml:space="preserve">ство теплоты при теплопередаче. Понятие об адиабатном процессе. Первый закон термодинамики. Применение первого закона термодинамики к </w:t>
            </w:r>
            <w:proofErr w:type="spellStart"/>
            <w:r w:rsidRPr="008D1D4C">
              <w:rPr>
                <w:sz w:val="21"/>
                <w:szCs w:val="21"/>
              </w:rPr>
              <w:t>из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процессам</w:t>
            </w:r>
            <w:proofErr w:type="spellEnd"/>
            <w:r w:rsidRPr="008D1D4C">
              <w:rPr>
                <w:sz w:val="21"/>
                <w:szCs w:val="21"/>
              </w:rPr>
              <w:t>. Графическая интерпретация работы газа. Второй закон терм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динамики. Необратимость процессов в природе. Тепловые машины. При</w:t>
            </w:r>
            <w:r w:rsidRPr="008D1D4C">
              <w:rPr>
                <w:sz w:val="21"/>
                <w:szCs w:val="21"/>
              </w:rPr>
              <w:t>н</w:t>
            </w:r>
            <w:r w:rsidRPr="008D1D4C">
              <w:rPr>
                <w:sz w:val="21"/>
                <w:szCs w:val="21"/>
              </w:rPr>
              <w:t>ципы действия тепловых машин. Преобразования энергии в тепловых м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шинах. Коэффициент полезного действия тепловой машины. Цикл Карно и его коэффициент полезного действия. Экологические проблемы теплоэне</w:t>
            </w:r>
            <w:r w:rsidRPr="008D1D4C">
              <w:rPr>
                <w:sz w:val="21"/>
                <w:szCs w:val="21"/>
              </w:rPr>
              <w:t>р</w:t>
            </w:r>
            <w:r w:rsidRPr="008D1D4C">
              <w:rPr>
                <w:sz w:val="21"/>
                <w:szCs w:val="21"/>
              </w:rPr>
              <w:t xml:space="preserve">гетики.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8D1D4C">
              <w:rPr>
                <w:bCs/>
                <w:sz w:val="21"/>
                <w:szCs w:val="21"/>
              </w:rPr>
              <w:t>Практическое</w:t>
            </w:r>
            <w:r>
              <w:rPr>
                <w:bCs/>
                <w:sz w:val="21"/>
                <w:szCs w:val="21"/>
              </w:rPr>
              <w:t xml:space="preserve"> занятие №5 «Решение задач на  основы</w:t>
            </w:r>
            <w:r w:rsidRPr="008D1D4C">
              <w:rPr>
                <w:bCs/>
                <w:sz w:val="21"/>
                <w:szCs w:val="21"/>
              </w:rPr>
              <w:t xml:space="preserve"> термодинамик</w:t>
            </w:r>
            <w:r>
              <w:rPr>
                <w:bCs/>
                <w:sz w:val="21"/>
                <w:szCs w:val="21"/>
              </w:rPr>
              <w:t>и</w:t>
            </w:r>
            <w:r w:rsidRPr="008D1D4C">
              <w:rPr>
                <w:bCs/>
                <w:sz w:val="21"/>
                <w:szCs w:val="21"/>
              </w:rPr>
              <w:t>».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BE7A21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3. Агр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гатные состояния вещества. Фаз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 xml:space="preserve">вые переходы. </w:t>
            </w:r>
          </w:p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Парообразование и конденсация. Испарение и кипение. Абсолютная и относительная влажность воздуха. Насыщенный пар. Удельная теплота п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 xml:space="preserve">рообразования. Зависимость температуры кипения от давления. </w:t>
            </w:r>
          </w:p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Твердое тело. Кристаллические и аморфные тела. Анизотропия свой</w:t>
            </w:r>
            <w:proofErr w:type="gramStart"/>
            <w:r w:rsidRPr="008D1D4C">
              <w:rPr>
                <w:sz w:val="21"/>
                <w:szCs w:val="21"/>
              </w:rPr>
              <w:t>ств кр</w:t>
            </w:r>
            <w:proofErr w:type="gramEnd"/>
            <w:r w:rsidRPr="008D1D4C">
              <w:rPr>
                <w:sz w:val="21"/>
                <w:szCs w:val="21"/>
              </w:rPr>
              <w:t>исталлов. Жидкие кристаллы. Современные материалы. Плавление и кр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>сталлизация. Удельная теплота плавления. Сублимация. Уравнение тепл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 xml:space="preserve">вого баланса.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№6</w:t>
            </w:r>
            <w:r w:rsidRPr="008D1D4C">
              <w:rPr>
                <w:bCs/>
                <w:sz w:val="21"/>
                <w:szCs w:val="21"/>
              </w:rPr>
              <w:t xml:space="preserve">  «Решение задач на фазовые переходы».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BE7A21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Default="00C61E72" w:rsidP="00E651A5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Лабораторное занятие№2</w:t>
            </w:r>
            <w:r w:rsidRPr="008D1D4C">
              <w:rPr>
                <w:bCs/>
                <w:sz w:val="21"/>
                <w:szCs w:val="21"/>
              </w:rPr>
              <w:t>«</w:t>
            </w:r>
            <w:r w:rsidRPr="008D1D4C">
              <w:rPr>
                <w:sz w:val="21"/>
                <w:szCs w:val="21"/>
              </w:rPr>
              <w:t>Измерение относительной влажности воздуха.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Раздел 4. Электродинамика.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Тема 4.1. Электростатика. </w:t>
            </w:r>
          </w:p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 Электризация тел. Электрический заряд. Два вида электрических зарядов. Проводники, диэлектрики и полупроводники. Закон сохранения электрич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ского заряда. Взаимодействие зарядов. Закон Кулона. Точечный электрич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lastRenderedPageBreak/>
              <w:t>ский заряд. Электрическое поле. Напряженность электрического поля. Принцип суперпозиции электрических полей. Линии напряженности эле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>трического поля. Работа сил электростатического поля. Потенциал. Ра</w:t>
            </w:r>
            <w:r w:rsidRPr="008D1D4C">
              <w:rPr>
                <w:sz w:val="21"/>
                <w:szCs w:val="21"/>
              </w:rPr>
              <w:t>з</w:t>
            </w:r>
            <w:r w:rsidRPr="008D1D4C">
              <w:rPr>
                <w:sz w:val="21"/>
                <w:szCs w:val="21"/>
              </w:rPr>
              <w:t xml:space="preserve">ность потенциалов. Проводники и диэлектрики в электростатическом поле. Диэлектрическая проницаемость. </w:t>
            </w:r>
          </w:p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Электроемкость. Конденсатор. Электроемкость плоского конденсатора. Энергия заряженного конденсатора.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4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№7</w:t>
            </w:r>
            <w:r w:rsidRPr="008D1D4C">
              <w:rPr>
                <w:bCs/>
                <w:sz w:val="21"/>
                <w:szCs w:val="21"/>
              </w:rPr>
              <w:t>«Решение задач по электростатике»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BE7A21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Лабораторное занятие№3</w:t>
            </w:r>
            <w:r w:rsidRPr="008D1D4C">
              <w:rPr>
                <w:sz w:val="21"/>
                <w:szCs w:val="21"/>
              </w:rPr>
              <w:t>«Измерение электроемкости конденсатора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4.2. Пост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янный электрич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ский ток. Токи в различных средах.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Электрический ток. Условия существования электрического тока. Источн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>ки тока. Сила тока. Постоянный ток. Напряжение. Закон Ома для участка цепи. Электрическое сопротивление. Удельное сопротивление вещества. Последовательное, параллельное, смешанное соединение проводников. Р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 xml:space="preserve">бота электрического тока. Закон </w:t>
            </w:r>
            <w:proofErr w:type="spellStart"/>
            <w:proofErr w:type="gramStart"/>
            <w:r w:rsidRPr="008D1D4C">
              <w:rPr>
                <w:sz w:val="21"/>
                <w:szCs w:val="21"/>
              </w:rPr>
              <w:t>Джоуля-Ленца</w:t>
            </w:r>
            <w:proofErr w:type="spellEnd"/>
            <w:proofErr w:type="gramEnd"/>
            <w:r w:rsidRPr="008D1D4C">
              <w:rPr>
                <w:sz w:val="21"/>
                <w:szCs w:val="21"/>
              </w:rPr>
              <w:t>. Мощность электрического тока. Электродвижущая сила и внутреннее сопротивление источника тока. Закон Ома для полной (замкнутой) электрической цепи. Короткое замык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ние. Электронная проводимость твердых металлов. Зависимость сопроти</w:t>
            </w:r>
            <w:r w:rsidRPr="008D1D4C">
              <w:rPr>
                <w:sz w:val="21"/>
                <w:szCs w:val="21"/>
              </w:rPr>
              <w:t>в</w:t>
            </w:r>
            <w:r w:rsidRPr="008D1D4C">
              <w:rPr>
                <w:sz w:val="21"/>
                <w:szCs w:val="21"/>
              </w:rPr>
              <w:t xml:space="preserve">ления металлов от температуры. Сверхпроводимость. Электрический ток в вакууме. Свойства электронных пучков. Полупроводники. Собственная и </w:t>
            </w:r>
            <w:proofErr w:type="spellStart"/>
            <w:r w:rsidRPr="008D1D4C">
              <w:rPr>
                <w:sz w:val="21"/>
                <w:szCs w:val="21"/>
              </w:rPr>
              <w:t>примесная</w:t>
            </w:r>
            <w:proofErr w:type="spellEnd"/>
            <w:r w:rsidRPr="008D1D4C">
              <w:rPr>
                <w:sz w:val="21"/>
                <w:szCs w:val="21"/>
              </w:rPr>
              <w:t xml:space="preserve"> проводимость полупроводников. Свойства p-n-перехода. Пол</w:t>
            </w:r>
            <w:r w:rsidRPr="008D1D4C">
              <w:rPr>
                <w:sz w:val="21"/>
                <w:szCs w:val="21"/>
              </w:rPr>
              <w:t>у</w:t>
            </w:r>
            <w:r w:rsidRPr="008D1D4C">
              <w:rPr>
                <w:sz w:val="21"/>
                <w:szCs w:val="21"/>
              </w:rPr>
              <w:t>проводниковые приборы. Электрический ток в растворах и расплавах эле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 xml:space="preserve">тролитов. Электролитическая диссоциация. Электролиз. Электрический ток в газах. Самостоятельный и несамостоятельный разряд. Молния. Плазма.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both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№8</w:t>
            </w:r>
            <w:r w:rsidRPr="008D1D4C">
              <w:rPr>
                <w:bCs/>
                <w:sz w:val="21"/>
                <w:szCs w:val="21"/>
              </w:rPr>
              <w:t>«Решение задач по постоянному току»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BE7A21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Лабораторное занятие №4</w:t>
            </w:r>
            <w:r w:rsidRPr="008D1D4C">
              <w:rPr>
                <w:sz w:val="21"/>
                <w:szCs w:val="21"/>
              </w:rPr>
              <w:t xml:space="preserve">«Изучение смешанного соединения резисторов.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Лабораторное занятие №5</w:t>
            </w:r>
            <w:r w:rsidRPr="008D1D4C">
              <w:rPr>
                <w:sz w:val="21"/>
                <w:szCs w:val="21"/>
              </w:rPr>
              <w:t xml:space="preserve">«Измерение электродвижущей силы источника тока и его внутреннего сопротивления.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365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3. Магни</w:t>
            </w:r>
            <w:r w:rsidRPr="008D1D4C">
              <w:rPr>
                <w:sz w:val="21"/>
                <w:szCs w:val="21"/>
              </w:rPr>
              <w:t>т</w:t>
            </w:r>
            <w:r w:rsidRPr="008D1D4C">
              <w:rPr>
                <w:sz w:val="21"/>
                <w:szCs w:val="21"/>
              </w:rPr>
              <w:t>ное поле. Эле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>тромагнитная и</w:t>
            </w:r>
            <w:r w:rsidRPr="008D1D4C">
              <w:rPr>
                <w:sz w:val="21"/>
                <w:szCs w:val="21"/>
              </w:rPr>
              <w:t>н</w:t>
            </w:r>
            <w:r w:rsidRPr="008D1D4C">
              <w:rPr>
                <w:sz w:val="21"/>
                <w:szCs w:val="21"/>
              </w:rPr>
              <w:t>дукция.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168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Постоянные магниты. Взаимодействие постоянных магнитов. Магни</w:t>
            </w:r>
            <w:r w:rsidRPr="008D1D4C">
              <w:rPr>
                <w:sz w:val="21"/>
                <w:szCs w:val="21"/>
              </w:rPr>
              <w:t>т</w:t>
            </w:r>
            <w:r w:rsidRPr="008D1D4C">
              <w:rPr>
                <w:sz w:val="21"/>
                <w:szCs w:val="21"/>
              </w:rPr>
              <w:t xml:space="preserve">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</w:t>
            </w:r>
          </w:p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Магнитное поле проводника с током. Картина линий индукции магни</w:t>
            </w:r>
            <w:r w:rsidRPr="008D1D4C">
              <w:rPr>
                <w:sz w:val="21"/>
                <w:szCs w:val="21"/>
              </w:rPr>
              <w:t>т</w:t>
            </w:r>
            <w:r w:rsidRPr="008D1D4C">
              <w:rPr>
                <w:sz w:val="21"/>
                <w:szCs w:val="21"/>
              </w:rPr>
              <w:t>ного поля длинного прямого проводника и замкнутого кольцевого прово</w:t>
            </w:r>
            <w:r w:rsidRPr="008D1D4C">
              <w:rPr>
                <w:sz w:val="21"/>
                <w:szCs w:val="21"/>
              </w:rPr>
              <w:t>д</w:t>
            </w:r>
            <w:r w:rsidRPr="008D1D4C">
              <w:rPr>
                <w:sz w:val="21"/>
                <w:szCs w:val="21"/>
              </w:rPr>
              <w:t>ника, катушки с током. Опыт Эрстеда. Взаимодействие проводников с т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ком. Сила Ампера, ее модуль и направление. Сила Лоренца, ее модуль и направление. Движение заряженной частицы в однородном магнитном п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ле. Работа силы Лоренца. Явление электромагнитной индукции. Поток ве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>тора магнитной индукции. Электродвижущая сила индукции. Закон эле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>тромагнитной индукции Фарадея. Вихревое электрическое поле. Электр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движущая сила индукции в проводнике, движущемся поступательно в о</w:t>
            </w:r>
            <w:r w:rsidRPr="008D1D4C">
              <w:rPr>
                <w:sz w:val="21"/>
                <w:szCs w:val="21"/>
              </w:rPr>
              <w:t>д</w:t>
            </w:r>
            <w:r w:rsidRPr="008D1D4C">
              <w:rPr>
                <w:sz w:val="21"/>
                <w:szCs w:val="21"/>
              </w:rPr>
              <w:t>нородном магнитном поле. Правило Ленца. Индуктивность. Явление сам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 xml:space="preserve">индукции. Электродвижущая сила самоиндукции. Энергия магнитного поля катушки с током. Электромагнитное поле.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198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В том числе, практических занятий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198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№9</w:t>
            </w:r>
            <w:r w:rsidRPr="008D1D4C">
              <w:rPr>
                <w:bCs/>
                <w:sz w:val="21"/>
                <w:szCs w:val="21"/>
              </w:rPr>
              <w:t>«решение задач (магнитное поле, электрома</w:t>
            </w:r>
            <w:r w:rsidRPr="008D1D4C">
              <w:rPr>
                <w:bCs/>
                <w:sz w:val="21"/>
                <w:szCs w:val="21"/>
              </w:rPr>
              <w:t>г</w:t>
            </w:r>
            <w:r w:rsidRPr="008D1D4C">
              <w:rPr>
                <w:bCs/>
                <w:sz w:val="21"/>
                <w:szCs w:val="21"/>
              </w:rPr>
              <w:t>нитная индукция)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198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Лабораторное занятие№6</w:t>
            </w:r>
            <w:r w:rsidRPr="008D1D4C">
              <w:rPr>
                <w:sz w:val="21"/>
                <w:szCs w:val="21"/>
              </w:rPr>
              <w:t xml:space="preserve">Изучение магнитного поля катушки с током.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198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Лабораторное занятие </w:t>
            </w:r>
            <w:r>
              <w:rPr>
                <w:sz w:val="21"/>
                <w:szCs w:val="21"/>
              </w:rPr>
              <w:t>№7</w:t>
            </w:r>
            <w:r w:rsidRPr="008D1D4C">
              <w:rPr>
                <w:sz w:val="21"/>
                <w:szCs w:val="21"/>
              </w:rPr>
              <w:t>Исследование явления электромагнитной инду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 xml:space="preserve">ции.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br w:type="page"/>
            </w:r>
            <w:r w:rsidRPr="008D1D4C">
              <w:rPr>
                <w:b/>
                <w:bCs/>
                <w:sz w:val="21"/>
                <w:szCs w:val="21"/>
              </w:rPr>
              <w:t xml:space="preserve">РАЗДЕЛ </w:t>
            </w:r>
            <w:r w:rsidRPr="008D1D4C">
              <w:rPr>
                <w:sz w:val="21"/>
                <w:szCs w:val="21"/>
              </w:rPr>
              <w:t xml:space="preserve">5. Колебания и волны.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389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5.1. Мех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нические и эле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>тромагнитные колебания.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Колебательная система. Свободные механические колебания. Гармон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>ческие колебания. Период, частота, амплитуда и фаза колебаний. Пружи</w:t>
            </w:r>
            <w:r w:rsidRPr="008D1D4C">
              <w:rPr>
                <w:sz w:val="21"/>
                <w:szCs w:val="21"/>
              </w:rPr>
              <w:t>н</w:t>
            </w:r>
            <w:r w:rsidRPr="008D1D4C">
              <w:rPr>
                <w:sz w:val="21"/>
                <w:szCs w:val="21"/>
              </w:rPr>
              <w:t>ный маятник. Математический маятник. Уравнение гармонических колеб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ний. Превращение энергии при гармонических колебаниях. Колебательный контур. Свободные электромагнитные колебания в идеальном колебател</w:t>
            </w:r>
            <w:r w:rsidRPr="008D1D4C">
              <w:rPr>
                <w:sz w:val="21"/>
                <w:szCs w:val="21"/>
              </w:rPr>
              <w:t>ь</w:t>
            </w:r>
            <w:r w:rsidRPr="008D1D4C">
              <w:rPr>
                <w:sz w:val="21"/>
                <w:szCs w:val="21"/>
              </w:rPr>
              <w:t>ном контуре. Аналогия между механическими и электромагнитными кол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баниями. Формула Томсона. Закон сохранения энергии в идеальном колеб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тельном контуре. Представление о затухающих колебаниях. Вынужденные механические колебания. Резонанс. Вынужденные электромагнитные кол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бания. Переменный ток. Синусоидальный переменный ток. Мощность п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ременного тока. Амплитудное и действующее значение силы тока и напр</w:t>
            </w:r>
            <w:r w:rsidRPr="008D1D4C">
              <w:rPr>
                <w:sz w:val="21"/>
                <w:szCs w:val="21"/>
              </w:rPr>
              <w:t>я</w:t>
            </w:r>
            <w:r w:rsidRPr="008D1D4C">
              <w:rPr>
                <w:sz w:val="21"/>
                <w:szCs w:val="21"/>
              </w:rPr>
              <w:t>жения. Трансформатор. Производство, передача и потребление электрич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 xml:space="preserve">ской энергии. Экологические риски при производстве электроэнергии. Культура использования электроэнергии в повседневной жизни.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занятие№10</w:t>
            </w:r>
            <w:r w:rsidRPr="008D1D4C">
              <w:rPr>
                <w:bCs/>
                <w:sz w:val="21"/>
                <w:szCs w:val="21"/>
              </w:rPr>
              <w:t>«Решение задач (механические и электромагни</w:t>
            </w:r>
            <w:r w:rsidRPr="008D1D4C">
              <w:rPr>
                <w:bCs/>
                <w:sz w:val="21"/>
                <w:szCs w:val="21"/>
              </w:rPr>
              <w:t>т</w:t>
            </w:r>
            <w:r w:rsidRPr="008D1D4C">
              <w:rPr>
                <w:bCs/>
                <w:sz w:val="21"/>
                <w:szCs w:val="21"/>
              </w:rPr>
              <w:t>ные колебания)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Default="00C61E72" w:rsidP="00E651A5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Лабораторное занятие№8</w:t>
            </w:r>
            <w:r w:rsidRPr="008D1D4C">
              <w:rPr>
                <w:sz w:val="21"/>
                <w:szCs w:val="21"/>
              </w:rPr>
              <w:t>Исследование зависимости периода малых кол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баний груза на нити от длины нити и массы груза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Default="00C61E72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5.2. Мех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нические и эле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>тромагнитные волны.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Механические волны, условия распространения. Период. Скорость ра</w:t>
            </w:r>
            <w:r w:rsidRPr="008D1D4C">
              <w:rPr>
                <w:sz w:val="21"/>
                <w:szCs w:val="21"/>
              </w:rPr>
              <w:t>с</w:t>
            </w:r>
            <w:r w:rsidRPr="008D1D4C">
              <w:rPr>
                <w:sz w:val="21"/>
                <w:szCs w:val="21"/>
              </w:rPr>
              <w:t>пространения и длина волны. Поперечные и продольные волны. Интерф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ренция и дифракция механических волн. Звук. Скорость звука. Громкость звука. Высота тона. Тембр звука. Электромагнитные волны. Условия изл</w:t>
            </w:r>
            <w:r w:rsidRPr="008D1D4C">
              <w:rPr>
                <w:sz w:val="21"/>
                <w:szCs w:val="21"/>
              </w:rPr>
              <w:t>у</w:t>
            </w:r>
            <w:r w:rsidRPr="008D1D4C">
              <w:rPr>
                <w:sz w:val="21"/>
                <w:szCs w:val="21"/>
              </w:rPr>
              <w:t xml:space="preserve">чения электромагнитных волн. Взаимная ориентация векторов E, B, </w:t>
            </w:r>
            <w:proofErr w:type="spellStart"/>
            <w:r w:rsidRPr="008D1D4C">
              <w:rPr>
                <w:sz w:val="21"/>
                <w:szCs w:val="21"/>
              </w:rPr>
              <w:t>v</w:t>
            </w:r>
            <w:proofErr w:type="spellEnd"/>
            <w:r w:rsidRPr="008D1D4C">
              <w:rPr>
                <w:sz w:val="21"/>
                <w:szCs w:val="21"/>
              </w:rPr>
      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магнитных волн. Шкала электромагнитных волн. Применение электрома</w:t>
            </w:r>
            <w:r w:rsidRPr="008D1D4C">
              <w:rPr>
                <w:sz w:val="21"/>
                <w:szCs w:val="21"/>
              </w:rPr>
              <w:t>г</w:t>
            </w:r>
            <w:r w:rsidRPr="008D1D4C">
              <w:rPr>
                <w:sz w:val="21"/>
                <w:szCs w:val="21"/>
              </w:rPr>
              <w:t>нитных волн в технике и быту. Принципы радиосвязи и телевидения. Р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 xml:space="preserve">диолокация. Электромагнитное загрязнение окружающей среды.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№11</w:t>
            </w:r>
            <w:r w:rsidRPr="008D1D4C">
              <w:rPr>
                <w:bCs/>
                <w:sz w:val="21"/>
                <w:szCs w:val="21"/>
              </w:rPr>
              <w:t>«Решение задач (механические и электрома</w:t>
            </w:r>
            <w:r w:rsidRPr="008D1D4C">
              <w:rPr>
                <w:bCs/>
                <w:sz w:val="21"/>
                <w:szCs w:val="21"/>
              </w:rPr>
              <w:t>г</w:t>
            </w:r>
            <w:r w:rsidRPr="008D1D4C">
              <w:rPr>
                <w:bCs/>
                <w:sz w:val="21"/>
                <w:szCs w:val="21"/>
              </w:rPr>
              <w:t>нитные волны)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0,5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C61E72" w:rsidRPr="008D1D4C" w:rsidTr="00E651A5">
        <w:trPr>
          <w:trHeight w:val="175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Тема 5.3. Оптика. </w:t>
            </w:r>
          </w:p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Геометрическая оптика. Прямолинейное распространение света в одн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родной среде. Луч света. Точечный источник света. Отражение света. Зак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ны отражения света. Построение изображений в плоском зеркале. Прело</w:t>
            </w:r>
            <w:r w:rsidRPr="008D1D4C">
              <w:rPr>
                <w:sz w:val="21"/>
                <w:szCs w:val="21"/>
              </w:rPr>
              <w:t>м</w:t>
            </w:r>
            <w:r w:rsidRPr="008D1D4C">
              <w:rPr>
                <w:sz w:val="21"/>
                <w:szCs w:val="21"/>
              </w:rPr>
              <w:t>ление света. Законы преломления света. Абсолютный показатель преломл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ния. Полное внутреннее отражение. Предельный угол полного внутреннего отражения. Дисперсия света. Сложный состав белого света. Цвет. Соб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>рающие и рассеивающие линзы. Тонкая линза. Фокусное расстояние и о</w:t>
            </w:r>
            <w:r w:rsidRPr="008D1D4C">
              <w:rPr>
                <w:sz w:val="21"/>
                <w:szCs w:val="21"/>
              </w:rPr>
              <w:t>п</w:t>
            </w:r>
            <w:r w:rsidRPr="008D1D4C">
              <w:rPr>
                <w:sz w:val="21"/>
                <w:szCs w:val="21"/>
              </w:rPr>
              <w:t>тическая сила тонкой линзы. Построение изображений в собирающих и рассеивающих линзах. Формула тонкой линзы. Увеличение, даваемое ли</w:t>
            </w:r>
            <w:r w:rsidRPr="008D1D4C">
              <w:rPr>
                <w:sz w:val="21"/>
                <w:szCs w:val="21"/>
              </w:rPr>
              <w:t>н</w:t>
            </w:r>
            <w:r w:rsidRPr="008D1D4C">
              <w:rPr>
                <w:sz w:val="21"/>
                <w:szCs w:val="21"/>
              </w:rPr>
              <w:t xml:space="preserve">зой. Пределы применимости геометрической оптики. </w:t>
            </w:r>
          </w:p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 Дифракция света. Дифракцио</w:t>
            </w:r>
            <w:r w:rsidRPr="008D1D4C">
              <w:rPr>
                <w:sz w:val="21"/>
                <w:szCs w:val="21"/>
              </w:rPr>
              <w:t>н</w:t>
            </w:r>
            <w:r w:rsidRPr="008D1D4C">
              <w:rPr>
                <w:sz w:val="21"/>
                <w:szCs w:val="21"/>
              </w:rPr>
              <w:t>ная решетка. Условие наблюдения главных максимумов при падении мон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 xml:space="preserve">хроматического света на дифракционную решетку. Поляризация света.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№12</w:t>
            </w:r>
            <w:r w:rsidRPr="008D1D4C">
              <w:rPr>
                <w:bCs/>
                <w:sz w:val="21"/>
                <w:szCs w:val="21"/>
              </w:rPr>
              <w:t xml:space="preserve"> «Решение задач по оптике»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Лабораторное занятие №9</w:t>
            </w:r>
            <w:r w:rsidRPr="008D1D4C">
              <w:rPr>
                <w:bCs/>
                <w:sz w:val="21"/>
                <w:szCs w:val="21"/>
              </w:rPr>
              <w:t>«Измерение показателя преломления стекла.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Default="00C61E72" w:rsidP="00E65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Раздел 6. Основы специальной теории относительности.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Тема 6.1</w:t>
            </w:r>
            <w:r w:rsidRPr="008D1D4C">
              <w:rPr>
                <w:sz w:val="21"/>
                <w:szCs w:val="21"/>
              </w:rPr>
              <w:t xml:space="preserve"> Основы специальной те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рии относител</w:t>
            </w:r>
            <w:r w:rsidRPr="008D1D4C">
              <w:rPr>
                <w:sz w:val="21"/>
                <w:szCs w:val="21"/>
              </w:rPr>
              <w:t>ь</w:t>
            </w:r>
            <w:r w:rsidRPr="008D1D4C">
              <w:rPr>
                <w:sz w:val="21"/>
                <w:szCs w:val="21"/>
              </w:rPr>
              <w:t>ности.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Границы применимости классической механики. Постулаты специал</w:t>
            </w:r>
            <w:r w:rsidRPr="008D1D4C">
              <w:rPr>
                <w:sz w:val="21"/>
                <w:szCs w:val="21"/>
              </w:rPr>
              <w:t>ь</w:t>
            </w:r>
            <w:r w:rsidRPr="008D1D4C">
              <w:rPr>
                <w:sz w:val="21"/>
                <w:szCs w:val="21"/>
              </w:rPr>
              <w:t>ной теории относительности: инвариантность модуля скорости света в в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t>кууме, принцип относительности Эйнштейна. Относительность одновр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менности. Замедление времени и сокращение длины. Энергия и импульс релятивистской частицы. Связь массы с энергией и импульсом релятивис</w:t>
            </w:r>
            <w:r w:rsidRPr="008D1D4C">
              <w:rPr>
                <w:sz w:val="21"/>
                <w:szCs w:val="21"/>
              </w:rPr>
              <w:t>т</w:t>
            </w:r>
            <w:r w:rsidRPr="008D1D4C">
              <w:rPr>
                <w:sz w:val="21"/>
                <w:szCs w:val="21"/>
              </w:rPr>
              <w:t xml:space="preserve">ской частицы. Энергия покоя.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Раздел 7. Квантовая физика.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59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Тема 7.1. Элементы квант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 xml:space="preserve">вой оптики </w:t>
            </w:r>
          </w:p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Фотоны. Формула Планка связи энергии фотона с его частотой. Энергия и импульс фотона. Открытие и исследование фотоэффекта. Опыты А.Г. Столетова. Законы фотоэффекта. Уравнение Эйнштейна для фотоэффекта. "Красная граница" фотоэффекта. Давление света. Опыты П.Н. Лебедева. Химическое действие света.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№13</w:t>
            </w:r>
            <w:r>
              <w:rPr>
                <w:sz w:val="21"/>
                <w:szCs w:val="21"/>
              </w:rPr>
              <w:t xml:space="preserve"> Фотоны, фотоэффект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Тема 7.2. Строение атома. </w:t>
            </w:r>
          </w:p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Модель атома Томсона. Опыты Резерфорда по рассеянию </w:t>
            </w:r>
            <w:proofErr w:type="gramStart"/>
            <w:r w:rsidRPr="008D1D4C">
              <w:rPr>
                <w:sz w:val="21"/>
                <w:szCs w:val="21"/>
              </w:rPr>
              <w:t>-ч</w:t>
            </w:r>
            <w:proofErr w:type="gramEnd"/>
            <w:r w:rsidRPr="008D1D4C">
              <w:rPr>
                <w:sz w:val="21"/>
                <w:szCs w:val="21"/>
              </w:rPr>
              <w:t>астиц. План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 xml:space="preserve">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Волновые свойства частиц. Волны де Бройля. Корпускулярно-волновой дуализм. Спонтанное и вынужденное излучение.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 w:rsidRPr="008D1D4C">
              <w:rPr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Практическое занятие №14</w:t>
            </w:r>
            <w:r w:rsidRPr="008D1D4C">
              <w:rPr>
                <w:bCs/>
                <w:sz w:val="21"/>
                <w:szCs w:val="21"/>
              </w:rPr>
              <w:t xml:space="preserve"> Решение задач на строение атома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0,5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 xml:space="preserve">Тема 7.3. Атомное ядро. </w:t>
            </w:r>
          </w:p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Эксперименты, доказывающие сложность строения ядра. Открытие ради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активности. Опыты Резерфорда по определению состава радиоактивного излучения. Свойства альф</w:t>
            </w:r>
            <w:proofErr w:type="gramStart"/>
            <w:r w:rsidRPr="008D1D4C">
              <w:rPr>
                <w:sz w:val="21"/>
                <w:szCs w:val="21"/>
              </w:rPr>
              <w:t>а-</w:t>
            </w:r>
            <w:proofErr w:type="gramEnd"/>
            <w:r w:rsidRPr="008D1D4C">
              <w:rPr>
                <w:sz w:val="21"/>
                <w:szCs w:val="21"/>
              </w:rPr>
              <w:t>, бета-, гамма-излучения. Влияние радиоакти</w:t>
            </w:r>
            <w:r w:rsidRPr="008D1D4C">
              <w:rPr>
                <w:sz w:val="21"/>
                <w:szCs w:val="21"/>
              </w:rPr>
              <w:t>в</w:t>
            </w:r>
            <w:r w:rsidRPr="008D1D4C">
              <w:rPr>
                <w:sz w:val="21"/>
                <w:szCs w:val="21"/>
              </w:rPr>
              <w:t>ности на живые организмы. Открытие протона и нейтрона. Нуклонная м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дель ядра Гейзенберга-Иваненко. Заряд ядра. Массовое число ядра. Изот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пы. Альфа-распад. Электронный и позитронный бета-распад. Гамма- изл</w:t>
            </w:r>
            <w:r w:rsidRPr="008D1D4C">
              <w:rPr>
                <w:sz w:val="21"/>
                <w:szCs w:val="21"/>
              </w:rPr>
              <w:t>у</w:t>
            </w:r>
            <w:r w:rsidRPr="008D1D4C">
              <w:rPr>
                <w:sz w:val="21"/>
                <w:szCs w:val="21"/>
              </w:rPr>
              <w:t>чение. Закон радиоактивного распада. Энергия связи нуклонов в ядре. Ядерные силы. Дефект массы ядра. Ядерные реакции. Деление и синтез ядер. Ядерный реактор. Термоядерный синтез. Проблемы и перспективы ядерной энергетики. Экологические аспекты ядерной энергетики. Элеме</w:t>
            </w:r>
            <w:r w:rsidRPr="008D1D4C">
              <w:rPr>
                <w:sz w:val="21"/>
                <w:szCs w:val="21"/>
              </w:rPr>
              <w:t>н</w:t>
            </w:r>
            <w:r w:rsidRPr="008D1D4C">
              <w:rPr>
                <w:sz w:val="21"/>
                <w:szCs w:val="21"/>
              </w:rPr>
              <w:t>тарные частицы. Открытие позитрона. Методы наблюдения и регистрации элементарных частиц. Фундаментальные взаимодействия. Единство физ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 xml:space="preserve">ческой картины мира.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В том числе, практических занятий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Практическое занятие </w:t>
            </w:r>
            <w:r>
              <w:rPr>
                <w:sz w:val="21"/>
                <w:szCs w:val="21"/>
              </w:rPr>
              <w:t>№15</w:t>
            </w:r>
            <w:r w:rsidRPr="008D1D4C">
              <w:rPr>
                <w:sz w:val="21"/>
                <w:szCs w:val="21"/>
              </w:rPr>
              <w:t>Решение задач (атомное ядро)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0,5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Раздел 8. Эл</w:t>
            </w:r>
            <w:r w:rsidRPr="008D1D4C">
              <w:rPr>
                <w:sz w:val="21"/>
                <w:szCs w:val="21"/>
              </w:rPr>
              <w:t>е</w:t>
            </w:r>
            <w:r w:rsidRPr="008D1D4C">
              <w:rPr>
                <w:sz w:val="21"/>
                <w:szCs w:val="21"/>
              </w:rPr>
              <w:t>менты астрон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мии и астрофиз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 xml:space="preserve">ки. </w:t>
            </w:r>
          </w:p>
          <w:p w:rsidR="00C61E72" w:rsidRPr="008D1D4C" w:rsidRDefault="00C61E72" w:rsidP="00E651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lastRenderedPageBreak/>
              <w:t>Содержание учебного материала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jc w:val="both"/>
              <w:rPr>
                <w:sz w:val="21"/>
                <w:szCs w:val="21"/>
              </w:rPr>
            </w:pPr>
            <w:r w:rsidRPr="008D1D4C">
              <w:rPr>
                <w:sz w:val="21"/>
                <w:szCs w:val="21"/>
              </w:rPr>
              <w:t>Этапы развития астрономии. Прикладное и мировоззренческое значение астрономии. Вид звездного неба. Созвездия, яркие звезды, планеты, их в</w:t>
            </w:r>
            <w:r w:rsidRPr="008D1D4C">
              <w:rPr>
                <w:sz w:val="21"/>
                <w:szCs w:val="21"/>
              </w:rPr>
              <w:t>и</w:t>
            </w:r>
            <w:r w:rsidRPr="008D1D4C">
              <w:rPr>
                <w:sz w:val="21"/>
                <w:szCs w:val="21"/>
              </w:rPr>
              <w:t>димое движение. Солнечная система. Солнце. Солнечная активность. И</w:t>
            </w:r>
            <w:r w:rsidRPr="008D1D4C">
              <w:rPr>
                <w:sz w:val="21"/>
                <w:szCs w:val="21"/>
              </w:rPr>
              <w:t>с</w:t>
            </w:r>
            <w:r w:rsidRPr="008D1D4C">
              <w:rPr>
                <w:sz w:val="21"/>
                <w:szCs w:val="21"/>
              </w:rPr>
              <w:t>точник энергии Солнца и звезд. Звезды, их основные характеристики. Ди</w:t>
            </w:r>
            <w:r w:rsidRPr="008D1D4C">
              <w:rPr>
                <w:sz w:val="21"/>
                <w:szCs w:val="21"/>
              </w:rPr>
              <w:t>а</w:t>
            </w:r>
            <w:r w:rsidRPr="008D1D4C">
              <w:rPr>
                <w:sz w:val="21"/>
                <w:szCs w:val="21"/>
              </w:rPr>
              <w:lastRenderedPageBreak/>
              <w:t>грамма "спектральный класс - светимость". Звезды главной последовател</w:t>
            </w:r>
            <w:r w:rsidRPr="008D1D4C">
              <w:rPr>
                <w:sz w:val="21"/>
                <w:szCs w:val="21"/>
              </w:rPr>
              <w:t>ь</w:t>
            </w:r>
            <w:r w:rsidRPr="008D1D4C">
              <w:rPr>
                <w:sz w:val="21"/>
                <w:szCs w:val="21"/>
              </w:rPr>
              <w:t>ности. Зависимость "масса - светимость" для звезд главной последовател</w:t>
            </w:r>
            <w:r w:rsidRPr="008D1D4C">
              <w:rPr>
                <w:sz w:val="21"/>
                <w:szCs w:val="21"/>
              </w:rPr>
              <w:t>ь</w:t>
            </w:r>
            <w:r w:rsidRPr="008D1D4C">
              <w:rPr>
                <w:sz w:val="21"/>
                <w:szCs w:val="21"/>
              </w:rPr>
              <w:t>ности. Внутреннее строение звезд. Современные представления о происх</w:t>
            </w:r>
            <w:r w:rsidRPr="008D1D4C">
              <w:rPr>
                <w:sz w:val="21"/>
                <w:szCs w:val="21"/>
              </w:rPr>
              <w:t>о</w:t>
            </w:r>
            <w:r w:rsidRPr="008D1D4C">
              <w:rPr>
                <w:sz w:val="21"/>
                <w:szCs w:val="21"/>
              </w:rPr>
              <w:t>ждении и эволюции Солнца и звезд. Этапы жизни звезд. Млечный Путь - наша Галактика. Положение и движение Солнца в Галактике. Типы гала</w:t>
            </w:r>
            <w:r w:rsidRPr="008D1D4C">
              <w:rPr>
                <w:sz w:val="21"/>
                <w:szCs w:val="21"/>
              </w:rPr>
              <w:t>к</w:t>
            </w:r>
            <w:r w:rsidRPr="008D1D4C">
              <w:rPr>
                <w:sz w:val="21"/>
                <w:szCs w:val="21"/>
              </w:rPr>
              <w:t>тик. Радиогалактики и квазары. Черные дыры в ядрах галактик. Вселенная. Расширение Вселенной. Закон Хаббла. Разбегание галактик. Теория Бол</w:t>
            </w:r>
            <w:r w:rsidRPr="008D1D4C">
              <w:rPr>
                <w:sz w:val="21"/>
                <w:szCs w:val="21"/>
              </w:rPr>
              <w:t>ь</w:t>
            </w:r>
            <w:r w:rsidRPr="008D1D4C">
              <w:rPr>
                <w:sz w:val="21"/>
                <w:szCs w:val="21"/>
              </w:rPr>
              <w:t>шого взрыва. Реликтовое излучение. Масштабная структура Вселенной. Метагалактика. Нерешенные проблемы астрономии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6</w:t>
            </w:r>
          </w:p>
        </w:tc>
      </w:tr>
      <w:tr w:rsidR="00C61E72" w:rsidRPr="008D1D4C" w:rsidTr="00E651A5">
        <w:trPr>
          <w:trHeight w:val="20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72" w:rsidRPr="008D1D4C" w:rsidRDefault="00C61E72" w:rsidP="00E651A5">
            <w:pPr>
              <w:ind w:firstLine="343"/>
              <w:jc w:val="both"/>
              <w:rPr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</w:tr>
      <w:tr w:rsidR="00C61E72" w:rsidRPr="008D1D4C" w:rsidTr="00E651A5">
        <w:trPr>
          <w:trHeight w:val="323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8D1D4C">
              <w:rPr>
                <w:color w:val="000000" w:themeColor="text1"/>
                <w:sz w:val="21"/>
                <w:szCs w:val="21"/>
              </w:rPr>
              <w:t xml:space="preserve">Консультации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8D1D4C">
              <w:rPr>
                <w:b/>
                <w:sz w:val="21"/>
                <w:szCs w:val="21"/>
              </w:rPr>
              <w:t>-</w:t>
            </w:r>
          </w:p>
        </w:tc>
      </w:tr>
      <w:tr w:rsidR="00C61E72" w:rsidRPr="008D1D4C" w:rsidTr="00E651A5">
        <w:trPr>
          <w:trHeight w:val="323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8D1D4C">
              <w:rPr>
                <w:color w:val="000000" w:themeColor="text1"/>
                <w:sz w:val="21"/>
                <w:szCs w:val="21"/>
              </w:rPr>
              <w:t xml:space="preserve">Самостоятельная работа Подготовка к экзамену.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8D1D4C">
              <w:rPr>
                <w:b/>
                <w:sz w:val="21"/>
                <w:szCs w:val="21"/>
              </w:rPr>
              <w:t>-</w:t>
            </w:r>
          </w:p>
        </w:tc>
      </w:tr>
      <w:tr w:rsidR="00C61E72" w:rsidRPr="008D1D4C" w:rsidTr="00E651A5">
        <w:trPr>
          <w:trHeight w:val="323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8D1D4C">
              <w:rPr>
                <w:color w:val="000000" w:themeColor="text1"/>
                <w:sz w:val="21"/>
                <w:szCs w:val="21"/>
              </w:rPr>
              <w:t>Промежуточная аттестация в форме экзамена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</w:tr>
      <w:tr w:rsidR="00C61E72" w:rsidRPr="008D1D4C" w:rsidTr="00E651A5">
        <w:trPr>
          <w:trHeight w:val="20"/>
        </w:trPr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72" w:rsidRPr="008D1D4C" w:rsidRDefault="00C61E72" w:rsidP="00E651A5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8D1D4C">
              <w:rPr>
                <w:b/>
                <w:bCs/>
                <w:sz w:val="21"/>
                <w:szCs w:val="21"/>
              </w:rPr>
              <w:t>Всего: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72" w:rsidRPr="008D1D4C" w:rsidRDefault="00C61E72" w:rsidP="00E651A5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</w:t>
            </w:r>
          </w:p>
        </w:tc>
      </w:tr>
    </w:tbl>
    <w:p w:rsidR="00CD1184" w:rsidRDefault="00CD1184" w:rsidP="00EF33BB">
      <w:pPr>
        <w:pStyle w:val="a3"/>
        <w:spacing w:before="90"/>
        <w:ind w:right="29"/>
        <w:jc w:val="center"/>
        <w:rPr>
          <w:b/>
          <w:sz w:val="28"/>
          <w:szCs w:val="28"/>
        </w:rPr>
      </w:pPr>
    </w:p>
    <w:p w:rsidR="00C61E72" w:rsidRDefault="00C61E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FC1" w:rsidRDefault="00EF33BB" w:rsidP="00EF33BB">
      <w:pPr>
        <w:pStyle w:val="a3"/>
        <w:spacing w:before="90"/>
        <w:ind w:right="29"/>
        <w:jc w:val="center"/>
        <w:rPr>
          <w:b/>
          <w:sz w:val="28"/>
          <w:szCs w:val="28"/>
        </w:rPr>
      </w:pPr>
      <w:r w:rsidRPr="00303454">
        <w:rPr>
          <w:b/>
          <w:sz w:val="28"/>
          <w:szCs w:val="28"/>
        </w:rPr>
        <w:lastRenderedPageBreak/>
        <w:t>3</w:t>
      </w:r>
      <w:r w:rsidR="006E13E3" w:rsidRPr="00303454">
        <w:rPr>
          <w:b/>
          <w:sz w:val="28"/>
          <w:szCs w:val="28"/>
        </w:rPr>
        <w:t>.</w:t>
      </w:r>
      <w:r w:rsidR="00FA0C5F" w:rsidRPr="00303454">
        <w:rPr>
          <w:b/>
          <w:sz w:val="28"/>
          <w:szCs w:val="28"/>
        </w:rPr>
        <w:t xml:space="preserve">УСЛОВИЯ РЕАЛИЗАЦИИ </w:t>
      </w:r>
      <w:r w:rsidR="002D425C" w:rsidRPr="00303454">
        <w:rPr>
          <w:b/>
          <w:sz w:val="28"/>
          <w:szCs w:val="28"/>
        </w:rPr>
        <w:t>УЧЕБНОГО ПРЕДМЕТА</w:t>
      </w:r>
    </w:p>
    <w:p w:rsidR="00303454" w:rsidRPr="00303454" w:rsidRDefault="00303454" w:rsidP="00EF33BB">
      <w:pPr>
        <w:pStyle w:val="a3"/>
        <w:spacing w:before="90"/>
        <w:ind w:right="29"/>
        <w:jc w:val="center"/>
        <w:rPr>
          <w:b/>
          <w:sz w:val="28"/>
          <w:szCs w:val="28"/>
        </w:rPr>
      </w:pPr>
    </w:p>
    <w:p w:rsidR="007D68E7" w:rsidRPr="00303454" w:rsidRDefault="006E13E3" w:rsidP="00CD1184">
      <w:pPr>
        <w:tabs>
          <w:tab w:val="left" w:pos="1346"/>
        </w:tabs>
        <w:rPr>
          <w:sz w:val="28"/>
          <w:szCs w:val="28"/>
        </w:rPr>
      </w:pPr>
      <w:bookmarkStart w:id="10" w:name="3.1_Образовательные_технологии"/>
      <w:bookmarkStart w:id="11" w:name="3.2_Материально-техническое_обеспечение_"/>
      <w:bookmarkEnd w:id="10"/>
      <w:bookmarkEnd w:id="11"/>
      <w:r w:rsidRPr="00303454">
        <w:rPr>
          <w:sz w:val="28"/>
          <w:szCs w:val="28"/>
        </w:rPr>
        <w:t xml:space="preserve">3.1 </w:t>
      </w:r>
      <w:r w:rsidR="007D68E7" w:rsidRPr="00303454">
        <w:rPr>
          <w:sz w:val="28"/>
          <w:szCs w:val="28"/>
        </w:rPr>
        <w:t xml:space="preserve">Требования к </w:t>
      </w:r>
      <w:proofErr w:type="gramStart"/>
      <w:r w:rsidR="007D68E7" w:rsidRPr="00303454">
        <w:rPr>
          <w:sz w:val="28"/>
          <w:szCs w:val="28"/>
        </w:rPr>
        <w:t>минимальному</w:t>
      </w:r>
      <w:proofErr w:type="gramEnd"/>
      <w:r w:rsidR="007D68E7" w:rsidRPr="00303454">
        <w:rPr>
          <w:sz w:val="28"/>
          <w:szCs w:val="28"/>
        </w:rPr>
        <w:t xml:space="preserve"> </w:t>
      </w:r>
      <w:proofErr w:type="spellStart"/>
      <w:r w:rsidR="007D68E7" w:rsidRPr="00303454">
        <w:rPr>
          <w:sz w:val="28"/>
          <w:szCs w:val="28"/>
        </w:rPr>
        <w:t>материально</w:t>
      </w:r>
      <w:r w:rsidR="00FA0C5F" w:rsidRPr="00303454">
        <w:rPr>
          <w:sz w:val="28"/>
          <w:szCs w:val="28"/>
        </w:rPr>
        <w:t>-техническо</w:t>
      </w:r>
      <w:r w:rsidR="007D68E7" w:rsidRPr="00303454">
        <w:rPr>
          <w:sz w:val="28"/>
          <w:szCs w:val="28"/>
        </w:rPr>
        <w:t>му</w:t>
      </w:r>
      <w:r w:rsidR="00FA0C5F" w:rsidRPr="00303454">
        <w:rPr>
          <w:sz w:val="28"/>
          <w:szCs w:val="28"/>
        </w:rPr>
        <w:t>беспечени</w:t>
      </w:r>
      <w:r w:rsidR="007D68E7" w:rsidRPr="00303454">
        <w:rPr>
          <w:sz w:val="28"/>
          <w:szCs w:val="28"/>
        </w:rPr>
        <w:t>ю</w:t>
      </w:r>
      <w:proofErr w:type="spellEnd"/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103"/>
      </w:tblGrid>
      <w:tr w:rsidR="005D45D1" w:rsidRPr="00C61E72" w:rsidTr="00E335FC">
        <w:tc>
          <w:tcPr>
            <w:tcW w:w="1701" w:type="dxa"/>
            <w:vAlign w:val="center"/>
          </w:tcPr>
          <w:p w:rsidR="005D45D1" w:rsidRPr="00BE7A21" w:rsidRDefault="005D45D1" w:rsidP="00E3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E7A21">
              <w:rPr>
                <w:sz w:val="24"/>
                <w:szCs w:val="24"/>
              </w:rPr>
              <w:t>Виды и формы учебной де</w:t>
            </w:r>
            <w:r w:rsidRPr="00BE7A21">
              <w:rPr>
                <w:sz w:val="24"/>
                <w:szCs w:val="24"/>
              </w:rPr>
              <w:t>я</w:t>
            </w:r>
            <w:r w:rsidRPr="00BE7A21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B86F9C" w:rsidRPr="00BE7A21" w:rsidRDefault="005D45D1" w:rsidP="00E3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E7A21">
              <w:rPr>
                <w:sz w:val="24"/>
                <w:szCs w:val="24"/>
              </w:rPr>
              <w:t>Наименование</w:t>
            </w:r>
          </w:p>
          <w:p w:rsidR="005D45D1" w:rsidRPr="00BE7A21" w:rsidRDefault="005D45D1" w:rsidP="00E3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E7A21">
              <w:rPr>
                <w:sz w:val="24"/>
                <w:szCs w:val="24"/>
              </w:rPr>
              <w:t>помещения</w:t>
            </w:r>
          </w:p>
        </w:tc>
        <w:tc>
          <w:tcPr>
            <w:tcW w:w="5103" w:type="dxa"/>
            <w:vAlign w:val="center"/>
          </w:tcPr>
          <w:p w:rsidR="005D45D1" w:rsidRPr="00BE7A21" w:rsidRDefault="005D45D1" w:rsidP="00E335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E7A21">
              <w:rPr>
                <w:sz w:val="24"/>
                <w:szCs w:val="24"/>
              </w:rPr>
              <w:t xml:space="preserve">Наличие материально-технического </w:t>
            </w:r>
            <w:r w:rsidR="00B86F9C" w:rsidRPr="00BE7A21">
              <w:rPr>
                <w:sz w:val="24"/>
                <w:szCs w:val="24"/>
              </w:rPr>
              <w:t>обеспечения</w:t>
            </w:r>
          </w:p>
        </w:tc>
      </w:tr>
      <w:tr w:rsidR="00986772" w:rsidRPr="00C61E72" w:rsidTr="00E335FC">
        <w:tc>
          <w:tcPr>
            <w:tcW w:w="1701" w:type="dxa"/>
            <w:vAlign w:val="center"/>
          </w:tcPr>
          <w:p w:rsidR="00986772" w:rsidRPr="009C3D5C" w:rsidRDefault="00986772" w:rsidP="009C3D5C">
            <w:pPr>
              <w:pStyle w:val="a3"/>
              <w:ind w:left="57" w:right="57"/>
              <w:jc w:val="center"/>
              <w:rPr>
                <w:bCs/>
              </w:rPr>
            </w:pPr>
            <w:r w:rsidRPr="009C3D5C">
              <w:rPr>
                <w:bCs/>
              </w:rPr>
              <w:t>Лекции</w:t>
            </w:r>
          </w:p>
        </w:tc>
        <w:tc>
          <w:tcPr>
            <w:tcW w:w="2694" w:type="dxa"/>
          </w:tcPr>
          <w:p w:rsidR="009C3D5C" w:rsidRPr="009C3D5C" w:rsidRDefault="009C3D5C" w:rsidP="009C3D5C">
            <w:pPr>
              <w:jc w:val="center"/>
              <w:rPr>
                <w:rFonts w:eastAsia="Calibri"/>
                <w:sz w:val="24"/>
                <w:szCs w:val="24"/>
              </w:rPr>
            </w:pPr>
            <w:r w:rsidRPr="009C3D5C">
              <w:rPr>
                <w:rFonts w:eastAsia="Calibri"/>
                <w:sz w:val="24"/>
                <w:szCs w:val="24"/>
              </w:rPr>
              <w:t>Ауд. 7, учебный корпус 3</w:t>
            </w:r>
          </w:p>
          <w:p w:rsidR="00986772" w:rsidRPr="009C3D5C" w:rsidRDefault="009C3D5C" w:rsidP="009C3D5C">
            <w:pPr>
              <w:ind w:left="30" w:right="238"/>
              <w:jc w:val="center"/>
              <w:rPr>
                <w:color w:val="000000" w:themeColor="text1"/>
                <w:sz w:val="24"/>
                <w:szCs w:val="24"/>
              </w:rPr>
            </w:pPr>
            <w:r w:rsidRPr="009C3D5C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103" w:type="dxa"/>
          </w:tcPr>
          <w:p w:rsidR="009C3D5C" w:rsidRPr="007239AA" w:rsidRDefault="009C3D5C" w:rsidP="009C3D5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9C3D5C" w:rsidRPr="007239AA" w:rsidRDefault="009C3D5C" w:rsidP="009C3D5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- 36</w:t>
            </w:r>
            <w:r w:rsidRPr="007239AA">
              <w:rPr>
                <w:rFonts w:eastAsia="Calibri"/>
                <w:sz w:val="24"/>
                <w:szCs w:val="24"/>
              </w:rPr>
              <w:softHyphen/>
              <w:t xml:space="preserve"> учебных мест </w:t>
            </w:r>
            <w:proofErr w:type="gramStart"/>
            <w:r w:rsidRPr="007239AA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7239AA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9C3D5C" w:rsidRPr="007239AA" w:rsidRDefault="009C3D5C" w:rsidP="009C3D5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9C3D5C" w:rsidRPr="007239AA" w:rsidRDefault="009C3D5C" w:rsidP="009C3D5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239AA">
              <w:rPr>
                <w:sz w:val="24"/>
                <w:szCs w:val="24"/>
                <w:lang w:eastAsia="ru-RU"/>
              </w:rPr>
              <w:t>Переносное оборудование:</w:t>
            </w:r>
          </w:p>
          <w:p w:rsidR="009C3D5C" w:rsidRPr="007239AA" w:rsidRDefault="009C3D5C" w:rsidP="009C3D5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239AA">
              <w:rPr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239AA">
              <w:rPr>
                <w:sz w:val="24"/>
                <w:szCs w:val="24"/>
                <w:lang w:eastAsia="ru-RU"/>
              </w:rPr>
              <w:t xml:space="preserve"> проектор </w:t>
            </w:r>
            <w:r w:rsidRPr="007239AA">
              <w:rPr>
                <w:sz w:val="24"/>
                <w:szCs w:val="24"/>
                <w:lang w:val="en-US" w:eastAsia="ru-RU"/>
              </w:rPr>
              <w:t>NEC</w:t>
            </w:r>
            <w:r w:rsidRPr="007239AA">
              <w:rPr>
                <w:sz w:val="24"/>
                <w:szCs w:val="24"/>
                <w:lang w:eastAsia="ru-RU"/>
              </w:rPr>
              <w:t xml:space="preserve"> </w:t>
            </w:r>
            <w:r w:rsidRPr="007239AA">
              <w:rPr>
                <w:sz w:val="24"/>
                <w:szCs w:val="24"/>
                <w:lang w:val="en-US" w:eastAsia="ru-RU"/>
              </w:rPr>
              <w:t>NP</w:t>
            </w:r>
            <w:r w:rsidRPr="007239AA">
              <w:rPr>
                <w:sz w:val="24"/>
                <w:szCs w:val="24"/>
                <w:lang w:eastAsia="ru-RU"/>
              </w:rPr>
              <w:t>50</w:t>
            </w:r>
            <w:r w:rsidRPr="007239AA">
              <w:rPr>
                <w:sz w:val="24"/>
                <w:szCs w:val="24"/>
                <w:lang w:val="en-US" w:eastAsia="ru-RU"/>
              </w:rPr>
              <w:t>G</w:t>
            </w:r>
            <w:r w:rsidRPr="007239AA">
              <w:rPr>
                <w:sz w:val="24"/>
                <w:szCs w:val="24"/>
                <w:lang w:eastAsia="ru-RU"/>
              </w:rPr>
              <w:t>. – 1 шт.</w:t>
            </w:r>
          </w:p>
          <w:p w:rsidR="009C3D5C" w:rsidRPr="007239AA" w:rsidRDefault="009C3D5C" w:rsidP="009C3D5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239AA">
              <w:rPr>
                <w:sz w:val="24"/>
                <w:szCs w:val="24"/>
                <w:lang w:eastAsia="ru-RU"/>
              </w:rPr>
              <w:t xml:space="preserve">Экран на штативе </w:t>
            </w:r>
            <w:r w:rsidRPr="007239AA">
              <w:rPr>
                <w:sz w:val="24"/>
                <w:szCs w:val="24"/>
                <w:lang w:val="en-US" w:eastAsia="ru-RU"/>
              </w:rPr>
              <w:t>ROJECTA</w:t>
            </w:r>
            <w:r w:rsidRPr="007239AA">
              <w:rPr>
                <w:sz w:val="24"/>
                <w:szCs w:val="24"/>
                <w:lang w:eastAsia="ru-RU"/>
              </w:rPr>
              <w:t xml:space="preserve"> 240*240. – 1 шт.</w:t>
            </w:r>
          </w:p>
          <w:p w:rsidR="009C3D5C" w:rsidRDefault="009C3D5C" w:rsidP="009C3D5C">
            <w:pPr>
              <w:ind w:left="30" w:right="238"/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 xml:space="preserve">Ноутбук </w:t>
            </w:r>
            <w:r w:rsidRPr="007239AA">
              <w:rPr>
                <w:sz w:val="24"/>
                <w:szCs w:val="24"/>
                <w:lang w:val="en-US"/>
              </w:rPr>
              <w:t>Acer</w:t>
            </w:r>
            <w:r w:rsidRPr="007239AA">
              <w:rPr>
                <w:sz w:val="24"/>
                <w:szCs w:val="24"/>
              </w:rPr>
              <w:t xml:space="preserve"> </w:t>
            </w:r>
            <w:r w:rsidRPr="007239AA">
              <w:rPr>
                <w:sz w:val="24"/>
                <w:szCs w:val="24"/>
                <w:lang w:val="en-US"/>
              </w:rPr>
              <w:t>Machines</w:t>
            </w:r>
            <w:r w:rsidRPr="007239AA">
              <w:rPr>
                <w:sz w:val="24"/>
                <w:szCs w:val="24"/>
              </w:rPr>
              <w:t xml:space="preserve"> /15.6” – 1 шт.</w:t>
            </w:r>
          </w:p>
          <w:p w:rsidR="00986772" w:rsidRPr="009C3D5C" w:rsidRDefault="00986772" w:rsidP="009C3D5C">
            <w:pPr>
              <w:ind w:left="30" w:right="23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3D5C" w:rsidRPr="009C3D5C" w:rsidTr="00E335FC">
        <w:tc>
          <w:tcPr>
            <w:tcW w:w="1701" w:type="dxa"/>
            <w:vAlign w:val="center"/>
          </w:tcPr>
          <w:p w:rsidR="009C3D5C" w:rsidRPr="009C3D5C" w:rsidRDefault="009C3D5C" w:rsidP="00E335FC">
            <w:pPr>
              <w:pStyle w:val="a3"/>
              <w:ind w:left="57" w:right="57"/>
              <w:jc w:val="both"/>
              <w:rPr>
                <w:bCs/>
              </w:rPr>
            </w:pPr>
            <w:r w:rsidRPr="009C3D5C">
              <w:t>Практические занятия, гру</w:t>
            </w:r>
            <w:r w:rsidRPr="009C3D5C">
              <w:t>п</w:t>
            </w:r>
            <w:r w:rsidRPr="009C3D5C">
              <w:t>повые и инд</w:t>
            </w:r>
            <w:r w:rsidRPr="009C3D5C">
              <w:t>и</w:t>
            </w:r>
            <w:r w:rsidRPr="009C3D5C">
              <w:t>видуальные консультации, текущий ко</w:t>
            </w:r>
            <w:r w:rsidRPr="009C3D5C">
              <w:t>н</w:t>
            </w:r>
            <w:r w:rsidRPr="009C3D5C">
              <w:t>троль, пром</w:t>
            </w:r>
            <w:r w:rsidRPr="009C3D5C">
              <w:t>е</w:t>
            </w:r>
            <w:r w:rsidRPr="009C3D5C">
              <w:t>жуточная атт</w:t>
            </w:r>
            <w:r w:rsidRPr="009C3D5C">
              <w:t>е</w:t>
            </w:r>
            <w:r w:rsidRPr="009C3D5C">
              <w:t>стация</w:t>
            </w:r>
          </w:p>
        </w:tc>
        <w:tc>
          <w:tcPr>
            <w:tcW w:w="2694" w:type="dxa"/>
          </w:tcPr>
          <w:p w:rsidR="009C3D5C" w:rsidRPr="009C3D5C" w:rsidRDefault="009C3D5C" w:rsidP="009C3D5C">
            <w:pPr>
              <w:jc w:val="center"/>
              <w:rPr>
                <w:rFonts w:eastAsia="Calibri"/>
                <w:sz w:val="24"/>
                <w:szCs w:val="24"/>
              </w:rPr>
            </w:pPr>
            <w:r w:rsidRPr="009C3D5C">
              <w:rPr>
                <w:rFonts w:eastAsia="Calibri"/>
                <w:sz w:val="24"/>
                <w:szCs w:val="24"/>
              </w:rPr>
              <w:t xml:space="preserve">Ауд. 12, </w:t>
            </w:r>
          </w:p>
          <w:p w:rsidR="009C3D5C" w:rsidRPr="009C3D5C" w:rsidRDefault="009C3D5C" w:rsidP="009C3D5C">
            <w:pPr>
              <w:jc w:val="center"/>
              <w:rPr>
                <w:rFonts w:eastAsia="Calibri"/>
                <w:sz w:val="24"/>
                <w:szCs w:val="24"/>
              </w:rPr>
            </w:pPr>
            <w:r w:rsidRPr="009C3D5C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9C3D5C" w:rsidRPr="009C3D5C" w:rsidRDefault="009C3D5C" w:rsidP="009C3D5C">
            <w:pPr>
              <w:pStyle w:val="a3"/>
              <w:ind w:left="57" w:right="57"/>
              <w:jc w:val="both"/>
              <w:rPr>
                <w:bCs/>
              </w:rPr>
            </w:pPr>
            <w:r w:rsidRPr="009C3D5C">
              <w:rPr>
                <w:rFonts w:eastAsia="Calibri"/>
              </w:rPr>
              <w:t>Учебная аудитория для проведения занятий лекционного типа,  практических занятий, групповых и индивид</w:t>
            </w:r>
            <w:r w:rsidRPr="009C3D5C">
              <w:rPr>
                <w:rFonts w:eastAsia="Calibri"/>
              </w:rPr>
              <w:t>у</w:t>
            </w:r>
            <w:r w:rsidRPr="009C3D5C">
              <w:rPr>
                <w:rFonts w:eastAsia="Calibri"/>
              </w:rPr>
              <w:t>альных консультаций, текущего контроля и промежуточной аттест</w:t>
            </w:r>
            <w:r w:rsidRPr="009C3D5C">
              <w:rPr>
                <w:rFonts w:eastAsia="Calibri"/>
              </w:rPr>
              <w:t>а</w:t>
            </w:r>
            <w:r w:rsidRPr="009C3D5C">
              <w:rPr>
                <w:rFonts w:eastAsia="Calibri"/>
              </w:rPr>
              <w:t xml:space="preserve">ции </w:t>
            </w:r>
            <w:r w:rsidRPr="009C3D5C">
              <w:rPr>
                <w:bCs/>
              </w:rPr>
              <w:t>лаборатория «Физ</w:t>
            </w:r>
            <w:r w:rsidRPr="009C3D5C">
              <w:rPr>
                <w:bCs/>
              </w:rPr>
              <w:t>и</w:t>
            </w:r>
            <w:r w:rsidRPr="009C3D5C">
              <w:rPr>
                <w:bCs/>
              </w:rPr>
              <w:t>ка»</w:t>
            </w:r>
          </w:p>
        </w:tc>
        <w:tc>
          <w:tcPr>
            <w:tcW w:w="5103" w:type="dxa"/>
          </w:tcPr>
          <w:p w:rsidR="009C3D5C" w:rsidRPr="009C3D5C" w:rsidRDefault="009C3D5C" w:rsidP="00456297">
            <w:pPr>
              <w:rPr>
                <w:rFonts w:eastAsia="Calibri"/>
                <w:sz w:val="24"/>
                <w:szCs w:val="24"/>
              </w:rPr>
            </w:pPr>
            <w:r w:rsidRPr="009C3D5C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9C3D5C" w:rsidRPr="009C3D5C" w:rsidRDefault="009C3D5C" w:rsidP="00456297">
            <w:pPr>
              <w:rPr>
                <w:rFonts w:eastAsia="Calibri"/>
                <w:sz w:val="24"/>
                <w:szCs w:val="24"/>
              </w:rPr>
            </w:pPr>
            <w:r w:rsidRPr="009C3D5C">
              <w:rPr>
                <w:rFonts w:eastAsia="Calibri"/>
                <w:sz w:val="24"/>
                <w:szCs w:val="24"/>
              </w:rPr>
              <w:t>- 36</w:t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</w:r>
            <w:r w:rsidRPr="009C3D5C">
              <w:rPr>
                <w:rFonts w:eastAsia="Calibri"/>
                <w:sz w:val="24"/>
                <w:szCs w:val="24"/>
              </w:rPr>
              <w:softHyphen/>
              <w:t xml:space="preserve"> учебных мест </w:t>
            </w:r>
            <w:proofErr w:type="gramStart"/>
            <w:r w:rsidRPr="009C3D5C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9C3D5C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9C3D5C" w:rsidRPr="009C3D5C" w:rsidRDefault="009C3D5C" w:rsidP="00456297">
            <w:pPr>
              <w:rPr>
                <w:sz w:val="24"/>
                <w:szCs w:val="24"/>
              </w:rPr>
            </w:pPr>
            <w:r w:rsidRPr="009C3D5C">
              <w:rPr>
                <w:rFonts w:eastAsia="Calibri"/>
                <w:sz w:val="24"/>
                <w:szCs w:val="24"/>
              </w:rPr>
              <w:t>- Доска меловая – 1 ед.</w:t>
            </w:r>
            <w:r w:rsidRPr="009C3D5C">
              <w:rPr>
                <w:sz w:val="24"/>
                <w:szCs w:val="24"/>
              </w:rPr>
              <w:t xml:space="preserve"> </w:t>
            </w:r>
          </w:p>
          <w:p w:rsidR="009C3D5C" w:rsidRPr="009C3D5C" w:rsidRDefault="009C3D5C" w:rsidP="00456297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C3D5C">
              <w:rPr>
                <w:sz w:val="24"/>
                <w:szCs w:val="24"/>
              </w:rPr>
              <w:t>Технические средства обучения: экран с эле</w:t>
            </w:r>
            <w:r w:rsidRPr="009C3D5C">
              <w:rPr>
                <w:sz w:val="24"/>
                <w:szCs w:val="24"/>
              </w:rPr>
              <w:t>к</w:t>
            </w:r>
            <w:r w:rsidRPr="009C3D5C">
              <w:rPr>
                <w:sz w:val="24"/>
                <w:szCs w:val="24"/>
              </w:rPr>
              <w:t xml:space="preserve">троприводом, шкаф </w:t>
            </w:r>
            <w:proofErr w:type="spellStart"/>
            <w:r w:rsidRPr="009C3D5C">
              <w:rPr>
                <w:sz w:val="24"/>
                <w:szCs w:val="24"/>
              </w:rPr>
              <w:t>рэковый</w:t>
            </w:r>
            <w:proofErr w:type="spellEnd"/>
            <w:r w:rsidRPr="009C3D5C">
              <w:rPr>
                <w:sz w:val="24"/>
                <w:szCs w:val="24"/>
              </w:rPr>
              <w:t>, усилитель-распределитель, усилитель, система акустич</w:t>
            </w:r>
            <w:r w:rsidRPr="009C3D5C">
              <w:rPr>
                <w:sz w:val="24"/>
                <w:szCs w:val="24"/>
              </w:rPr>
              <w:t>е</w:t>
            </w:r>
            <w:r w:rsidRPr="009C3D5C">
              <w:rPr>
                <w:sz w:val="24"/>
                <w:szCs w:val="24"/>
              </w:rPr>
              <w:t>ская, селектор автоматический, проектор, ми</w:t>
            </w:r>
            <w:r w:rsidRPr="009C3D5C">
              <w:rPr>
                <w:sz w:val="24"/>
                <w:szCs w:val="24"/>
              </w:rPr>
              <w:t>к</w:t>
            </w:r>
            <w:r w:rsidRPr="009C3D5C">
              <w:rPr>
                <w:sz w:val="24"/>
                <w:szCs w:val="24"/>
              </w:rPr>
              <w:t>шер, микрофон на гусиной шее, камера для в</w:t>
            </w:r>
            <w:r w:rsidRPr="009C3D5C">
              <w:rPr>
                <w:sz w:val="24"/>
                <w:szCs w:val="24"/>
              </w:rPr>
              <w:t>и</w:t>
            </w:r>
            <w:r w:rsidRPr="009C3D5C">
              <w:rPr>
                <w:sz w:val="24"/>
                <w:szCs w:val="24"/>
              </w:rPr>
              <w:t xml:space="preserve">деоконференции, интерфейс настольный, </w:t>
            </w:r>
            <w:proofErr w:type="spellStart"/>
            <w:r w:rsidRPr="009C3D5C">
              <w:rPr>
                <w:sz w:val="24"/>
                <w:szCs w:val="24"/>
              </w:rPr>
              <w:t>дву</w:t>
            </w:r>
            <w:r w:rsidRPr="009C3D5C">
              <w:rPr>
                <w:sz w:val="24"/>
                <w:szCs w:val="24"/>
              </w:rPr>
              <w:t>х</w:t>
            </w:r>
            <w:r w:rsidRPr="009C3D5C">
              <w:rPr>
                <w:sz w:val="24"/>
                <w:szCs w:val="24"/>
              </w:rPr>
              <w:t>антенная</w:t>
            </w:r>
            <w:proofErr w:type="spellEnd"/>
            <w:r w:rsidRPr="009C3D5C">
              <w:rPr>
                <w:sz w:val="24"/>
                <w:szCs w:val="24"/>
              </w:rPr>
              <w:t xml:space="preserve"> вокальная радиосистема с капсюлем, видеокамера, микрофонная стойка настольная, ноутбук.</w:t>
            </w:r>
            <w:proofErr w:type="gramEnd"/>
          </w:p>
        </w:tc>
      </w:tr>
      <w:tr w:rsidR="009C3D5C" w:rsidRPr="00303454" w:rsidTr="00E335FC">
        <w:tc>
          <w:tcPr>
            <w:tcW w:w="1701" w:type="dxa"/>
            <w:vAlign w:val="center"/>
          </w:tcPr>
          <w:p w:rsidR="009C3D5C" w:rsidRPr="009C3D5C" w:rsidRDefault="009C3D5C" w:rsidP="00E335FC">
            <w:pPr>
              <w:pStyle w:val="a3"/>
              <w:ind w:left="57" w:right="57"/>
              <w:jc w:val="both"/>
              <w:rPr>
                <w:bCs/>
              </w:rPr>
            </w:pPr>
            <w:r w:rsidRPr="009C3D5C">
              <w:rPr>
                <w:bCs/>
              </w:rPr>
              <w:t>Самостоятел</w:t>
            </w:r>
            <w:r w:rsidRPr="009C3D5C">
              <w:rPr>
                <w:bCs/>
              </w:rPr>
              <w:t>ь</w:t>
            </w:r>
            <w:r w:rsidRPr="009C3D5C">
              <w:rPr>
                <w:bCs/>
              </w:rPr>
              <w:t xml:space="preserve">ная работа </w:t>
            </w:r>
            <w:proofErr w:type="gramStart"/>
            <w:r w:rsidRPr="009C3D5C">
              <w:rPr>
                <w:bCs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9C3D5C" w:rsidRPr="009C3D5C" w:rsidRDefault="009C3D5C" w:rsidP="00456297">
            <w:pPr>
              <w:jc w:val="center"/>
            </w:pPr>
            <w:r w:rsidRPr="009C3D5C">
              <w:rPr>
                <w:sz w:val="24"/>
                <w:szCs w:val="24"/>
              </w:rPr>
              <w:t>Ауд. 4,</w:t>
            </w:r>
          </w:p>
          <w:p w:rsidR="009C3D5C" w:rsidRPr="009C3D5C" w:rsidRDefault="009C3D5C" w:rsidP="00456297">
            <w:pPr>
              <w:jc w:val="center"/>
              <w:rPr>
                <w:sz w:val="24"/>
                <w:szCs w:val="24"/>
              </w:rPr>
            </w:pPr>
            <w:r w:rsidRPr="009C3D5C">
              <w:rPr>
                <w:sz w:val="24"/>
                <w:szCs w:val="24"/>
              </w:rPr>
              <w:t>учебный корпус 3</w:t>
            </w:r>
          </w:p>
          <w:p w:rsidR="009C3D5C" w:rsidRPr="009C3D5C" w:rsidRDefault="009C3D5C" w:rsidP="00456297">
            <w:pPr>
              <w:jc w:val="center"/>
              <w:rPr>
                <w:sz w:val="24"/>
                <w:szCs w:val="24"/>
              </w:rPr>
            </w:pPr>
            <w:r w:rsidRPr="009C3D5C">
              <w:rPr>
                <w:sz w:val="24"/>
                <w:szCs w:val="24"/>
              </w:rPr>
              <w:t>Компьютерный класс</w:t>
            </w:r>
          </w:p>
          <w:p w:rsidR="009C3D5C" w:rsidRPr="009C3D5C" w:rsidRDefault="009C3D5C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9C3D5C">
              <w:rPr>
                <w:sz w:val="24"/>
                <w:szCs w:val="24"/>
              </w:rPr>
              <w:t>Помещение для сам</w:t>
            </w:r>
            <w:r w:rsidRPr="009C3D5C">
              <w:rPr>
                <w:sz w:val="24"/>
                <w:szCs w:val="24"/>
              </w:rPr>
              <w:t>о</w:t>
            </w:r>
            <w:r w:rsidRPr="009C3D5C">
              <w:rPr>
                <w:sz w:val="24"/>
                <w:szCs w:val="24"/>
              </w:rPr>
              <w:t>стоятельной работы об</w:t>
            </w:r>
            <w:r w:rsidRPr="009C3D5C">
              <w:rPr>
                <w:sz w:val="24"/>
                <w:szCs w:val="24"/>
              </w:rPr>
              <w:t>у</w:t>
            </w:r>
            <w:r w:rsidRPr="009C3D5C">
              <w:rPr>
                <w:sz w:val="24"/>
                <w:szCs w:val="24"/>
              </w:rPr>
              <w:t>чающихся, читальный зал библиотеки</w:t>
            </w:r>
            <w:proofErr w:type="gramEnd"/>
          </w:p>
        </w:tc>
        <w:tc>
          <w:tcPr>
            <w:tcW w:w="5103" w:type="dxa"/>
          </w:tcPr>
          <w:p w:rsidR="009C3D5C" w:rsidRPr="009C3D5C" w:rsidRDefault="009C3D5C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9C3D5C">
              <w:rPr>
                <w:sz w:val="24"/>
                <w:szCs w:val="24"/>
              </w:rPr>
              <w:t>Оборудование: специализированная мебель, компьютерная техника с подключением к сети «Интернет» и обеспечением доступа в эле</w:t>
            </w:r>
            <w:r w:rsidRPr="009C3D5C">
              <w:rPr>
                <w:sz w:val="24"/>
                <w:szCs w:val="24"/>
              </w:rPr>
              <w:t>к</w:t>
            </w:r>
            <w:r w:rsidRPr="009C3D5C">
              <w:rPr>
                <w:sz w:val="24"/>
                <w:szCs w:val="24"/>
              </w:rPr>
              <w:t xml:space="preserve">тронную образовательную среду. </w:t>
            </w:r>
          </w:p>
          <w:p w:rsidR="009C3D5C" w:rsidRPr="007239AA" w:rsidRDefault="009C3D5C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9C3D5C">
              <w:rPr>
                <w:sz w:val="24"/>
                <w:szCs w:val="24"/>
              </w:rPr>
              <w:t>Специальная учебная, учебно-методическая и научная литература</w:t>
            </w:r>
            <w:r w:rsidRPr="007239AA">
              <w:rPr>
                <w:sz w:val="24"/>
                <w:szCs w:val="24"/>
              </w:rPr>
              <w:t xml:space="preserve"> </w:t>
            </w:r>
          </w:p>
        </w:tc>
      </w:tr>
    </w:tbl>
    <w:p w:rsidR="00E335FC" w:rsidRDefault="00E335FC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12" w:name="3.3._Информационное_обеспечение_обучения"/>
      <w:bookmarkEnd w:id="12"/>
    </w:p>
    <w:p w:rsidR="00E335FC" w:rsidRDefault="00E335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lastRenderedPageBreak/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07B97" w:rsidRDefault="00607B97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</w:t>
      </w:r>
      <w:r w:rsidRPr="000B115A">
        <w:rPr>
          <w:b/>
          <w:sz w:val="28"/>
          <w:szCs w:val="28"/>
        </w:rPr>
        <w:t>о</w:t>
      </w:r>
      <w:r w:rsidRPr="000B115A">
        <w:rPr>
          <w:b/>
          <w:sz w:val="28"/>
          <w:szCs w:val="28"/>
        </w:rPr>
        <w:t>полнительной литературы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7D478A" w:rsidRPr="007D478A" w:rsidRDefault="007D478A" w:rsidP="007D478A">
      <w:pPr>
        <w:ind w:right="3"/>
        <w:jc w:val="center"/>
        <w:rPr>
          <w:b/>
          <w:sz w:val="28"/>
          <w:szCs w:val="28"/>
        </w:rPr>
      </w:pPr>
      <w:r w:rsidRPr="007D478A">
        <w:rPr>
          <w:b/>
          <w:sz w:val="28"/>
          <w:szCs w:val="28"/>
        </w:rPr>
        <w:t>Основные источники</w:t>
      </w:r>
    </w:p>
    <w:p w:rsidR="007D478A" w:rsidRPr="007D478A" w:rsidRDefault="007D478A" w:rsidP="007D478A">
      <w:pPr>
        <w:widowControl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utoSpaceDE/>
        <w:autoSpaceDN/>
        <w:spacing w:line="300" w:lineRule="atLeast"/>
        <w:ind w:right="225"/>
        <w:jc w:val="both"/>
        <w:rPr>
          <w:sz w:val="28"/>
          <w:szCs w:val="28"/>
          <w:lang w:eastAsia="ru-RU"/>
        </w:rPr>
      </w:pPr>
      <w:r w:rsidRPr="007D478A">
        <w:rPr>
          <w:sz w:val="28"/>
          <w:szCs w:val="28"/>
          <w:lang w:eastAsia="ru-RU"/>
        </w:rPr>
        <w:t>Тарасов О.М. Физика: учебное пособие / О.М. Тарасов. — М.: ФОРУМ</w:t>
      </w:r>
      <w:proofErr w:type="gramStart"/>
      <w:r w:rsidRPr="007D478A">
        <w:rPr>
          <w:sz w:val="28"/>
          <w:szCs w:val="28"/>
          <w:lang w:eastAsia="ru-RU"/>
        </w:rPr>
        <w:t xml:space="preserve"> :</w:t>
      </w:r>
      <w:proofErr w:type="gramEnd"/>
    </w:p>
    <w:p w:rsidR="007D478A" w:rsidRPr="007D478A" w:rsidRDefault="007D478A" w:rsidP="007D478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utoSpaceDE/>
        <w:autoSpaceDN/>
        <w:spacing w:line="300" w:lineRule="atLeast"/>
        <w:ind w:right="225"/>
        <w:jc w:val="both"/>
        <w:rPr>
          <w:rFonts w:ascii="Consolas" w:hAnsi="Consolas" w:cs="Courier New"/>
          <w:sz w:val="23"/>
          <w:szCs w:val="23"/>
          <w:lang w:eastAsia="ru-RU"/>
        </w:rPr>
      </w:pPr>
      <w:r w:rsidRPr="007D478A">
        <w:rPr>
          <w:sz w:val="28"/>
          <w:szCs w:val="28"/>
          <w:lang w:eastAsia="ru-RU"/>
        </w:rPr>
        <w:t>ИНФРА-М, 2019. — 432 с.</w:t>
      </w:r>
      <w:r w:rsidRPr="007D478A">
        <w:rPr>
          <w:b/>
          <w:sz w:val="28"/>
          <w:szCs w:val="28"/>
        </w:rPr>
        <w:t xml:space="preserve"> - </w:t>
      </w:r>
      <w:r w:rsidRPr="007D478A">
        <w:rPr>
          <w:sz w:val="28"/>
          <w:szCs w:val="28"/>
        </w:rPr>
        <w:t xml:space="preserve">URL: </w:t>
      </w:r>
      <w:hyperlink r:id="rId7" w:history="1">
        <w:r w:rsidR="00E56C31" w:rsidRPr="00E03783">
          <w:rPr>
            <w:rStyle w:val="a8"/>
            <w:sz w:val="28"/>
            <w:szCs w:val="28"/>
          </w:rPr>
          <w:t>https://znanium.ru/catalog/document?id=363555</w:t>
        </w:r>
      </w:hyperlink>
    </w:p>
    <w:p w:rsidR="007D478A" w:rsidRPr="007D478A" w:rsidRDefault="007D478A" w:rsidP="007D478A">
      <w:pPr>
        <w:ind w:right="3"/>
        <w:jc w:val="center"/>
        <w:rPr>
          <w:rFonts w:ascii="Arial" w:hAnsi="Arial" w:cs="Arial"/>
          <w:color w:val="202023"/>
          <w:sz w:val="28"/>
          <w:szCs w:val="28"/>
          <w:shd w:val="clear" w:color="auto" w:fill="FFFFFF"/>
        </w:rPr>
      </w:pPr>
    </w:p>
    <w:p w:rsidR="007D478A" w:rsidRPr="007D478A" w:rsidRDefault="007D478A" w:rsidP="007D478A">
      <w:pPr>
        <w:ind w:left="3444" w:right="64"/>
        <w:jc w:val="both"/>
        <w:outlineLvl w:val="1"/>
        <w:rPr>
          <w:b/>
          <w:bCs/>
          <w:sz w:val="28"/>
          <w:szCs w:val="28"/>
        </w:rPr>
      </w:pPr>
      <w:r w:rsidRPr="007D478A">
        <w:rPr>
          <w:b/>
          <w:bCs/>
          <w:sz w:val="28"/>
          <w:szCs w:val="28"/>
        </w:rPr>
        <w:t>Дополнительные источники</w:t>
      </w:r>
    </w:p>
    <w:p w:rsidR="007D478A" w:rsidRPr="007D478A" w:rsidRDefault="007D478A" w:rsidP="007D478A">
      <w:pPr>
        <w:numPr>
          <w:ilvl w:val="0"/>
          <w:numId w:val="24"/>
        </w:numPr>
        <w:ind w:right="64"/>
        <w:jc w:val="both"/>
        <w:outlineLvl w:val="1"/>
        <w:rPr>
          <w:bCs/>
          <w:sz w:val="28"/>
          <w:szCs w:val="28"/>
        </w:rPr>
      </w:pPr>
      <w:r w:rsidRPr="007D478A">
        <w:rPr>
          <w:bCs/>
          <w:sz w:val="28"/>
          <w:szCs w:val="28"/>
        </w:rPr>
        <w:t xml:space="preserve">Дмитриева Е.И Физика в примерах и задачах: учебное пособие/ Е.И Дмитриева, Л.Д. Иевлева, Л.С. </w:t>
      </w:r>
      <w:proofErr w:type="spellStart"/>
      <w:r w:rsidRPr="007D478A">
        <w:rPr>
          <w:bCs/>
          <w:sz w:val="28"/>
          <w:szCs w:val="28"/>
        </w:rPr>
        <w:t>Костюченко</w:t>
      </w:r>
      <w:proofErr w:type="spellEnd"/>
      <w:r w:rsidRPr="007D478A">
        <w:rPr>
          <w:bCs/>
          <w:sz w:val="28"/>
          <w:szCs w:val="28"/>
        </w:rPr>
        <w:t xml:space="preserve">. – 2 – изд., </w:t>
      </w:r>
      <w:proofErr w:type="spellStart"/>
      <w:r w:rsidRPr="007D478A">
        <w:rPr>
          <w:bCs/>
          <w:sz w:val="28"/>
          <w:szCs w:val="28"/>
        </w:rPr>
        <w:t>перераб</w:t>
      </w:r>
      <w:proofErr w:type="spellEnd"/>
      <w:r w:rsidRPr="007D478A">
        <w:rPr>
          <w:bCs/>
          <w:sz w:val="28"/>
          <w:szCs w:val="28"/>
        </w:rPr>
        <w:t xml:space="preserve"> и доп. – Москва: Форум: НФРА-М, 2021. – 512 с. - URL:</w:t>
      </w:r>
      <w:hyperlink r:id="rId8" w:history="1">
        <w:r w:rsidRPr="007D478A">
          <w:rPr>
            <w:bCs/>
            <w:color w:val="0000FF" w:themeColor="hyperlink"/>
            <w:sz w:val="28"/>
            <w:szCs w:val="28"/>
            <w:u w:val="single"/>
          </w:rPr>
          <w:t>https://znanium.ru/catalog/document?id=367425</w:t>
        </w:r>
      </w:hyperlink>
    </w:p>
    <w:p w:rsidR="007D478A" w:rsidRPr="007D478A" w:rsidRDefault="007D478A" w:rsidP="007D478A">
      <w:pPr>
        <w:ind w:right="64"/>
        <w:jc w:val="both"/>
        <w:outlineLvl w:val="1"/>
        <w:rPr>
          <w:bCs/>
          <w:sz w:val="28"/>
          <w:szCs w:val="28"/>
        </w:rPr>
      </w:pPr>
    </w:p>
    <w:p w:rsidR="007D478A" w:rsidRPr="007D478A" w:rsidRDefault="007D478A" w:rsidP="007D478A">
      <w:pPr>
        <w:ind w:right="3"/>
        <w:jc w:val="center"/>
        <w:rPr>
          <w:b/>
          <w:sz w:val="28"/>
          <w:szCs w:val="28"/>
        </w:rPr>
      </w:pPr>
      <w:r w:rsidRPr="007D478A">
        <w:rPr>
          <w:b/>
          <w:sz w:val="28"/>
          <w:szCs w:val="28"/>
        </w:rPr>
        <w:t>Интернет-ресурсы</w:t>
      </w:r>
    </w:p>
    <w:p w:rsidR="007D478A" w:rsidRPr="007D478A" w:rsidRDefault="00A8568F" w:rsidP="007D478A">
      <w:pPr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9" w:history="1">
        <w:r w:rsidR="007D478A" w:rsidRPr="007D478A">
          <w:rPr>
            <w:color w:val="0000FF" w:themeColor="hyperlink"/>
            <w:sz w:val="28"/>
            <w:szCs w:val="28"/>
            <w:u w:val="single"/>
          </w:rPr>
          <w:t>https://znanium.com/-Электронно-библиотечная</w:t>
        </w:r>
      </w:hyperlink>
      <w:r w:rsidR="007D478A" w:rsidRPr="007D478A">
        <w:rPr>
          <w:sz w:val="28"/>
          <w:szCs w:val="28"/>
        </w:rPr>
        <w:t xml:space="preserve"> система издательства «</w:t>
      </w:r>
      <w:proofErr w:type="spellStart"/>
      <w:r w:rsidR="007D478A" w:rsidRPr="007D478A">
        <w:rPr>
          <w:sz w:val="28"/>
          <w:szCs w:val="28"/>
        </w:rPr>
        <w:t>Znanium</w:t>
      </w:r>
      <w:proofErr w:type="spellEnd"/>
      <w:r w:rsidR="007D478A" w:rsidRPr="007D478A">
        <w:rPr>
          <w:sz w:val="28"/>
          <w:szCs w:val="28"/>
        </w:rPr>
        <w:t>»</w:t>
      </w:r>
    </w:p>
    <w:p w:rsidR="007D478A" w:rsidRPr="007D478A" w:rsidRDefault="007D478A" w:rsidP="007D478A">
      <w:pPr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r w:rsidRPr="007D478A">
        <w:rPr>
          <w:sz w:val="28"/>
          <w:szCs w:val="28"/>
        </w:rPr>
        <w:t>https://e.lanbook.com/ Электронно-библиотечная система «Лань»</w:t>
      </w:r>
    </w:p>
    <w:p w:rsidR="007D478A" w:rsidRPr="007D478A" w:rsidRDefault="00A8568F" w:rsidP="007D478A">
      <w:pPr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10">
        <w:r w:rsidR="007D478A" w:rsidRPr="007D478A">
          <w:rPr>
            <w:sz w:val="28"/>
            <w:szCs w:val="28"/>
          </w:rPr>
          <w:t>http://elibrary.ru</w:t>
        </w:r>
      </w:hyperlink>
      <w:r w:rsidR="007D478A" w:rsidRPr="007D478A">
        <w:rPr>
          <w:sz w:val="28"/>
          <w:szCs w:val="28"/>
        </w:rPr>
        <w:t xml:space="preserve"> – Электронная библиотека журналов.</w:t>
      </w:r>
    </w:p>
    <w:p w:rsidR="007D478A" w:rsidRPr="007D478A" w:rsidRDefault="00A8568F" w:rsidP="007D478A">
      <w:pPr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11">
        <w:r w:rsidR="007D478A" w:rsidRPr="007D478A">
          <w:rPr>
            <w:sz w:val="28"/>
            <w:szCs w:val="28"/>
          </w:rPr>
          <w:t>http://www.rsl.ru</w:t>
        </w:r>
      </w:hyperlink>
      <w:r w:rsidR="007D478A" w:rsidRPr="007D478A">
        <w:rPr>
          <w:sz w:val="28"/>
          <w:szCs w:val="28"/>
        </w:rPr>
        <w:t xml:space="preserve"> – Российская Государственная Библиотека.</w:t>
      </w:r>
    </w:p>
    <w:p w:rsidR="007D478A" w:rsidRPr="007D478A" w:rsidRDefault="007D478A" w:rsidP="007D478A">
      <w:pPr>
        <w:numPr>
          <w:ilvl w:val="0"/>
          <w:numId w:val="2"/>
        </w:numPr>
        <w:ind w:right="1"/>
        <w:rPr>
          <w:sz w:val="28"/>
          <w:szCs w:val="28"/>
        </w:rPr>
      </w:pPr>
      <w:bookmarkStart w:id="13" w:name="4._КОНТРОЛЬ_И_ОЦЕНКА_РЕЗУЛЬТАТОВ_ОСВОЕНИ"/>
      <w:bookmarkEnd w:id="13"/>
      <w:r w:rsidRPr="007D478A">
        <w:rPr>
          <w:sz w:val="28"/>
          <w:szCs w:val="28"/>
        </w:rPr>
        <w:t xml:space="preserve">Российская электронная школа [Электронный ресурс]. – Режим доступа:  </w:t>
      </w:r>
    </w:p>
    <w:p w:rsidR="007D478A" w:rsidRPr="007D478A" w:rsidRDefault="00A8568F" w:rsidP="007D478A">
      <w:pPr>
        <w:ind w:left="-5" w:right="1"/>
        <w:rPr>
          <w:sz w:val="28"/>
          <w:szCs w:val="28"/>
        </w:rPr>
      </w:pPr>
      <w:hyperlink r:id="rId12">
        <w:r w:rsidR="007D478A" w:rsidRPr="007D478A">
          <w:rPr>
            <w:sz w:val="28"/>
            <w:szCs w:val="28"/>
          </w:rPr>
          <w:t>https</w:t>
        </w:r>
      </w:hyperlink>
      <w:hyperlink r:id="rId13">
        <w:r w:rsidR="007D478A" w:rsidRPr="007D478A">
          <w:rPr>
            <w:sz w:val="28"/>
            <w:szCs w:val="28"/>
          </w:rPr>
          <w:t>://</w:t>
        </w:r>
      </w:hyperlink>
      <w:hyperlink r:id="rId14">
        <w:r w:rsidR="007D478A" w:rsidRPr="007D478A">
          <w:rPr>
            <w:sz w:val="28"/>
            <w:szCs w:val="28"/>
          </w:rPr>
          <w:t>resh</w:t>
        </w:r>
      </w:hyperlink>
      <w:hyperlink r:id="rId15">
        <w:r w:rsidR="007D478A" w:rsidRPr="007D478A">
          <w:rPr>
            <w:sz w:val="28"/>
            <w:szCs w:val="28"/>
          </w:rPr>
          <w:t>.</w:t>
        </w:r>
      </w:hyperlink>
      <w:hyperlink r:id="rId16">
        <w:r w:rsidR="007D478A" w:rsidRPr="007D478A">
          <w:rPr>
            <w:sz w:val="28"/>
            <w:szCs w:val="28"/>
          </w:rPr>
          <w:t>edu</w:t>
        </w:r>
      </w:hyperlink>
      <w:hyperlink r:id="rId17">
        <w:r w:rsidR="007D478A" w:rsidRPr="007D478A">
          <w:rPr>
            <w:sz w:val="28"/>
            <w:szCs w:val="28"/>
          </w:rPr>
          <w:t>.</w:t>
        </w:r>
      </w:hyperlink>
      <w:hyperlink r:id="rId18">
        <w:r w:rsidR="007D478A" w:rsidRPr="007D478A">
          <w:rPr>
            <w:sz w:val="28"/>
            <w:szCs w:val="28"/>
          </w:rPr>
          <w:t>ru</w:t>
        </w:r>
      </w:hyperlink>
      <w:hyperlink r:id="rId19"/>
    </w:p>
    <w:p w:rsidR="007D478A" w:rsidRDefault="007D478A" w:rsidP="007D478A">
      <w:pPr>
        <w:numPr>
          <w:ilvl w:val="0"/>
          <w:numId w:val="2"/>
        </w:numPr>
        <w:ind w:right="1"/>
        <w:rPr>
          <w:sz w:val="28"/>
          <w:szCs w:val="28"/>
        </w:rPr>
      </w:pPr>
      <w:proofErr w:type="spellStart"/>
      <w:r w:rsidRPr="007D478A">
        <w:rPr>
          <w:sz w:val="28"/>
          <w:szCs w:val="28"/>
        </w:rPr>
        <w:t>www</w:t>
      </w:r>
      <w:proofErr w:type="spellEnd"/>
      <w:r w:rsidRPr="007D478A">
        <w:rPr>
          <w:sz w:val="28"/>
          <w:szCs w:val="28"/>
        </w:rPr>
        <w:t xml:space="preserve">. </w:t>
      </w:r>
      <w:proofErr w:type="spellStart"/>
      <w:r w:rsidRPr="007D478A">
        <w:rPr>
          <w:sz w:val="28"/>
          <w:szCs w:val="28"/>
        </w:rPr>
        <w:t>school-collection</w:t>
      </w:r>
      <w:proofErr w:type="spellEnd"/>
      <w:r w:rsidRPr="007D478A">
        <w:rPr>
          <w:sz w:val="28"/>
          <w:szCs w:val="28"/>
        </w:rPr>
        <w:t xml:space="preserve">. </w:t>
      </w:r>
      <w:proofErr w:type="spellStart"/>
      <w:r w:rsidRPr="007D478A">
        <w:rPr>
          <w:sz w:val="28"/>
          <w:szCs w:val="28"/>
        </w:rPr>
        <w:t>edu</w:t>
      </w:r>
      <w:proofErr w:type="spellEnd"/>
      <w:r w:rsidRPr="007D478A">
        <w:rPr>
          <w:sz w:val="28"/>
          <w:szCs w:val="28"/>
        </w:rPr>
        <w:t xml:space="preserve">. </w:t>
      </w:r>
      <w:proofErr w:type="spellStart"/>
      <w:r w:rsidRPr="007D478A">
        <w:rPr>
          <w:sz w:val="28"/>
          <w:szCs w:val="28"/>
        </w:rPr>
        <w:t>ru</w:t>
      </w:r>
      <w:proofErr w:type="spellEnd"/>
      <w:r w:rsidRPr="007D478A">
        <w:rPr>
          <w:sz w:val="28"/>
          <w:szCs w:val="28"/>
        </w:rPr>
        <w:t xml:space="preserve"> (Единая коллекция цифровых образовател</w:t>
      </w:r>
      <w:r w:rsidRPr="007D478A">
        <w:rPr>
          <w:sz w:val="28"/>
          <w:szCs w:val="28"/>
        </w:rPr>
        <w:t>ь</w:t>
      </w:r>
      <w:r w:rsidRPr="007D478A">
        <w:rPr>
          <w:sz w:val="28"/>
          <w:szCs w:val="28"/>
        </w:rPr>
        <w:t xml:space="preserve">ных ресурсов). </w:t>
      </w:r>
    </w:p>
    <w:p w:rsidR="007D478A" w:rsidRPr="00E56C31" w:rsidRDefault="00E56C31" w:rsidP="00E56C31">
      <w:pPr>
        <w:pStyle w:val="a3"/>
        <w:tabs>
          <w:tab w:val="left" w:pos="3451"/>
        </w:tabs>
        <w:rPr>
          <w:b/>
          <w:sz w:val="20"/>
          <w:szCs w:val="20"/>
        </w:rPr>
      </w:pPr>
      <w:r w:rsidRPr="00E56C31">
        <w:rPr>
          <w:b/>
          <w:sz w:val="20"/>
          <w:szCs w:val="20"/>
        </w:rPr>
        <w:tab/>
      </w:r>
    </w:p>
    <w:p w:rsidR="00FF1B7B" w:rsidRDefault="00FF1B7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FC1" w:rsidRPr="00E56C31" w:rsidRDefault="00495797" w:rsidP="000B115A">
      <w:pPr>
        <w:pStyle w:val="a3"/>
        <w:jc w:val="center"/>
        <w:rPr>
          <w:b/>
          <w:sz w:val="28"/>
          <w:szCs w:val="28"/>
        </w:rPr>
      </w:pPr>
      <w:r w:rsidRPr="00E56C31">
        <w:rPr>
          <w:b/>
          <w:sz w:val="28"/>
          <w:szCs w:val="28"/>
        </w:rPr>
        <w:lastRenderedPageBreak/>
        <w:t xml:space="preserve">4. </w:t>
      </w:r>
      <w:r w:rsidR="00FA0C5F" w:rsidRPr="00E56C31">
        <w:rPr>
          <w:b/>
          <w:sz w:val="28"/>
          <w:szCs w:val="28"/>
        </w:rPr>
        <w:t xml:space="preserve">КОНТРОЛЬ И ОЦЕНКА РЕЗУЛЬТАТОВ ОСВОЕНИЯ </w:t>
      </w:r>
      <w:r w:rsidR="002D425C" w:rsidRPr="00E56C31">
        <w:rPr>
          <w:b/>
          <w:sz w:val="28"/>
          <w:szCs w:val="28"/>
        </w:rPr>
        <w:t>УЧЕБНОГО ПРЕДМЕТА</w:t>
      </w:r>
    </w:p>
    <w:tbl>
      <w:tblPr>
        <w:tblStyle w:val="a7"/>
        <w:tblW w:w="10031" w:type="dxa"/>
        <w:tblLook w:val="04A0"/>
      </w:tblPr>
      <w:tblGrid>
        <w:gridCol w:w="5212"/>
        <w:gridCol w:w="2672"/>
        <w:gridCol w:w="2147"/>
      </w:tblGrid>
      <w:tr w:rsidR="00E546B1" w:rsidRPr="009C3D5C" w:rsidTr="00FF1B7B">
        <w:tc>
          <w:tcPr>
            <w:tcW w:w="5920" w:type="dxa"/>
            <w:vAlign w:val="center"/>
          </w:tcPr>
          <w:p w:rsidR="00270460" w:rsidRPr="009C3D5C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9C3D5C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2262" w:type="dxa"/>
            <w:vAlign w:val="center"/>
          </w:tcPr>
          <w:p w:rsidR="00270460" w:rsidRPr="009C3D5C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9C3D5C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1849" w:type="dxa"/>
          </w:tcPr>
          <w:p w:rsidR="00270460" w:rsidRPr="009C3D5C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9C3D5C">
              <w:rPr>
                <w:rFonts w:eastAsia="Times New Roman"/>
                <w:color w:val="auto"/>
              </w:rPr>
              <w:t xml:space="preserve">Формы и методы оценки </w:t>
            </w:r>
          </w:p>
        </w:tc>
      </w:tr>
      <w:tr w:rsidR="00E546B1" w:rsidRPr="009C3D5C" w:rsidTr="00FF1B7B">
        <w:tc>
          <w:tcPr>
            <w:tcW w:w="5920" w:type="dxa"/>
          </w:tcPr>
          <w:p w:rsidR="00F9153D" w:rsidRPr="009C3D5C" w:rsidRDefault="00F9153D" w:rsidP="00F9153D">
            <w:pPr>
              <w:pStyle w:val="a3"/>
              <w:spacing w:before="8"/>
              <w:jc w:val="both"/>
            </w:pPr>
            <w:r w:rsidRPr="009C3D5C">
              <w:t>Знать:</w:t>
            </w:r>
          </w:p>
          <w:p w:rsidR="00F9153D" w:rsidRPr="009C3D5C" w:rsidRDefault="00F9153D" w:rsidP="00F9153D">
            <w:pPr>
              <w:pStyle w:val="a3"/>
              <w:spacing w:before="8"/>
              <w:jc w:val="both"/>
            </w:pPr>
            <w:proofErr w:type="gramStart"/>
            <w:r w:rsidRPr="009C3D5C">
              <w:t>• смысл понятий: физическое явление, гипотеза, закон, теория, вещество, взаимодействие, эле</w:t>
            </w:r>
            <w:r w:rsidRPr="009C3D5C">
              <w:t>к</w:t>
            </w:r>
            <w:r w:rsidRPr="009C3D5C">
              <w:t>тромагнитное поле, волна, фотон, атом, атомное ядро, ионизирующие излучения;</w:t>
            </w:r>
            <w:proofErr w:type="gramEnd"/>
          </w:p>
          <w:p w:rsidR="00F9153D" w:rsidRPr="009C3D5C" w:rsidRDefault="00F9153D" w:rsidP="00F9153D">
            <w:pPr>
              <w:pStyle w:val="a3"/>
              <w:spacing w:before="8"/>
              <w:jc w:val="both"/>
            </w:pPr>
            <w:proofErr w:type="gramStart"/>
            <w:r w:rsidRPr="009C3D5C">
              <w:t>• смысл физических величин: скорость, ускор</w:t>
            </w:r>
            <w:r w:rsidRPr="009C3D5C">
              <w:t>е</w:t>
            </w:r>
            <w:r w:rsidRPr="009C3D5C">
              <w:t>ние, масса, сила, импульс,  работа, механич</w:t>
            </w:r>
            <w:r w:rsidRPr="009C3D5C">
              <w:t>е</w:t>
            </w:r>
            <w:r w:rsidRPr="009C3D5C">
              <w:t>ская энергия, внутренняя энергия, абсолютная температура, средняя кинетическая энергия ча</w:t>
            </w:r>
            <w:r w:rsidRPr="009C3D5C">
              <w:t>с</w:t>
            </w:r>
            <w:r w:rsidRPr="009C3D5C">
              <w:t>тиц вещества, количество теплоты, элемента</w:t>
            </w:r>
            <w:r w:rsidRPr="009C3D5C">
              <w:t>р</w:t>
            </w:r>
            <w:r w:rsidRPr="009C3D5C">
              <w:t xml:space="preserve">ный электрический заряд; </w:t>
            </w:r>
            <w:proofErr w:type="gramEnd"/>
          </w:p>
          <w:p w:rsidR="00F9153D" w:rsidRPr="009C3D5C" w:rsidRDefault="00F9153D" w:rsidP="00F9153D">
            <w:pPr>
              <w:pStyle w:val="a3"/>
              <w:spacing w:before="8"/>
              <w:jc w:val="both"/>
            </w:pPr>
            <w:r w:rsidRPr="009C3D5C">
              <w:t>• смысл физических законов классической м</w:t>
            </w:r>
            <w:r w:rsidRPr="009C3D5C">
              <w:t>е</w:t>
            </w:r>
            <w:r w:rsidRPr="009C3D5C">
              <w:t xml:space="preserve">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:rsidR="00270460" w:rsidRPr="009C3D5C" w:rsidRDefault="00F9153D" w:rsidP="00F9153D">
            <w:pPr>
              <w:pStyle w:val="a3"/>
              <w:spacing w:before="8"/>
              <w:jc w:val="both"/>
            </w:pPr>
            <w:r w:rsidRPr="009C3D5C">
              <w:t>• вклад российских и зарубежных ученых, ок</w:t>
            </w:r>
            <w:r w:rsidRPr="009C3D5C">
              <w:t>а</w:t>
            </w:r>
            <w:r w:rsidRPr="009C3D5C">
              <w:t>завших наибольшее влияние на развитие физ</w:t>
            </w:r>
            <w:r w:rsidRPr="009C3D5C">
              <w:t>и</w:t>
            </w:r>
            <w:r w:rsidRPr="009C3D5C">
              <w:t xml:space="preserve">ки; </w:t>
            </w:r>
          </w:p>
        </w:tc>
        <w:tc>
          <w:tcPr>
            <w:tcW w:w="2262" w:type="dxa"/>
          </w:tcPr>
          <w:p w:rsidR="00270460" w:rsidRPr="009C3D5C" w:rsidRDefault="00722934" w:rsidP="00F9153D">
            <w:pPr>
              <w:pStyle w:val="a3"/>
              <w:jc w:val="both"/>
              <w:rPr>
                <w:bCs/>
              </w:rPr>
            </w:pPr>
            <w:r w:rsidRPr="009C3D5C">
              <w:rPr>
                <w:bCs/>
              </w:rPr>
              <w:t>Полнота и качество  продемонстрированных знаний в ходе  контр</w:t>
            </w:r>
            <w:r w:rsidRPr="009C3D5C">
              <w:rPr>
                <w:bCs/>
              </w:rPr>
              <w:t>о</w:t>
            </w:r>
            <w:r w:rsidRPr="009C3D5C">
              <w:rPr>
                <w:bCs/>
              </w:rPr>
              <w:t>ля</w:t>
            </w:r>
          </w:p>
        </w:tc>
        <w:tc>
          <w:tcPr>
            <w:tcW w:w="1849" w:type="dxa"/>
          </w:tcPr>
          <w:p w:rsidR="00270460" w:rsidRPr="009C3D5C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9C3D5C">
              <w:rPr>
                <w:rFonts w:eastAsia="Times New Roman"/>
                <w:color w:val="auto"/>
              </w:rPr>
              <w:t xml:space="preserve">Текущий контроль – оценка </w:t>
            </w:r>
            <w:proofErr w:type="gramStart"/>
            <w:r w:rsidRPr="009C3D5C">
              <w:rPr>
                <w:rFonts w:eastAsia="Times New Roman"/>
                <w:color w:val="auto"/>
              </w:rPr>
              <w:t>за</w:t>
            </w:r>
            <w:proofErr w:type="gramEnd"/>
            <w:r w:rsidRPr="009C3D5C">
              <w:rPr>
                <w:rFonts w:eastAsia="Times New Roman"/>
                <w:color w:val="auto"/>
              </w:rPr>
              <w:t xml:space="preserve">: </w:t>
            </w:r>
          </w:p>
          <w:p w:rsidR="00F9153D" w:rsidRPr="009C3D5C" w:rsidRDefault="00F9153D" w:rsidP="00F9153D">
            <w:pPr>
              <w:spacing w:after="12" w:line="285" w:lineRule="auto"/>
              <w:ind w:firstLine="132"/>
              <w:rPr>
                <w:sz w:val="24"/>
                <w:szCs w:val="24"/>
              </w:rPr>
            </w:pPr>
            <w:r w:rsidRPr="009C3D5C">
              <w:rPr>
                <w:rFonts w:eastAsia="Segoe UI Symbol"/>
                <w:sz w:val="24"/>
                <w:szCs w:val="24"/>
              </w:rPr>
              <w:t>−</w:t>
            </w:r>
            <w:r w:rsidRPr="009C3D5C">
              <w:rPr>
                <w:sz w:val="24"/>
                <w:szCs w:val="24"/>
              </w:rPr>
              <w:t xml:space="preserve"> выполнение практических з</w:t>
            </w:r>
            <w:r w:rsidRPr="009C3D5C">
              <w:rPr>
                <w:sz w:val="24"/>
                <w:szCs w:val="24"/>
              </w:rPr>
              <w:t>а</w:t>
            </w:r>
            <w:r w:rsidRPr="009C3D5C">
              <w:rPr>
                <w:sz w:val="24"/>
                <w:szCs w:val="24"/>
              </w:rPr>
              <w:t xml:space="preserve">даний; </w:t>
            </w:r>
          </w:p>
          <w:p w:rsidR="00F9153D" w:rsidRPr="009C3D5C" w:rsidRDefault="00F9153D" w:rsidP="00F9153D">
            <w:pPr>
              <w:spacing w:after="19" w:line="278" w:lineRule="auto"/>
              <w:ind w:firstLine="132"/>
              <w:rPr>
                <w:sz w:val="24"/>
                <w:szCs w:val="24"/>
              </w:rPr>
            </w:pPr>
            <w:r w:rsidRPr="009C3D5C">
              <w:rPr>
                <w:rFonts w:eastAsia="Segoe UI Symbol"/>
                <w:sz w:val="24"/>
                <w:szCs w:val="24"/>
              </w:rPr>
              <w:t>−</w:t>
            </w:r>
            <w:r w:rsidRPr="009C3D5C">
              <w:rPr>
                <w:sz w:val="24"/>
                <w:szCs w:val="24"/>
              </w:rPr>
              <w:t xml:space="preserve"> письменные работы по темам (разделам); </w:t>
            </w:r>
          </w:p>
          <w:p w:rsidR="00F9153D" w:rsidRPr="009C3D5C" w:rsidRDefault="00F9153D" w:rsidP="00E546B1">
            <w:pPr>
              <w:spacing w:after="14" w:line="283" w:lineRule="auto"/>
              <w:ind w:firstLine="132"/>
              <w:rPr>
                <w:sz w:val="24"/>
                <w:szCs w:val="24"/>
              </w:rPr>
            </w:pPr>
            <w:r w:rsidRPr="009C3D5C">
              <w:rPr>
                <w:rFonts w:eastAsia="Segoe UI Symbol"/>
                <w:sz w:val="24"/>
                <w:szCs w:val="24"/>
              </w:rPr>
              <w:t>−</w:t>
            </w:r>
            <w:r w:rsidRPr="009C3D5C">
              <w:rPr>
                <w:sz w:val="24"/>
                <w:szCs w:val="24"/>
              </w:rPr>
              <w:t>самостоя</w:t>
            </w:r>
            <w:r w:rsidR="00E546B1" w:rsidRPr="009C3D5C">
              <w:rPr>
                <w:sz w:val="24"/>
                <w:szCs w:val="24"/>
              </w:rPr>
              <w:t>тельную</w:t>
            </w:r>
            <w:r w:rsidRPr="009C3D5C">
              <w:rPr>
                <w:sz w:val="24"/>
                <w:szCs w:val="24"/>
              </w:rPr>
              <w:t xml:space="preserve"> ра</w:t>
            </w:r>
            <w:r w:rsidR="00E546B1" w:rsidRPr="009C3D5C">
              <w:rPr>
                <w:sz w:val="24"/>
                <w:szCs w:val="24"/>
              </w:rPr>
              <w:t>боту.</w:t>
            </w:r>
          </w:p>
          <w:p w:rsidR="00270460" w:rsidRPr="009C3D5C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270460" w:rsidRPr="009C3D5C" w:rsidRDefault="00270460" w:rsidP="00F9153D">
            <w:pPr>
              <w:pStyle w:val="Default"/>
              <w:jc w:val="both"/>
              <w:rPr>
                <w:color w:val="auto"/>
              </w:rPr>
            </w:pPr>
            <w:r w:rsidRPr="009C3D5C">
              <w:rPr>
                <w:rFonts w:eastAsia="Times New Roman"/>
                <w:color w:val="auto"/>
              </w:rPr>
              <w:t xml:space="preserve">Промежуточная аттестация: </w:t>
            </w:r>
            <w:r w:rsidR="00F9153D" w:rsidRPr="009C3D5C">
              <w:rPr>
                <w:rFonts w:eastAsia="Times New Roman"/>
                <w:color w:val="auto"/>
              </w:rPr>
              <w:t>экз</w:t>
            </w:r>
            <w:r w:rsidR="00F9153D" w:rsidRPr="009C3D5C">
              <w:rPr>
                <w:rFonts w:eastAsia="Times New Roman"/>
                <w:color w:val="auto"/>
              </w:rPr>
              <w:t>а</w:t>
            </w:r>
            <w:r w:rsidR="00F9153D" w:rsidRPr="009C3D5C">
              <w:rPr>
                <w:rFonts w:eastAsia="Times New Roman"/>
                <w:color w:val="auto"/>
              </w:rPr>
              <w:t>мен</w:t>
            </w:r>
          </w:p>
        </w:tc>
      </w:tr>
      <w:tr w:rsidR="00E546B1" w:rsidRPr="009C3D5C" w:rsidTr="00FF1B7B">
        <w:tc>
          <w:tcPr>
            <w:tcW w:w="5920" w:type="dxa"/>
          </w:tcPr>
          <w:p w:rsidR="00F9153D" w:rsidRPr="009C3D5C" w:rsidRDefault="00F9153D" w:rsidP="00F9153D">
            <w:pPr>
              <w:pStyle w:val="a3"/>
              <w:spacing w:before="8"/>
              <w:ind w:firstLine="720"/>
              <w:jc w:val="both"/>
            </w:pPr>
            <w:r w:rsidRPr="009C3D5C">
              <w:t>Уметь:</w:t>
            </w:r>
          </w:p>
          <w:p w:rsidR="00F9153D" w:rsidRPr="009C3D5C" w:rsidRDefault="00F9153D" w:rsidP="00F9153D">
            <w:pPr>
              <w:pStyle w:val="a3"/>
              <w:spacing w:before="8"/>
              <w:jc w:val="both"/>
            </w:pPr>
            <w:r w:rsidRPr="009C3D5C">
              <w:t>• проводить наблюдения, планировать и выпо</w:t>
            </w:r>
            <w:r w:rsidRPr="009C3D5C">
              <w:t>л</w:t>
            </w:r>
            <w:r w:rsidRPr="009C3D5C">
              <w:t xml:space="preserve">нять эксперименты, • выдвигать гипотезы и строить модели, </w:t>
            </w:r>
          </w:p>
          <w:p w:rsidR="00F9153D" w:rsidRPr="009C3D5C" w:rsidRDefault="00F9153D" w:rsidP="00F9153D">
            <w:pPr>
              <w:pStyle w:val="a3"/>
              <w:spacing w:before="8"/>
              <w:jc w:val="both"/>
            </w:pPr>
            <w:r w:rsidRPr="009C3D5C">
              <w:t xml:space="preserve">• применять полученные знания по физике для объяснения разнообразных физических явлений и свойств веществ; </w:t>
            </w:r>
          </w:p>
          <w:p w:rsidR="00F9153D" w:rsidRPr="009C3D5C" w:rsidRDefault="00F9153D" w:rsidP="00F9153D">
            <w:pPr>
              <w:pStyle w:val="a3"/>
              <w:spacing w:before="8"/>
              <w:jc w:val="both"/>
            </w:pPr>
            <w:r w:rsidRPr="009C3D5C">
              <w:t xml:space="preserve">• практически использовать физические знания; 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 xml:space="preserve">• оценивать достоверность </w:t>
            </w:r>
            <w:proofErr w:type="spellStart"/>
            <w:proofErr w:type="gramStart"/>
            <w:r w:rsidRPr="009C3D5C">
              <w:t>естественно-научной</w:t>
            </w:r>
            <w:proofErr w:type="spellEnd"/>
            <w:proofErr w:type="gramEnd"/>
            <w:r w:rsidRPr="009C3D5C">
              <w:t xml:space="preserve"> информации;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 xml:space="preserve"> 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>• описывать и объяснять физические явления и свойства тел: свойства газов, жидкостей и тве</w:t>
            </w:r>
            <w:r w:rsidRPr="009C3D5C">
              <w:t>р</w:t>
            </w:r>
            <w:r w:rsidRPr="009C3D5C">
              <w:t>дых тел; электромагнитную индукцию, распр</w:t>
            </w:r>
            <w:r w:rsidRPr="009C3D5C">
              <w:t>о</w:t>
            </w:r>
            <w:r w:rsidRPr="009C3D5C">
              <w:t xml:space="preserve">странение электромагнитных волн; волновые свойства света; излучение и поглощение света атомом; фотоэффект; 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 xml:space="preserve">• отличать гипотезы от научных теорий; 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 xml:space="preserve">• делать выводы на основе экспериментальных данных; 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>• приводить примеры, показывающие, что: н</w:t>
            </w:r>
            <w:r w:rsidRPr="009C3D5C">
              <w:t>а</w:t>
            </w:r>
            <w:r w:rsidRPr="009C3D5C">
              <w:t>блюдения и эксперимент являются основой для выдвижения гипотез и теорий, позволяют пр</w:t>
            </w:r>
            <w:r w:rsidRPr="009C3D5C">
              <w:t>о</w:t>
            </w:r>
            <w:r w:rsidRPr="009C3D5C">
              <w:t>верить истинность теоретических выводов; ф</w:t>
            </w:r>
            <w:r w:rsidRPr="009C3D5C">
              <w:t>и</w:t>
            </w:r>
            <w:r w:rsidRPr="009C3D5C">
              <w:lastRenderedPageBreak/>
              <w:t xml:space="preserve">зическая теория дает возможность объяснять известные явления природы и научные факты, предсказывать еще неизвестные явления; 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>• приводить примеры практического использ</w:t>
            </w:r>
            <w:r w:rsidRPr="009C3D5C">
              <w:t>о</w:t>
            </w:r>
            <w:r w:rsidRPr="009C3D5C">
              <w:t>вания физических знаний: законов механики, термодинамики и электродинамики в энергет</w:t>
            </w:r>
            <w:r w:rsidRPr="009C3D5C">
              <w:t>и</w:t>
            </w:r>
            <w:r w:rsidRPr="009C3D5C">
              <w:t>ке; различных видов электромагнитных излуч</w:t>
            </w:r>
            <w:r w:rsidRPr="009C3D5C">
              <w:t>е</w:t>
            </w:r>
            <w:r w:rsidRPr="009C3D5C">
              <w:t>ний для развития радио и телекоммуникаций, квантовой физики в создании ядерной энерг</w:t>
            </w:r>
            <w:r w:rsidRPr="009C3D5C">
              <w:t>е</w:t>
            </w:r>
            <w:r w:rsidRPr="009C3D5C">
              <w:t xml:space="preserve">тики, лазеров; 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>• воспринимать и на основе полученных знаний самостоятельно оценивать информацию, соде</w:t>
            </w:r>
            <w:r w:rsidRPr="009C3D5C">
              <w:t>р</w:t>
            </w:r>
            <w:r w:rsidRPr="009C3D5C">
              <w:t>жащуюся в сообщениях СМИ, Интернете, нау</w:t>
            </w:r>
            <w:r w:rsidRPr="009C3D5C">
              <w:t>ч</w:t>
            </w:r>
            <w:r w:rsidRPr="009C3D5C">
              <w:t xml:space="preserve">но-популярных статьях. </w:t>
            </w:r>
          </w:p>
          <w:p w:rsidR="00F9153D" w:rsidRPr="009C3D5C" w:rsidRDefault="00F9153D" w:rsidP="00852F97">
            <w:pPr>
              <w:pStyle w:val="a3"/>
              <w:spacing w:before="8"/>
              <w:jc w:val="both"/>
            </w:pPr>
            <w:r w:rsidRPr="009C3D5C">
              <w:t xml:space="preserve">• применять полученные знания для решения физических задач; </w:t>
            </w:r>
          </w:p>
          <w:p w:rsidR="00270460" w:rsidRPr="009C3D5C" w:rsidRDefault="00F9153D" w:rsidP="00852F97">
            <w:pPr>
              <w:pStyle w:val="a3"/>
              <w:spacing w:before="8"/>
              <w:jc w:val="both"/>
              <w:rPr>
                <w:b/>
              </w:rPr>
            </w:pPr>
            <w:r w:rsidRPr="009C3D5C">
              <w:t>• определять характер физического процесса по графику, таблице, формуле*; измерять ряд ф</w:t>
            </w:r>
            <w:r w:rsidRPr="009C3D5C">
              <w:t>и</w:t>
            </w:r>
            <w:r w:rsidRPr="009C3D5C">
              <w:t>зических величин, представляя результаты и</w:t>
            </w:r>
            <w:r w:rsidRPr="009C3D5C">
              <w:t>з</w:t>
            </w:r>
            <w:r w:rsidRPr="009C3D5C">
              <w:t>мерений с учетом их погрешностей.</w:t>
            </w:r>
          </w:p>
        </w:tc>
        <w:tc>
          <w:tcPr>
            <w:tcW w:w="2262" w:type="dxa"/>
          </w:tcPr>
          <w:p w:rsidR="00270460" w:rsidRPr="009C3D5C" w:rsidRDefault="00F9153D" w:rsidP="0071201E">
            <w:pPr>
              <w:pStyle w:val="a3"/>
              <w:jc w:val="both"/>
            </w:pPr>
            <w:r w:rsidRPr="009C3D5C">
              <w:rPr>
                <w:bCs/>
              </w:rPr>
              <w:lastRenderedPageBreak/>
              <w:t>Полнота и качество  продемонстрированных  умений в ходе  контр</w:t>
            </w:r>
            <w:r w:rsidRPr="009C3D5C">
              <w:rPr>
                <w:bCs/>
              </w:rPr>
              <w:t>о</w:t>
            </w:r>
            <w:r w:rsidRPr="009C3D5C">
              <w:rPr>
                <w:bCs/>
              </w:rPr>
              <w:t>ля</w:t>
            </w:r>
          </w:p>
        </w:tc>
        <w:tc>
          <w:tcPr>
            <w:tcW w:w="1849" w:type="dxa"/>
          </w:tcPr>
          <w:p w:rsidR="00E546B1" w:rsidRPr="009C3D5C" w:rsidRDefault="00E546B1" w:rsidP="00E546B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9C3D5C">
              <w:rPr>
                <w:rFonts w:eastAsia="Times New Roman"/>
                <w:color w:val="auto"/>
              </w:rPr>
              <w:t xml:space="preserve">Текущий контроль – оценка </w:t>
            </w:r>
            <w:proofErr w:type="gramStart"/>
            <w:r w:rsidRPr="009C3D5C">
              <w:rPr>
                <w:rFonts w:eastAsia="Times New Roman"/>
                <w:color w:val="auto"/>
              </w:rPr>
              <w:t>за</w:t>
            </w:r>
            <w:proofErr w:type="gramEnd"/>
            <w:r w:rsidRPr="009C3D5C">
              <w:rPr>
                <w:rFonts w:eastAsia="Times New Roman"/>
                <w:color w:val="auto"/>
              </w:rPr>
              <w:t xml:space="preserve">: </w:t>
            </w:r>
          </w:p>
          <w:p w:rsidR="00E546B1" w:rsidRPr="009C3D5C" w:rsidRDefault="00E546B1" w:rsidP="00E546B1">
            <w:pPr>
              <w:spacing w:after="12" w:line="285" w:lineRule="auto"/>
              <w:ind w:firstLine="132"/>
              <w:rPr>
                <w:sz w:val="24"/>
                <w:szCs w:val="24"/>
              </w:rPr>
            </w:pPr>
            <w:r w:rsidRPr="009C3D5C">
              <w:rPr>
                <w:rFonts w:eastAsia="Segoe UI Symbol"/>
                <w:sz w:val="24"/>
                <w:szCs w:val="24"/>
              </w:rPr>
              <w:t>−</w:t>
            </w:r>
            <w:r w:rsidRPr="009C3D5C">
              <w:rPr>
                <w:sz w:val="24"/>
                <w:szCs w:val="24"/>
              </w:rPr>
              <w:t xml:space="preserve"> выполнение практических з</w:t>
            </w:r>
            <w:r w:rsidRPr="009C3D5C">
              <w:rPr>
                <w:sz w:val="24"/>
                <w:szCs w:val="24"/>
              </w:rPr>
              <w:t>а</w:t>
            </w:r>
            <w:r w:rsidRPr="009C3D5C">
              <w:rPr>
                <w:sz w:val="24"/>
                <w:szCs w:val="24"/>
              </w:rPr>
              <w:t xml:space="preserve">даний; </w:t>
            </w:r>
          </w:p>
          <w:p w:rsidR="00E546B1" w:rsidRPr="009C3D5C" w:rsidRDefault="00E546B1" w:rsidP="00E546B1">
            <w:pPr>
              <w:spacing w:after="19" w:line="278" w:lineRule="auto"/>
              <w:ind w:firstLine="132"/>
              <w:rPr>
                <w:sz w:val="24"/>
                <w:szCs w:val="24"/>
              </w:rPr>
            </w:pPr>
            <w:r w:rsidRPr="009C3D5C">
              <w:rPr>
                <w:rFonts w:eastAsia="Segoe UI Symbol"/>
                <w:sz w:val="24"/>
                <w:szCs w:val="24"/>
              </w:rPr>
              <w:t>−</w:t>
            </w:r>
            <w:r w:rsidRPr="009C3D5C">
              <w:rPr>
                <w:sz w:val="24"/>
                <w:szCs w:val="24"/>
              </w:rPr>
              <w:t xml:space="preserve"> письменные работы по темам (разделам); </w:t>
            </w:r>
          </w:p>
          <w:p w:rsidR="00E546B1" w:rsidRPr="009C3D5C" w:rsidRDefault="00E546B1" w:rsidP="00E546B1">
            <w:pPr>
              <w:spacing w:after="14" w:line="283" w:lineRule="auto"/>
              <w:ind w:firstLine="132"/>
              <w:rPr>
                <w:sz w:val="24"/>
                <w:szCs w:val="24"/>
              </w:rPr>
            </w:pPr>
            <w:r w:rsidRPr="009C3D5C">
              <w:rPr>
                <w:rFonts w:eastAsia="Segoe UI Symbol"/>
                <w:sz w:val="24"/>
                <w:szCs w:val="24"/>
              </w:rPr>
              <w:t>−</w:t>
            </w:r>
            <w:r w:rsidRPr="009C3D5C">
              <w:rPr>
                <w:sz w:val="24"/>
                <w:szCs w:val="24"/>
              </w:rPr>
              <w:t>самостоятельную работу</w:t>
            </w:r>
          </w:p>
          <w:p w:rsidR="00E546B1" w:rsidRPr="009C3D5C" w:rsidRDefault="00E546B1" w:rsidP="00E546B1">
            <w:pPr>
              <w:spacing w:line="259" w:lineRule="auto"/>
              <w:rPr>
                <w:sz w:val="24"/>
                <w:szCs w:val="24"/>
              </w:rPr>
            </w:pPr>
          </w:p>
          <w:p w:rsidR="00E546B1" w:rsidRPr="009C3D5C" w:rsidRDefault="00E546B1" w:rsidP="00E546B1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270460" w:rsidRPr="009C3D5C" w:rsidRDefault="00E546B1" w:rsidP="00E546B1">
            <w:pPr>
              <w:pStyle w:val="a3"/>
              <w:jc w:val="both"/>
            </w:pPr>
            <w:r w:rsidRPr="009C3D5C">
              <w:t>Промежуточная аттестация: экз</w:t>
            </w:r>
            <w:r w:rsidRPr="009C3D5C">
              <w:t>а</w:t>
            </w:r>
            <w:r w:rsidRPr="009C3D5C">
              <w:t xml:space="preserve">мен </w:t>
            </w:r>
          </w:p>
        </w:tc>
      </w:tr>
    </w:tbl>
    <w:p w:rsidR="000D6AF1" w:rsidRPr="00E56C31" w:rsidRDefault="000D6AF1" w:rsidP="00FF1B7B">
      <w:pPr>
        <w:rPr>
          <w:sz w:val="20"/>
          <w:szCs w:val="20"/>
        </w:rPr>
      </w:pPr>
    </w:p>
    <w:sectPr w:rsidR="000D6AF1" w:rsidRPr="00E56C31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A5" w:rsidRDefault="00E651A5" w:rsidP="002D425C">
      <w:r>
        <w:separator/>
      </w:r>
    </w:p>
  </w:endnote>
  <w:endnote w:type="continuationSeparator" w:id="0">
    <w:p w:rsidR="00E651A5" w:rsidRDefault="00E651A5" w:rsidP="002D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A5" w:rsidRDefault="00E651A5" w:rsidP="002D425C">
      <w:r>
        <w:separator/>
      </w:r>
    </w:p>
  </w:footnote>
  <w:footnote w:type="continuationSeparator" w:id="0">
    <w:p w:rsidR="00E651A5" w:rsidRDefault="00E651A5" w:rsidP="002D4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0F0A37D4"/>
    <w:multiLevelType w:val="hybridMultilevel"/>
    <w:tmpl w:val="201E6582"/>
    <w:lvl w:ilvl="0" w:tplc="D208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7">
    <w:nsid w:val="17221838"/>
    <w:multiLevelType w:val="hybridMultilevel"/>
    <w:tmpl w:val="D9808D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9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0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2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4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5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6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7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8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0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1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2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3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4"/>
  </w:num>
  <w:num w:numId="5">
    <w:abstractNumId w:val="9"/>
  </w:num>
  <w:num w:numId="6">
    <w:abstractNumId w:val="15"/>
  </w:num>
  <w:num w:numId="7">
    <w:abstractNumId w:val="0"/>
  </w:num>
  <w:num w:numId="8">
    <w:abstractNumId w:val="16"/>
  </w:num>
  <w:num w:numId="9">
    <w:abstractNumId w:val="22"/>
  </w:num>
  <w:num w:numId="10">
    <w:abstractNumId w:val="8"/>
  </w:num>
  <w:num w:numId="11">
    <w:abstractNumId w:val="6"/>
  </w:num>
  <w:num w:numId="12">
    <w:abstractNumId w:val="10"/>
  </w:num>
  <w:num w:numId="13">
    <w:abstractNumId w:val="21"/>
  </w:num>
  <w:num w:numId="14">
    <w:abstractNumId w:val="3"/>
  </w:num>
  <w:num w:numId="15">
    <w:abstractNumId w:val="14"/>
  </w:num>
  <w:num w:numId="16">
    <w:abstractNumId w:val="24"/>
  </w:num>
  <w:num w:numId="17">
    <w:abstractNumId w:val="17"/>
  </w:num>
  <w:num w:numId="18">
    <w:abstractNumId w:val="2"/>
  </w:num>
  <w:num w:numId="19">
    <w:abstractNumId w:val="18"/>
  </w:num>
  <w:num w:numId="20">
    <w:abstractNumId w:val="12"/>
  </w:num>
  <w:num w:numId="21">
    <w:abstractNumId w:val="23"/>
  </w:num>
  <w:num w:numId="22">
    <w:abstractNumId w:val="11"/>
  </w:num>
  <w:num w:numId="23">
    <w:abstractNumId w:val="1"/>
  </w:num>
  <w:num w:numId="24">
    <w:abstractNumId w:val="7"/>
  </w:num>
  <w:num w:numId="25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FC1"/>
    <w:rsid w:val="00053EA8"/>
    <w:rsid w:val="000609A9"/>
    <w:rsid w:val="000905E5"/>
    <w:rsid w:val="000A01F4"/>
    <w:rsid w:val="000A704A"/>
    <w:rsid w:val="000B115A"/>
    <w:rsid w:val="000B1AB7"/>
    <w:rsid w:val="000B44EE"/>
    <w:rsid w:val="000C5F5B"/>
    <w:rsid w:val="000D1479"/>
    <w:rsid w:val="000D24D4"/>
    <w:rsid w:val="000D3734"/>
    <w:rsid w:val="000D663D"/>
    <w:rsid w:val="000D6AF1"/>
    <w:rsid w:val="000E4A1B"/>
    <w:rsid w:val="000F5BCD"/>
    <w:rsid w:val="00101291"/>
    <w:rsid w:val="001025BF"/>
    <w:rsid w:val="001307BE"/>
    <w:rsid w:val="00142E15"/>
    <w:rsid w:val="00155567"/>
    <w:rsid w:val="0016336A"/>
    <w:rsid w:val="001634CE"/>
    <w:rsid w:val="00165E64"/>
    <w:rsid w:val="00170721"/>
    <w:rsid w:val="00192971"/>
    <w:rsid w:val="001B327E"/>
    <w:rsid w:val="001C0659"/>
    <w:rsid w:val="00212297"/>
    <w:rsid w:val="002151F9"/>
    <w:rsid w:val="00231C70"/>
    <w:rsid w:val="00270460"/>
    <w:rsid w:val="0028621F"/>
    <w:rsid w:val="002A616E"/>
    <w:rsid w:val="002B13DE"/>
    <w:rsid w:val="002C2C1D"/>
    <w:rsid w:val="002D174E"/>
    <w:rsid w:val="002D425C"/>
    <w:rsid w:val="002F3EC0"/>
    <w:rsid w:val="002F7BEF"/>
    <w:rsid w:val="00303454"/>
    <w:rsid w:val="00307536"/>
    <w:rsid w:val="0031125C"/>
    <w:rsid w:val="0034609E"/>
    <w:rsid w:val="00356C2A"/>
    <w:rsid w:val="003B7392"/>
    <w:rsid w:val="003B77C9"/>
    <w:rsid w:val="003E6487"/>
    <w:rsid w:val="003F0387"/>
    <w:rsid w:val="00411A38"/>
    <w:rsid w:val="00413752"/>
    <w:rsid w:val="00443793"/>
    <w:rsid w:val="00455219"/>
    <w:rsid w:val="00477C82"/>
    <w:rsid w:val="00484625"/>
    <w:rsid w:val="00491F16"/>
    <w:rsid w:val="00495797"/>
    <w:rsid w:val="004B0380"/>
    <w:rsid w:val="004B5141"/>
    <w:rsid w:val="004D28AC"/>
    <w:rsid w:val="00506342"/>
    <w:rsid w:val="00511315"/>
    <w:rsid w:val="00512CE2"/>
    <w:rsid w:val="00523D41"/>
    <w:rsid w:val="00560385"/>
    <w:rsid w:val="00560FBD"/>
    <w:rsid w:val="00592B28"/>
    <w:rsid w:val="005A21C8"/>
    <w:rsid w:val="005B0A91"/>
    <w:rsid w:val="005D45D1"/>
    <w:rsid w:val="005F28FE"/>
    <w:rsid w:val="006034F2"/>
    <w:rsid w:val="006060B6"/>
    <w:rsid w:val="00607828"/>
    <w:rsid w:val="00607B97"/>
    <w:rsid w:val="00637039"/>
    <w:rsid w:val="006509BF"/>
    <w:rsid w:val="00663F55"/>
    <w:rsid w:val="006678E0"/>
    <w:rsid w:val="006713D4"/>
    <w:rsid w:val="006755DA"/>
    <w:rsid w:val="00677A2F"/>
    <w:rsid w:val="006B3A58"/>
    <w:rsid w:val="006B3D59"/>
    <w:rsid w:val="006D018C"/>
    <w:rsid w:val="006D06A7"/>
    <w:rsid w:val="006E0D5F"/>
    <w:rsid w:val="006E13E3"/>
    <w:rsid w:val="006E4011"/>
    <w:rsid w:val="006F284A"/>
    <w:rsid w:val="006F3062"/>
    <w:rsid w:val="0070403D"/>
    <w:rsid w:val="00707287"/>
    <w:rsid w:val="0071201E"/>
    <w:rsid w:val="007169DE"/>
    <w:rsid w:val="00720F2D"/>
    <w:rsid w:val="00722934"/>
    <w:rsid w:val="00735D6E"/>
    <w:rsid w:val="00756400"/>
    <w:rsid w:val="0076509F"/>
    <w:rsid w:val="00787159"/>
    <w:rsid w:val="007A0C15"/>
    <w:rsid w:val="007B6628"/>
    <w:rsid w:val="007C4365"/>
    <w:rsid w:val="007C69FF"/>
    <w:rsid w:val="007D478A"/>
    <w:rsid w:val="007D68E7"/>
    <w:rsid w:val="007D6A26"/>
    <w:rsid w:val="007F0F90"/>
    <w:rsid w:val="008249D0"/>
    <w:rsid w:val="0083412F"/>
    <w:rsid w:val="0084111C"/>
    <w:rsid w:val="00852F97"/>
    <w:rsid w:val="00880A0E"/>
    <w:rsid w:val="008838B6"/>
    <w:rsid w:val="0088438F"/>
    <w:rsid w:val="00891A0A"/>
    <w:rsid w:val="008C3C3F"/>
    <w:rsid w:val="008C7C07"/>
    <w:rsid w:val="008E0E1F"/>
    <w:rsid w:val="008E11BF"/>
    <w:rsid w:val="008E1C17"/>
    <w:rsid w:val="008E5F03"/>
    <w:rsid w:val="008F1CE7"/>
    <w:rsid w:val="00904047"/>
    <w:rsid w:val="00907BDC"/>
    <w:rsid w:val="00920931"/>
    <w:rsid w:val="00925037"/>
    <w:rsid w:val="00930314"/>
    <w:rsid w:val="00947D4C"/>
    <w:rsid w:val="00957E6E"/>
    <w:rsid w:val="00967BFE"/>
    <w:rsid w:val="00986772"/>
    <w:rsid w:val="00986FDE"/>
    <w:rsid w:val="009C3D5C"/>
    <w:rsid w:val="009C5583"/>
    <w:rsid w:val="009D2AEE"/>
    <w:rsid w:val="009D40E0"/>
    <w:rsid w:val="009E1334"/>
    <w:rsid w:val="00A00F44"/>
    <w:rsid w:val="00A062F5"/>
    <w:rsid w:val="00A10DA1"/>
    <w:rsid w:val="00A119F5"/>
    <w:rsid w:val="00A15FF5"/>
    <w:rsid w:val="00A22B63"/>
    <w:rsid w:val="00A472DB"/>
    <w:rsid w:val="00A72D6E"/>
    <w:rsid w:val="00A8568F"/>
    <w:rsid w:val="00AD523F"/>
    <w:rsid w:val="00AD5FC1"/>
    <w:rsid w:val="00B213BB"/>
    <w:rsid w:val="00B43903"/>
    <w:rsid w:val="00B50255"/>
    <w:rsid w:val="00B65925"/>
    <w:rsid w:val="00B72915"/>
    <w:rsid w:val="00B82D38"/>
    <w:rsid w:val="00B86F9C"/>
    <w:rsid w:val="00B932F2"/>
    <w:rsid w:val="00BB377F"/>
    <w:rsid w:val="00BC04EC"/>
    <w:rsid w:val="00BE1EF4"/>
    <w:rsid w:val="00BE7A21"/>
    <w:rsid w:val="00BF1779"/>
    <w:rsid w:val="00BF43B2"/>
    <w:rsid w:val="00BF7D36"/>
    <w:rsid w:val="00C00A19"/>
    <w:rsid w:val="00C00D16"/>
    <w:rsid w:val="00C01027"/>
    <w:rsid w:val="00C01F35"/>
    <w:rsid w:val="00C30AAF"/>
    <w:rsid w:val="00C47EF8"/>
    <w:rsid w:val="00C52D95"/>
    <w:rsid w:val="00C61E72"/>
    <w:rsid w:val="00C6695D"/>
    <w:rsid w:val="00C9643D"/>
    <w:rsid w:val="00CA087C"/>
    <w:rsid w:val="00CA2BCF"/>
    <w:rsid w:val="00CB3D39"/>
    <w:rsid w:val="00CB4884"/>
    <w:rsid w:val="00CB488F"/>
    <w:rsid w:val="00CD1184"/>
    <w:rsid w:val="00CD611D"/>
    <w:rsid w:val="00CD64DC"/>
    <w:rsid w:val="00CF3B0D"/>
    <w:rsid w:val="00D018C2"/>
    <w:rsid w:val="00D7075F"/>
    <w:rsid w:val="00D73451"/>
    <w:rsid w:val="00D86373"/>
    <w:rsid w:val="00DA252C"/>
    <w:rsid w:val="00DC35DF"/>
    <w:rsid w:val="00DC3657"/>
    <w:rsid w:val="00DD29C9"/>
    <w:rsid w:val="00E202A3"/>
    <w:rsid w:val="00E335FC"/>
    <w:rsid w:val="00E43C98"/>
    <w:rsid w:val="00E44269"/>
    <w:rsid w:val="00E459C1"/>
    <w:rsid w:val="00E5297D"/>
    <w:rsid w:val="00E546B1"/>
    <w:rsid w:val="00E56C31"/>
    <w:rsid w:val="00E62595"/>
    <w:rsid w:val="00E651A5"/>
    <w:rsid w:val="00E83132"/>
    <w:rsid w:val="00E916B8"/>
    <w:rsid w:val="00EB0169"/>
    <w:rsid w:val="00EC6BC6"/>
    <w:rsid w:val="00EE1B1A"/>
    <w:rsid w:val="00EE3969"/>
    <w:rsid w:val="00EE6B51"/>
    <w:rsid w:val="00EF33BB"/>
    <w:rsid w:val="00EF388B"/>
    <w:rsid w:val="00EF7063"/>
    <w:rsid w:val="00EF7672"/>
    <w:rsid w:val="00F1122B"/>
    <w:rsid w:val="00F272B5"/>
    <w:rsid w:val="00F477A6"/>
    <w:rsid w:val="00F515DC"/>
    <w:rsid w:val="00F51BA2"/>
    <w:rsid w:val="00F77757"/>
    <w:rsid w:val="00F9153D"/>
    <w:rsid w:val="00FA0C5F"/>
    <w:rsid w:val="00FC3024"/>
    <w:rsid w:val="00FE7D9B"/>
    <w:rsid w:val="00FF1B7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rsid w:val="009C3D5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document?id=367425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nanium.ru/catalog/document?id=363555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-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19</Pages>
  <Words>6423</Words>
  <Characters>36616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51</cp:revision>
  <cp:lastPrinted>2024-01-15T04:05:00Z</cp:lastPrinted>
  <dcterms:created xsi:type="dcterms:W3CDTF">2024-01-15T03:41:00Z</dcterms:created>
  <dcterms:modified xsi:type="dcterms:W3CDTF">2024-04-03T08:15:00Z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