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0A2C2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  <w:r w:rsidR="000A2C24"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Default="00FA0C5F" w:rsidP="00FA0C5F">
      <w:pPr>
        <w:ind w:left="-540"/>
        <w:jc w:val="center"/>
        <w:rPr>
          <w:sz w:val="28"/>
          <w:szCs w:val="28"/>
        </w:rPr>
      </w:pPr>
    </w:p>
    <w:p w:rsidR="00BE0CEA" w:rsidRDefault="00BE0CEA" w:rsidP="00FA0C5F">
      <w:pPr>
        <w:ind w:left="-540"/>
        <w:jc w:val="center"/>
        <w:rPr>
          <w:sz w:val="28"/>
          <w:szCs w:val="28"/>
        </w:rPr>
      </w:pPr>
    </w:p>
    <w:p w:rsidR="00BE0CEA" w:rsidRDefault="00BE0CEA" w:rsidP="00FA0C5F">
      <w:pPr>
        <w:ind w:left="-540"/>
        <w:jc w:val="center"/>
        <w:rPr>
          <w:sz w:val="28"/>
          <w:szCs w:val="28"/>
        </w:rPr>
      </w:pPr>
    </w:p>
    <w:p w:rsidR="00BE0CEA" w:rsidRPr="00FF4A2A" w:rsidRDefault="00BE0CEA" w:rsidP="00FA0C5F">
      <w:pPr>
        <w:ind w:left="-540"/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0A3C5B" w:rsidRDefault="000A3C5B" w:rsidP="00907BDC">
      <w:pPr>
        <w:rPr>
          <w:sz w:val="28"/>
          <w:szCs w:val="28"/>
        </w:rPr>
      </w:pPr>
    </w:p>
    <w:p w:rsidR="009D5715" w:rsidRDefault="009D5715" w:rsidP="00907BDC">
      <w:pPr>
        <w:rPr>
          <w:sz w:val="28"/>
          <w:szCs w:val="28"/>
        </w:rPr>
      </w:pPr>
    </w:p>
    <w:p w:rsidR="000A3C5B" w:rsidRPr="005E2730" w:rsidRDefault="000A3C5B" w:rsidP="00907BDC">
      <w:pPr>
        <w:rPr>
          <w:sz w:val="28"/>
          <w:szCs w:val="28"/>
        </w:rPr>
      </w:pP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907BDC" w:rsidRPr="005E2730" w:rsidRDefault="005E2730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</w:t>
      </w:r>
      <w:r w:rsidR="00907BDC" w:rsidRPr="005E2730">
        <w:rPr>
          <w:sz w:val="28"/>
          <w:szCs w:val="28"/>
        </w:rPr>
        <w:t>ектор</w:t>
      </w:r>
    </w:p>
    <w:p w:rsidR="00907BDC" w:rsidRPr="005E2730" w:rsidRDefault="00907BDC" w:rsidP="00907BDC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</w:t>
      </w:r>
      <w:r w:rsidR="005E2730" w:rsidRPr="005E2730">
        <w:rPr>
          <w:sz w:val="28"/>
          <w:szCs w:val="28"/>
        </w:rPr>
        <w:t>Н</w:t>
      </w:r>
      <w:r w:rsidRPr="005E2730">
        <w:rPr>
          <w:sz w:val="28"/>
          <w:szCs w:val="28"/>
        </w:rPr>
        <w:t>.</w:t>
      </w:r>
      <w:r w:rsidR="005E2730" w:rsidRPr="005E2730">
        <w:rPr>
          <w:sz w:val="28"/>
          <w:szCs w:val="28"/>
        </w:rPr>
        <w:t>В</w:t>
      </w:r>
      <w:r w:rsidRPr="005E2730">
        <w:rPr>
          <w:sz w:val="28"/>
          <w:szCs w:val="28"/>
        </w:rPr>
        <w:t xml:space="preserve">. </w:t>
      </w:r>
      <w:proofErr w:type="gramStart"/>
      <w:r w:rsidR="005E2730"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 w:rsidR="0021622E"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 w:rsidR="0021622E"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 w:rsidR="0021622E"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907BDC" w:rsidRPr="005E2730" w:rsidRDefault="00907BDC" w:rsidP="00907BDC">
      <w:pPr>
        <w:rPr>
          <w:sz w:val="28"/>
          <w:szCs w:val="28"/>
        </w:rPr>
      </w:pPr>
      <w:r w:rsidRPr="005E2730">
        <w:rPr>
          <w:sz w:val="28"/>
          <w:szCs w:val="28"/>
        </w:rPr>
        <w:t xml:space="preserve"> </w:t>
      </w:r>
    </w:p>
    <w:p w:rsidR="000A2C24" w:rsidRDefault="000A2C24" w:rsidP="00EB0169">
      <w:pPr>
        <w:jc w:val="center"/>
        <w:rPr>
          <w:sz w:val="28"/>
          <w:szCs w:val="28"/>
        </w:rPr>
      </w:pPr>
    </w:p>
    <w:p w:rsidR="000A2C24" w:rsidRDefault="000A2C24" w:rsidP="00EB0169">
      <w:pPr>
        <w:jc w:val="center"/>
        <w:rPr>
          <w:sz w:val="28"/>
          <w:szCs w:val="28"/>
        </w:rPr>
      </w:pPr>
    </w:p>
    <w:p w:rsidR="000A2C24" w:rsidRDefault="000A2C24" w:rsidP="00EB0169">
      <w:pPr>
        <w:jc w:val="center"/>
        <w:rPr>
          <w:sz w:val="28"/>
          <w:szCs w:val="28"/>
        </w:rPr>
      </w:pPr>
    </w:p>
    <w:p w:rsidR="00EB0169" w:rsidRPr="005E2730" w:rsidRDefault="00930314" w:rsidP="00EB0169">
      <w:pPr>
        <w:jc w:val="center"/>
        <w:rPr>
          <w:sz w:val="28"/>
          <w:szCs w:val="28"/>
        </w:rPr>
      </w:pPr>
      <w:r w:rsidRPr="005E2730">
        <w:rPr>
          <w:sz w:val="28"/>
          <w:szCs w:val="28"/>
        </w:rPr>
        <w:t xml:space="preserve">Рабочая программа </w:t>
      </w:r>
      <w:r w:rsidR="00C01027" w:rsidRPr="005E2730">
        <w:rPr>
          <w:sz w:val="28"/>
          <w:szCs w:val="28"/>
        </w:rPr>
        <w:t>учебного предмета</w:t>
      </w:r>
    </w:p>
    <w:p w:rsidR="00F51BA2" w:rsidRPr="005E2730" w:rsidRDefault="00F51BA2" w:rsidP="00560FBD">
      <w:pPr>
        <w:jc w:val="center"/>
        <w:rPr>
          <w:sz w:val="28"/>
          <w:szCs w:val="28"/>
        </w:rPr>
      </w:pPr>
    </w:p>
    <w:p w:rsidR="00FA0C5F" w:rsidRPr="005E2730" w:rsidRDefault="00E43C98" w:rsidP="00560FBD">
      <w:pPr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БД.</w:t>
      </w:r>
      <w:r w:rsidR="000A3C5B">
        <w:rPr>
          <w:sz w:val="28"/>
          <w:szCs w:val="28"/>
        </w:rPr>
        <w:t>0</w:t>
      </w:r>
      <w:r w:rsidR="00097850">
        <w:rPr>
          <w:sz w:val="28"/>
          <w:szCs w:val="28"/>
        </w:rPr>
        <w:t>2</w:t>
      </w:r>
      <w:r w:rsidR="000A3C5B">
        <w:rPr>
          <w:sz w:val="28"/>
          <w:szCs w:val="28"/>
        </w:rPr>
        <w:t xml:space="preserve"> </w:t>
      </w:r>
      <w:r w:rsidR="00097850">
        <w:rPr>
          <w:sz w:val="28"/>
          <w:szCs w:val="28"/>
        </w:rPr>
        <w:t>Литература</w:t>
      </w:r>
    </w:p>
    <w:p w:rsidR="00FA0C5F" w:rsidRPr="005E2730" w:rsidRDefault="00FA0C5F" w:rsidP="00560FBD">
      <w:pPr>
        <w:jc w:val="center"/>
        <w:rPr>
          <w:sz w:val="28"/>
          <w:szCs w:val="28"/>
        </w:rPr>
      </w:pPr>
    </w:p>
    <w:p w:rsidR="00FA0C5F" w:rsidRPr="005E2730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5E273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F81428" w:rsidRPr="005E2730" w:rsidRDefault="00F81428" w:rsidP="00F8142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40.02.04 Юриспруденция</w:t>
      </w:r>
    </w:p>
    <w:p w:rsidR="00F81428" w:rsidRPr="005E2730" w:rsidRDefault="00F81428" w:rsidP="00F81428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F81428" w:rsidRPr="005E2730" w:rsidRDefault="00F81428" w:rsidP="00F8142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A119F5" w:rsidRPr="005E2730" w:rsidRDefault="00A119F5" w:rsidP="00560FBD">
      <w:pPr>
        <w:spacing w:line="360" w:lineRule="auto"/>
        <w:jc w:val="center"/>
        <w:rPr>
          <w:sz w:val="28"/>
          <w:szCs w:val="28"/>
        </w:rPr>
      </w:pPr>
    </w:p>
    <w:p w:rsidR="00FA0C5F" w:rsidRPr="005E2730" w:rsidRDefault="00FA0C5F" w:rsidP="00560FBD">
      <w:pPr>
        <w:spacing w:line="360" w:lineRule="auto"/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Форма обучения</w:t>
      </w:r>
    </w:p>
    <w:p w:rsidR="00FA0C5F" w:rsidRDefault="00FA0C5F" w:rsidP="00A119F5">
      <w:pPr>
        <w:spacing w:line="360" w:lineRule="auto"/>
        <w:jc w:val="center"/>
        <w:rPr>
          <w:b/>
          <w:sz w:val="28"/>
          <w:szCs w:val="28"/>
        </w:rPr>
      </w:pPr>
      <w:r w:rsidRPr="005E2730">
        <w:rPr>
          <w:b/>
          <w:sz w:val="28"/>
          <w:szCs w:val="28"/>
        </w:rPr>
        <w:t>Очная</w:t>
      </w:r>
    </w:p>
    <w:bookmarkEnd w:id="0"/>
    <w:p w:rsidR="00A119F5" w:rsidRPr="00FF4A2A" w:rsidRDefault="00A119F5" w:rsidP="00A119F5">
      <w:pPr>
        <w:spacing w:line="360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FA0C5F" w:rsidRPr="00FF4A2A" w:rsidRDefault="00F81428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053EA8" w:rsidRDefault="001D373E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EA8">
        <w:rPr>
          <w:sz w:val="28"/>
          <w:szCs w:val="28"/>
        </w:rPr>
        <w:br w:type="page"/>
      </w:r>
    </w:p>
    <w:p w:rsidR="00B72915" w:rsidRPr="005E2730" w:rsidRDefault="00CB3D39" w:rsidP="00B72915">
      <w:pPr>
        <w:jc w:val="center"/>
        <w:rPr>
          <w:b/>
          <w:i/>
          <w:sz w:val="28"/>
          <w:szCs w:val="28"/>
        </w:rPr>
      </w:pPr>
      <w:bookmarkStart w:id="1" w:name="СОДЕРЖАНИЕ"/>
      <w:bookmarkEnd w:id="1"/>
      <w:r w:rsidRPr="00CB4884">
        <w:rPr>
          <w:b/>
          <w:sz w:val="28"/>
          <w:szCs w:val="28"/>
        </w:rPr>
        <w:lastRenderedPageBreak/>
        <w:t>1</w:t>
      </w:r>
      <w:r w:rsidR="006E13E3" w:rsidRPr="00CB4884">
        <w:rPr>
          <w:b/>
          <w:sz w:val="28"/>
          <w:szCs w:val="28"/>
        </w:rPr>
        <w:t>.</w:t>
      </w:r>
      <w:r w:rsidRPr="00CB4884">
        <w:rPr>
          <w:b/>
          <w:sz w:val="28"/>
          <w:szCs w:val="28"/>
        </w:rPr>
        <w:t>ПАСПОРТ</w:t>
      </w:r>
      <w:r w:rsidR="00B72915" w:rsidRPr="00CB4884">
        <w:rPr>
          <w:b/>
          <w:sz w:val="28"/>
          <w:szCs w:val="28"/>
        </w:rPr>
        <w:t xml:space="preserve"> </w:t>
      </w:r>
      <w:r w:rsidR="00B72915" w:rsidRPr="005E2730">
        <w:rPr>
          <w:b/>
          <w:sz w:val="28"/>
          <w:szCs w:val="28"/>
        </w:rPr>
        <w:t>РАБОЧЕЙ ПРОГРАММЫ УЧЕБНОГО ПРЕДМЕТА</w:t>
      </w:r>
    </w:p>
    <w:p w:rsidR="00CB3D39" w:rsidRPr="005E2730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2" w:name="1.1_Область_применения_рабочей_программы"/>
      <w:bookmarkEnd w:id="2"/>
      <w:r w:rsidRPr="002D425C">
        <w:rPr>
          <w:b/>
          <w:sz w:val="28"/>
          <w:szCs w:val="28"/>
        </w:rPr>
        <w:t>Область применения рабочей программы</w:t>
      </w:r>
    </w:p>
    <w:p w:rsidR="00AD5FC1" w:rsidRPr="005E2730" w:rsidRDefault="00FA0C5F" w:rsidP="00A15FF5">
      <w:pPr>
        <w:pStyle w:val="a3"/>
        <w:ind w:right="29" w:firstLine="708"/>
        <w:jc w:val="both"/>
        <w:rPr>
          <w:spacing w:val="1"/>
          <w:sz w:val="28"/>
          <w:szCs w:val="28"/>
        </w:rPr>
      </w:pPr>
      <w:bookmarkStart w:id="3" w:name="Рабочая_программа_учебной_дисциплины_явл"/>
      <w:bookmarkEnd w:id="3"/>
      <w:r w:rsidRPr="002D425C">
        <w:rPr>
          <w:sz w:val="28"/>
          <w:szCs w:val="28"/>
        </w:rPr>
        <w:t>Рабочая</w:t>
      </w:r>
      <w:r w:rsidR="00B72915" w:rsidRPr="002D425C">
        <w:rPr>
          <w:sz w:val="28"/>
          <w:szCs w:val="28"/>
        </w:rPr>
        <w:t xml:space="preserve"> </w:t>
      </w:r>
      <w:r w:rsidR="00CB4884" w:rsidRPr="002D425C">
        <w:rPr>
          <w:sz w:val="28"/>
          <w:szCs w:val="28"/>
        </w:rPr>
        <w:t>программа учебного предмета</w:t>
      </w:r>
      <w:r w:rsidR="00B72915" w:rsidRPr="002D425C">
        <w:rPr>
          <w:sz w:val="28"/>
          <w:szCs w:val="28"/>
        </w:rPr>
        <w:t xml:space="preserve"> </w:t>
      </w:r>
      <w:r w:rsidR="000C70D9" w:rsidRPr="005E2730">
        <w:rPr>
          <w:sz w:val="28"/>
          <w:szCs w:val="28"/>
        </w:rPr>
        <w:t>БД.0</w:t>
      </w:r>
      <w:r w:rsidR="002C1851">
        <w:rPr>
          <w:sz w:val="28"/>
          <w:szCs w:val="28"/>
        </w:rPr>
        <w:t>2</w:t>
      </w:r>
      <w:r w:rsidR="000C70D9">
        <w:rPr>
          <w:sz w:val="28"/>
          <w:szCs w:val="28"/>
        </w:rPr>
        <w:t xml:space="preserve"> </w:t>
      </w:r>
      <w:r w:rsidR="002C1851">
        <w:rPr>
          <w:sz w:val="28"/>
          <w:szCs w:val="28"/>
        </w:rPr>
        <w:t>Литература</w:t>
      </w:r>
      <w:r w:rsidR="000C70D9"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частью</w:t>
      </w:r>
      <w:r w:rsidR="00B72915" w:rsidRPr="002D425C">
        <w:rPr>
          <w:sz w:val="28"/>
          <w:szCs w:val="28"/>
        </w:rPr>
        <w:t xml:space="preserve"> </w:t>
      </w:r>
      <w:r w:rsidR="00F1122B" w:rsidRPr="002D425C">
        <w:rPr>
          <w:spacing w:val="1"/>
          <w:sz w:val="28"/>
          <w:szCs w:val="28"/>
        </w:rPr>
        <w:t xml:space="preserve">программы подготовки специалистов среднего звена </w:t>
      </w:r>
      <w:r w:rsidRPr="002D425C">
        <w:rPr>
          <w:sz w:val="28"/>
          <w:szCs w:val="28"/>
        </w:rPr>
        <w:t>по специальности</w:t>
      </w:r>
      <w:r w:rsidR="00B72915" w:rsidRPr="002D425C">
        <w:rPr>
          <w:sz w:val="28"/>
          <w:szCs w:val="28"/>
        </w:rPr>
        <w:t xml:space="preserve"> </w:t>
      </w:r>
      <w:r w:rsidR="00F81428">
        <w:rPr>
          <w:sz w:val="28"/>
          <w:szCs w:val="28"/>
        </w:rPr>
        <w:t>40.02.04 Юриспруденция</w:t>
      </w:r>
      <w:r w:rsidRPr="005E2730">
        <w:rPr>
          <w:spacing w:val="1"/>
          <w:sz w:val="28"/>
          <w:szCs w:val="28"/>
        </w:rPr>
        <w:t>.</w:t>
      </w:r>
    </w:p>
    <w:p w:rsidR="00AD5FC1" w:rsidRPr="002D425C" w:rsidRDefault="00AD5FC1">
      <w:pPr>
        <w:pStyle w:val="a3"/>
        <w:rPr>
          <w:sz w:val="28"/>
          <w:szCs w:val="28"/>
        </w:rPr>
      </w:pPr>
      <w:bookmarkStart w:id="4" w:name="Рабочая_программа_учебной_дисциплины_мож"/>
      <w:bookmarkEnd w:id="4"/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5" w:name="1.2_Место_дисциплины_в_структуре_основно"/>
      <w:bookmarkEnd w:id="5"/>
      <w:r w:rsidRPr="002D425C">
        <w:rPr>
          <w:b/>
          <w:sz w:val="28"/>
          <w:szCs w:val="28"/>
        </w:rPr>
        <w:t xml:space="preserve">Место </w:t>
      </w:r>
      <w:r w:rsidR="00CB4884" w:rsidRPr="002D425C">
        <w:rPr>
          <w:b/>
          <w:sz w:val="28"/>
          <w:szCs w:val="28"/>
        </w:rPr>
        <w:t>учебного</w:t>
      </w:r>
      <w:r w:rsidR="000D1479" w:rsidRPr="002D425C">
        <w:rPr>
          <w:b/>
          <w:sz w:val="28"/>
          <w:szCs w:val="28"/>
        </w:rPr>
        <w:t xml:space="preserve"> предмета </w:t>
      </w:r>
      <w:r w:rsidRPr="002D425C">
        <w:rPr>
          <w:b/>
          <w:sz w:val="28"/>
          <w:szCs w:val="28"/>
        </w:rPr>
        <w:t>в структуре основной профессионал</w:t>
      </w:r>
      <w:r w:rsidRPr="002D425C">
        <w:rPr>
          <w:b/>
          <w:sz w:val="28"/>
          <w:szCs w:val="28"/>
        </w:rPr>
        <w:t>ь</w:t>
      </w:r>
      <w:r w:rsidRPr="002D425C">
        <w:rPr>
          <w:b/>
          <w:sz w:val="28"/>
          <w:szCs w:val="28"/>
        </w:rPr>
        <w:t>ной образовательной программы</w:t>
      </w:r>
    </w:p>
    <w:p w:rsidR="00B72915" w:rsidRPr="002D425C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6" w:name="Учебная_дисциплина_ОП.12_«Безопасность_ж"/>
      <w:bookmarkEnd w:id="6"/>
      <w:r w:rsidRPr="002D425C">
        <w:rPr>
          <w:sz w:val="28"/>
          <w:szCs w:val="28"/>
        </w:rPr>
        <w:t>Учебн</w:t>
      </w:r>
      <w:r w:rsidR="007A0C15" w:rsidRPr="002D425C">
        <w:rPr>
          <w:sz w:val="28"/>
          <w:szCs w:val="28"/>
        </w:rPr>
        <w:t>ый</w:t>
      </w:r>
      <w:r w:rsidR="00B72915" w:rsidRPr="002D425C">
        <w:rPr>
          <w:sz w:val="28"/>
          <w:szCs w:val="28"/>
        </w:rPr>
        <w:t xml:space="preserve"> предмет</w:t>
      </w:r>
      <w:r w:rsidR="007A0C15" w:rsidRPr="002D425C">
        <w:rPr>
          <w:sz w:val="28"/>
          <w:szCs w:val="28"/>
        </w:rPr>
        <w:t xml:space="preserve"> </w:t>
      </w:r>
      <w:r w:rsidR="002C1851" w:rsidRPr="005E2730">
        <w:rPr>
          <w:sz w:val="28"/>
          <w:szCs w:val="28"/>
        </w:rPr>
        <w:t>БД.0</w:t>
      </w:r>
      <w:r w:rsidR="002C1851">
        <w:rPr>
          <w:sz w:val="28"/>
          <w:szCs w:val="28"/>
        </w:rPr>
        <w:t>2 Литература</w:t>
      </w:r>
      <w:r w:rsidR="002C1851"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7A0C15" w:rsidRPr="002D425C">
        <w:rPr>
          <w:sz w:val="28"/>
          <w:szCs w:val="28"/>
        </w:rPr>
        <w:t xml:space="preserve"> дисциплиной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общеобраз</w:t>
      </w:r>
      <w:r w:rsidR="007A0C15" w:rsidRPr="002D425C">
        <w:rPr>
          <w:sz w:val="28"/>
          <w:szCs w:val="28"/>
        </w:rPr>
        <w:t>о</w:t>
      </w:r>
      <w:r w:rsidR="007A0C15" w:rsidRPr="002D425C">
        <w:rPr>
          <w:sz w:val="28"/>
          <w:szCs w:val="28"/>
        </w:rPr>
        <w:t>вательного цикла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учебного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плана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основной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образовательной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программы</w:t>
      </w:r>
      <w:r w:rsidR="00B72915" w:rsidRPr="002D425C">
        <w:rPr>
          <w:sz w:val="28"/>
          <w:szCs w:val="28"/>
        </w:rPr>
        <w:t xml:space="preserve"> </w:t>
      </w:r>
      <w:r w:rsidR="004D28AC" w:rsidRPr="002D425C">
        <w:rPr>
          <w:sz w:val="28"/>
          <w:szCs w:val="28"/>
        </w:rPr>
        <w:t xml:space="preserve">по специальности </w:t>
      </w:r>
      <w:bookmarkStart w:id="7" w:name="Учебная_дисциплина_«Безопасность_жизнеде"/>
      <w:bookmarkEnd w:id="7"/>
      <w:r w:rsidR="00F81428">
        <w:rPr>
          <w:sz w:val="28"/>
          <w:szCs w:val="28"/>
        </w:rPr>
        <w:t>40.02.04 Юриспруденция</w:t>
      </w:r>
      <w:r w:rsidR="00B72915" w:rsidRPr="002D425C">
        <w:rPr>
          <w:sz w:val="28"/>
          <w:szCs w:val="28"/>
        </w:rPr>
        <w:t>.</w:t>
      </w:r>
    </w:p>
    <w:p w:rsidR="00AD5FC1" w:rsidRPr="00F0265C" w:rsidRDefault="00AD5FC1" w:rsidP="00B72915">
      <w:pPr>
        <w:pStyle w:val="a3"/>
        <w:ind w:right="29" w:firstLine="709"/>
        <w:jc w:val="both"/>
        <w:rPr>
          <w:b/>
          <w:sz w:val="28"/>
          <w:szCs w:val="28"/>
        </w:rPr>
      </w:pPr>
    </w:p>
    <w:p w:rsidR="002D425C" w:rsidRPr="00F0265C" w:rsidRDefault="006F284A" w:rsidP="007E1F1F">
      <w:pPr>
        <w:pStyle w:val="a4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8"/>
          <w:szCs w:val="28"/>
        </w:rPr>
      </w:pPr>
      <w:bookmarkStart w:id="8" w:name="1.3_Цели_и_задачи_учебной_дисциплины,_пл"/>
      <w:bookmarkEnd w:id="8"/>
      <w:r w:rsidRPr="00F0265C">
        <w:rPr>
          <w:b/>
          <w:sz w:val="28"/>
          <w:szCs w:val="28"/>
        </w:rPr>
        <w:t>Цель и</w:t>
      </w:r>
      <w:r w:rsidR="00FA0C5F" w:rsidRPr="00F0265C">
        <w:rPr>
          <w:b/>
          <w:sz w:val="28"/>
          <w:szCs w:val="28"/>
        </w:rPr>
        <w:t xml:space="preserve"> планируемые результаты освоения </w:t>
      </w:r>
      <w:r w:rsidR="002D425C" w:rsidRPr="00F0265C">
        <w:rPr>
          <w:b/>
          <w:sz w:val="28"/>
          <w:szCs w:val="28"/>
        </w:rPr>
        <w:t>учебного</w:t>
      </w:r>
      <w:r w:rsidR="00B72915" w:rsidRPr="00F0265C">
        <w:rPr>
          <w:b/>
          <w:sz w:val="28"/>
          <w:szCs w:val="28"/>
        </w:rPr>
        <w:t xml:space="preserve"> предмета</w:t>
      </w:r>
      <w:r w:rsidR="002D425C" w:rsidRPr="00F0265C">
        <w:rPr>
          <w:b/>
          <w:sz w:val="28"/>
          <w:szCs w:val="28"/>
        </w:rPr>
        <w:t>:</w:t>
      </w:r>
    </w:p>
    <w:p w:rsidR="002C1851" w:rsidRPr="002C1851" w:rsidRDefault="002C1851" w:rsidP="002C1851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2C1851">
        <w:rPr>
          <w:sz w:val="28"/>
          <w:szCs w:val="28"/>
        </w:rPr>
        <w:t>воспитание духовно развитой личности, готовой к самопознанию и сам</w:t>
      </w:r>
      <w:r w:rsidRPr="002C1851">
        <w:rPr>
          <w:sz w:val="28"/>
          <w:szCs w:val="28"/>
        </w:rPr>
        <w:t>о</w:t>
      </w:r>
      <w:r w:rsidRPr="002C1851">
        <w:rPr>
          <w:sz w:val="28"/>
          <w:szCs w:val="28"/>
        </w:rPr>
        <w:t>совершенствованию, способной к созидательной деятельности в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менном мире; формирование гума</w:t>
      </w:r>
      <w:r w:rsidRPr="002C1851">
        <w:rPr>
          <w:sz w:val="28"/>
          <w:szCs w:val="28"/>
        </w:rPr>
        <w:t>нистического мировоззрения, наци</w:t>
      </w:r>
      <w:r w:rsidRPr="002C1851">
        <w:rPr>
          <w:sz w:val="28"/>
          <w:szCs w:val="28"/>
        </w:rPr>
        <w:t>о</w:t>
      </w:r>
      <w:r w:rsidRPr="002C1851">
        <w:rPr>
          <w:sz w:val="28"/>
          <w:szCs w:val="28"/>
        </w:rPr>
        <w:t>нального самосознания, г</w:t>
      </w:r>
      <w:r>
        <w:rPr>
          <w:sz w:val="28"/>
          <w:szCs w:val="28"/>
        </w:rPr>
        <w:t>ражданской позиции, чувства пат</w:t>
      </w:r>
      <w:r w:rsidRPr="002C1851">
        <w:rPr>
          <w:sz w:val="28"/>
          <w:szCs w:val="28"/>
        </w:rPr>
        <w:t xml:space="preserve">риотизма, любви и уважения к литературе и ценностям отечественной культуры; </w:t>
      </w:r>
    </w:p>
    <w:p w:rsidR="002C1851" w:rsidRPr="002C1851" w:rsidRDefault="002C1851" w:rsidP="002C1851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2C1851">
        <w:rPr>
          <w:sz w:val="28"/>
          <w:szCs w:val="28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</w:t>
      </w:r>
      <w:r w:rsidR="00DA0619">
        <w:rPr>
          <w:sz w:val="28"/>
          <w:szCs w:val="28"/>
        </w:rPr>
        <w:t>кой позиции, историче</w:t>
      </w:r>
      <w:r w:rsidRPr="002C1851">
        <w:rPr>
          <w:sz w:val="28"/>
          <w:szCs w:val="28"/>
        </w:rPr>
        <w:t>ской и эстетической обусловленности лит</w:t>
      </w:r>
      <w:r w:rsidRPr="002C1851">
        <w:rPr>
          <w:sz w:val="28"/>
          <w:szCs w:val="28"/>
        </w:rPr>
        <w:t>е</w:t>
      </w:r>
      <w:r w:rsidRPr="002C1851">
        <w:rPr>
          <w:sz w:val="28"/>
          <w:szCs w:val="28"/>
        </w:rPr>
        <w:t>ратурного процесса; образного и аналитического мышления, эстетич</w:t>
      </w:r>
      <w:r w:rsidRPr="002C1851">
        <w:rPr>
          <w:sz w:val="28"/>
          <w:szCs w:val="28"/>
        </w:rPr>
        <w:t>е</w:t>
      </w:r>
      <w:r w:rsidRPr="002C1851">
        <w:rPr>
          <w:sz w:val="28"/>
          <w:szCs w:val="28"/>
        </w:rPr>
        <w:t>ских и творческих способностей учащихс</w:t>
      </w:r>
      <w:r w:rsidR="00DA0619">
        <w:rPr>
          <w:sz w:val="28"/>
          <w:szCs w:val="28"/>
        </w:rPr>
        <w:t>я, читательских интересов, х</w:t>
      </w:r>
      <w:r w:rsidR="00DA0619">
        <w:rPr>
          <w:sz w:val="28"/>
          <w:szCs w:val="28"/>
        </w:rPr>
        <w:t>у</w:t>
      </w:r>
      <w:r w:rsidR="00DA0619">
        <w:rPr>
          <w:sz w:val="28"/>
          <w:szCs w:val="28"/>
        </w:rPr>
        <w:t>до</w:t>
      </w:r>
      <w:r w:rsidRPr="002C1851">
        <w:rPr>
          <w:sz w:val="28"/>
          <w:szCs w:val="28"/>
        </w:rPr>
        <w:t xml:space="preserve">жественного вкуса; устной и письменной речи учащихся; </w:t>
      </w:r>
    </w:p>
    <w:p w:rsidR="002C1851" w:rsidRPr="002C1851" w:rsidRDefault="002C1851" w:rsidP="002C1851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2C1851">
        <w:rPr>
          <w:sz w:val="28"/>
          <w:szCs w:val="28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</w:t>
      </w:r>
      <w:r w:rsidRPr="002C1851">
        <w:rPr>
          <w:sz w:val="28"/>
          <w:szCs w:val="28"/>
        </w:rPr>
        <w:t>и</w:t>
      </w:r>
      <w:r w:rsidRPr="002C1851">
        <w:rPr>
          <w:sz w:val="28"/>
          <w:szCs w:val="28"/>
        </w:rPr>
        <w:t xml:space="preserve">ко-литературном процессе; </w:t>
      </w:r>
    </w:p>
    <w:p w:rsidR="002C1851" w:rsidRPr="002C1851" w:rsidRDefault="002C1851" w:rsidP="002C1851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2C1851">
        <w:rPr>
          <w:sz w:val="28"/>
          <w:szCs w:val="28"/>
        </w:rPr>
        <w:t>совершенствование умений анализа и интерпретации литературного пр</w:t>
      </w:r>
      <w:r w:rsidRPr="002C1851">
        <w:rPr>
          <w:sz w:val="28"/>
          <w:szCs w:val="28"/>
        </w:rPr>
        <w:t>о</w:t>
      </w:r>
      <w:r w:rsidRPr="002C1851">
        <w:rPr>
          <w:sz w:val="28"/>
          <w:szCs w:val="28"/>
        </w:rPr>
        <w:t>изведения как художественного целого в его историко-литературной об</w:t>
      </w:r>
      <w:r w:rsidRPr="002C1851">
        <w:rPr>
          <w:sz w:val="28"/>
          <w:szCs w:val="28"/>
        </w:rPr>
        <w:t>у</w:t>
      </w:r>
      <w:r w:rsidRPr="002C1851">
        <w:rPr>
          <w:sz w:val="28"/>
          <w:szCs w:val="28"/>
        </w:rPr>
        <w:t>словленности с использованием теоретико-литературных знаний; нап</w:t>
      </w:r>
      <w:r w:rsidRPr="002C1851">
        <w:rPr>
          <w:sz w:val="28"/>
          <w:szCs w:val="28"/>
        </w:rPr>
        <w:t>и</w:t>
      </w:r>
      <w:r w:rsidRPr="002C1851">
        <w:rPr>
          <w:sz w:val="28"/>
          <w:szCs w:val="28"/>
        </w:rPr>
        <w:t>сания сочинений различных типов; поиска, систематизации и использ</w:t>
      </w:r>
      <w:r w:rsidRPr="002C1851">
        <w:rPr>
          <w:sz w:val="28"/>
          <w:szCs w:val="28"/>
        </w:rPr>
        <w:t>о</w:t>
      </w:r>
      <w:r w:rsidRPr="002C1851">
        <w:rPr>
          <w:sz w:val="28"/>
          <w:szCs w:val="28"/>
        </w:rPr>
        <w:t xml:space="preserve">вания необходимой информации, в том числе в сети Интернет. </w:t>
      </w:r>
    </w:p>
    <w:p w:rsidR="002D425C" w:rsidRDefault="002D425C" w:rsidP="00B82D38">
      <w:pPr>
        <w:pStyle w:val="a3"/>
        <w:ind w:right="29" w:firstLine="709"/>
        <w:jc w:val="both"/>
        <w:rPr>
          <w:sz w:val="28"/>
          <w:szCs w:val="28"/>
        </w:rPr>
      </w:pPr>
      <w:r w:rsidRPr="002D425C">
        <w:rPr>
          <w:sz w:val="28"/>
          <w:szCs w:val="28"/>
        </w:rPr>
        <w:t>Освоение содержания учебно</w:t>
      </w:r>
      <w:r>
        <w:rPr>
          <w:sz w:val="28"/>
          <w:szCs w:val="28"/>
        </w:rPr>
        <w:t>го</w:t>
      </w:r>
      <w:r w:rsidRPr="002D425C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 w:rsidR="00DA0619">
        <w:rPr>
          <w:sz w:val="28"/>
          <w:szCs w:val="28"/>
        </w:rPr>
        <w:t>Литература</w:t>
      </w:r>
      <w:r w:rsidRPr="002D425C">
        <w:rPr>
          <w:sz w:val="28"/>
          <w:szCs w:val="28"/>
        </w:rPr>
        <w:t>» обеспечивает достижение студентами следующих результатов:</w:t>
      </w:r>
    </w:p>
    <w:p w:rsidR="002D425C" w:rsidRDefault="002D425C" w:rsidP="00B82D38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>личностных:</w:t>
      </w:r>
    </w:p>
    <w:p w:rsidR="000C70D9" w:rsidRPr="00EA3DB0" w:rsidRDefault="00397D51" w:rsidP="000C70D9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0C70D9">
        <w:rPr>
          <w:sz w:val="28"/>
          <w:szCs w:val="28"/>
        </w:rPr>
        <w:t>в сфере гражданского воспитания:</w:t>
      </w:r>
      <w:r w:rsidR="000C70D9" w:rsidRPr="00EA3DB0">
        <w:rPr>
          <w:sz w:val="28"/>
          <w:szCs w:val="28"/>
        </w:rPr>
        <w:t xml:space="preserve"> принятие традиционных национал</w:t>
      </w:r>
      <w:r w:rsidR="000C70D9" w:rsidRPr="00EA3DB0">
        <w:rPr>
          <w:sz w:val="28"/>
          <w:szCs w:val="28"/>
        </w:rPr>
        <w:t>ь</w:t>
      </w:r>
      <w:r w:rsidR="000C70D9" w:rsidRPr="00EA3DB0">
        <w:rPr>
          <w:sz w:val="28"/>
          <w:szCs w:val="28"/>
        </w:rPr>
        <w:t>ных, общечеловеческих гуманистических и демократических ценностей; гото</w:t>
      </w:r>
      <w:r w:rsidR="000C70D9" w:rsidRPr="00EA3DB0">
        <w:rPr>
          <w:sz w:val="28"/>
          <w:szCs w:val="28"/>
        </w:rPr>
        <w:t>в</w:t>
      </w:r>
      <w:r w:rsidR="000C70D9" w:rsidRPr="00EA3DB0">
        <w:rPr>
          <w:sz w:val="28"/>
          <w:szCs w:val="28"/>
        </w:rPr>
        <w:t>ность противостоять идеологии экстремизма, национализма, ксенофобии, ди</w:t>
      </w:r>
      <w:r w:rsidR="000C70D9" w:rsidRPr="00EA3DB0">
        <w:rPr>
          <w:sz w:val="28"/>
          <w:szCs w:val="28"/>
        </w:rPr>
        <w:t>с</w:t>
      </w:r>
      <w:r w:rsidR="000C70D9" w:rsidRPr="00EA3DB0">
        <w:rPr>
          <w:sz w:val="28"/>
          <w:szCs w:val="28"/>
        </w:rPr>
        <w:t>криминации по социальным, религиозным, расовым, национальным признакам;</w:t>
      </w:r>
    </w:p>
    <w:p w:rsidR="00EA3DB0" w:rsidRPr="00EA3DB0" w:rsidRDefault="00397D51" w:rsidP="00980F58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EA3DB0">
        <w:rPr>
          <w:sz w:val="28"/>
          <w:szCs w:val="28"/>
        </w:rPr>
        <w:t xml:space="preserve">в сфере патриотического воспитания: </w:t>
      </w:r>
      <w:proofErr w:type="spellStart"/>
      <w:r w:rsidR="00EA3DB0" w:rsidRPr="00EA3DB0">
        <w:rPr>
          <w:sz w:val="28"/>
          <w:szCs w:val="28"/>
        </w:rPr>
        <w:t>сформированность</w:t>
      </w:r>
      <w:proofErr w:type="spellEnd"/>
      <w:r w:rsidR="00EA3DB0" w:rsidRPr="00EA3DB0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</w:t>
      </w:r>
      <w:r w:rsidR="00EA3DB0" w:rsidRPr="00EA3DB0">
        <w:rPr>
          <w:sz w:val="28"/>
          <w:szCs w:val="28"/>
        </w:rPr>
        <w:lastRenderedPageBreak/>
        <w:t>и культуру, прошлое и настоящее многонационального народа России;</w:t>
      </w:r>
      <w:r w:rsidR="00EA3DB0">
        <w:rPr>
          <w:sz w:val="28"/>
          <w:szCs w:val="28"/>
        </w:rPr>
        <w:t xml:space="preserve"> </w:t>
      </w:r>
      <w:r w:rsidR="00EA3DB0" w:rsidRPr="00EA3DB0">
        <w:rPr>
          <w:sz w:val="28"/>
          <w:szCs w:val="28"/>
        </w:rPr>
        <w:t>ценн</w:t>
      </w:r>
      <w:r w:rsidR="00EA3DB0" w:rsidRPr="00EA3DB0">
        <w:rPr>
          <w:sz w:val="28"/>
          <w:szCs w:val="28"/>
        </w:rPr>
        <w:t>о</w:t>
      </w:r>
      <w:r w:rsidR="00EA3DB0" w:rsidRPr="00EA3DB0">
        <w:rPr>
          <w:sz w:val="28"/>
          <w:szCs w:val="28"/>
        </w:rPr>
        <w:t>стное отношение к государственным символам, историческому и природному наследию, памятникам, традициям народов России, достижениям России в на</w:t>
      </w:r>
      <w:r w:rsidR="00EA3DB0" w:rsidRPr="00EA3DB0">
        <w:rPr>
          <w:sz w:val="28"/>
          <w:szCs w:val="28"/>
        </w:rPr>
        <w:t>у</w:t>
      </w:r>
      <w:r w:rsidR="00EA3DB0" w:rsidRPr="00EA3DB0">
        <w:rPr>
          <w:sz w:val="28"/>
          <w:szCs w:val="28"/>
        </w:rPr>
        <w:t>ке, искусстве, спорте, технологиях и труде;</w:t>
      </w:r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proofErr w:type="gram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национального народа России; ценностное отношение к государственным си</w:t>
      </w:r>
      <w:r w:rsidRPr="003A2003">
        <w:rPr>
          <w:sz w:val="28"/>
          <w:szCs w:val="28"/>
        </w:rPr>
        <w:t>м</w:t>
      </w:r>
      <w:r w:rsidRPr="003A2003">
        <w:rPr>
          <w:sz w:val="28"/>
          <w:szCs w:val="28"/>
        </w:rPr>
        <w:t>волам, историческому и природному наследию, памятникам, традициям нар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дов России, достижениям России в науке, искусстве, спорте, технологиях и труде;</w:t>
      </w:r>
      <w:proofErr w:type="gramEnd"/>
      <w:r w:rsidRPr="003A2003">
        <w:rPr>
          <w:sz w:val="28"/>
          <w:szCs w:val="28"/>
        </w:rPr>
        <w:t xml:space="preserve"> идейная убежденность, готовность к служению и защите Отечества, о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ветственность за его судьбу;</w:t>
      </w:r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духовно-нравственного воспитания: осознание духовных ценн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 xml:space="preserve">стей российского народа;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нравственного сознания, этич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ского поведения; способность оценивать ситуацию и принимать осознанные решения, ориентируясь на морально-нравственные нормы и ценности; ответс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венное отношение к своим родите</w:t>
      </w:r>
      <w:r w:rsidR="00EA3DB0">
        <w:rPr>
          <w:sz w:val="28"/>
          <w:szCs w:val="28"/>
        </w:rPr>
        <w:t>лям и (или) другим членам семьи</w:t>
      </w:r>
      <w:r w:rsidRPr="003A2003">
        <w:rPr>
          <w:sz w:val="28"/>
          <w:szCs w:val="28"/>
        </w:rPr>
        <w:t>;</w:t>
      </w:r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эстетического воспитания: способность воспринимать различные виды искусства, традиции и творчество своего и других народов, ощущать эм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циональное воздействие искусства; убежденность в значимости для личности и общества отечественного и мирового искусства, этнических культурных трад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ций и народного творчества; готовность к самовыражению в разных видах и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кусства, стремление проявлять качества творческой личности;</w:t>
      </w:r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трудового воспитания: готовность и способность к образованию и самообразованию на протяжении всей жизни;</w:t>
      </w:r>
    </w:p>
    <w:p w:rsidR="002D425C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ценности научного познания: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</w:t>
      </w:r>
    </w:p>
    <w:p w:rsidR="00491F16" w:rsidRPr="003A2003" w:rsidRDefault="002D425C" w:rsidP="003A2003">
      <w:pPr>
        <w:pStyle w:val="a3"/>
        <w:ind w:right="29" w:firstLine="709"/>
        <w:jc w:val="both"/>
        <w:rPr>
          <w:i/>
          <w:sz w:val="28"/>
          <w:szCs w:val="28"/>
        </w:rPr>
      </w:pPr>
      <w:proofErr w:type="spellStart"/>
      <w:r w:rsidRPr="003A2003">
        <w:rPr>
          <w:i/>
          <w:sz w:val="28"/>
          <w:szCs w:val="28"/>
        </w:rPr>
        <w:t>метапредметных</w:t>
      </w:r>
      <w:proofErr w:type="spellEnd"/>
      <w:r w:rsidRPr="003A2003">
        <w:rPr>
          <w:i/>
          <w:sz w:val="28"/>
          <w:szCs w:val="28"/>
        </w:rPr>
        <w:t>;</w:t>
      </w:r>
    </w:p>
    <w:p w:rsidR="002535B5" w:rsidRPr="003A2003" w:rsidRDefault="002535B5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универсальных учебных познавательных действий: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логическими действиями</w:t>
      </w:r>
      <w:r w:rsidRPr="003A2003">
        <w:rPr>
          <w:sz w:val="28"/>
          <w:szCs w:val="28"/>
        </w:rPr>
        <w:t>: самостоятельно формулировать и актуализировать проблему, рассматривать ее всесторонне; устанавливать сущ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 xml:space="preserve">ственный признак или основания для сравнения, классификации и обобщения; развивать </w:t>
      </w:r>
      <w:proofErr w:type="spellStart"/>
      <w:r w:rsidRPr="003A2003">
        <w:rPr>
          <w:sz w:val="28"/>
          <w:szCs w:val="28"/>
        </w:rPr>
        <w:t>креативное</w:t>
      </w:r>
      <w:proofErr w:type="spellEnd"/>
      <w:r w:rsidRPr="003A2003">
        <w:rPr>
          <w:sz w:val="28"/>
          <w:szCs w:val="28"/>
        </w:rPr>
        <w:t xml:space="preserve"> мышление при решении жизненных проблем;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исследовательскими действиями</w:t>
      </w:r>
      <w:r w:rsidRPr="003A2003">
        <w:rPr>
          <w:sz w:val="28"/>
          <w:szCs w:val="28"/>
        </w:rPr>
        <w:t>: владеть навыками уче</w:t>
      </w:r>
      <w:r w:rsidRPr="003A2003">
        <w:rPr>
          <w:sz w:val="28"/>
          <w:szCs w:val="28"/>
        </w:rPr>
        <w:t>б</w:t>
      </w:r>
      <w:r w:rsidRPr="003A2003">
        <w:rPr>
          <w:sz w:val="28"/>
          <w:szCs w:val="28"/>
        </w:rPr>
        <w:t>но-исследовательской и проектной деятельности, навыками разрешения пр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блем; способность и готовность к самостоятельному поиску методов решения практических задач, применению различных методов познания; формирование научного типа мышления, владение научной терминологией, ключевыми пон</w:t>
      </w:r>
      <w:r w:rsidRPr="003A2003">
        <w:rPr>
          <w:sz w:val="28"/>
          <w:szCs w:val="28"/>
        </w:rPr>
        <w:t>я</w:t>
      </w:r>
      <w:r w:rsidRPr="003A2003">
        <w:rPr>
          <w:sz w:val="28"/>
          <w:szCs w:val="28"/>
        </w:rPr>
        <w:t>тиями и методами; ставить и формулировать собственные задачи в образов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тельной деят</w:t>
      </w:r>
      <w:r w:rsidR="005D552E">
        <w:rPr>
          <w:sz w:val="28"/>
          <w:szCs w:val="28"/>
        </w:rPr>
        <w:t>ельности и жизненных ситуациях;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9" w:name="sub_1813"/>
      <w:r w:rsidRPr="00B10024">
        <w:rPr>
          <w:i/>
          <w:sz w:val="28"/>
          <w:szCs w:val="28"/>
        </w:rPr>
        <w:t>работа с информацией</w:t>
      </w:r>
      <w:r w:rsidRPr="003A2003">
        <w:rPr>
          <w:sz w:val="28"/>
          <w:szCs w:val="28"/>
        </w:rPr>
        <w:t>:</w:t>
      </w:r>
      <w:bookmarkEnd w:id="9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владеть навыками получения информации из источн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lastRenderedPageBreak/>
        <w:t>ков разных типов, самостоятельно осуществлять поиск, анализ, систематиз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цию и интерпретацию информации различных видов и форм представления;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создавать тексты в различных форматах с учетом назначения информации и ц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левой аудитории, выбирая оптимальную форму представления и визуализации;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оценивать достоверность, легитимность информации, ее соответствие прав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вым и морально-этическим нормам;</w:t>
      </w:r>
    </w:p>
    <w:p w:rsidR="002535B5" w:rsidRPr="003A2003" w:rsidRDefault="003A2003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0" w:name="sub_1082"/>
      <w:r w:rsidRPr="003A2003">
        <w:rPr>
          <w:sz w:val="28"/>
          <w:szCs w:val="28"/>
        </w:rPr>
        <w:t xml:space="preserve">в сфере универсальных </w:t>
      </w:r>
      <w:r w:rsidR="002535B5" w:rsidRPr="003A2003">
        <w:rPr>
          <w:sz w:val="28"/>
          <w:szCs w:val="28"/>
        </w:rPr>
        <w:t>коммуникативны</w:t>
      </w:r>
      <w:r w:rsidRPr="003A2003">
        <w:rPr>
          <w:sz w:val="28"/>
          <w:szCs w:val="28"/>
        </w:rPr>
        <w:t>х</w:t>
      </w:r>
      <w:r w:rsidR="002535B5" w:rsidRPr="003A2003">
        <w:rPr>
          <w:sz w:val="28"/>
          <w:szCs w:val="28"/>
        </w:rPr>
        <w:t xml:space="preserve"> действи</w:t>
      </w:r>
      <w:r w:rsidRPr="003A2003">
        <w:rPr>
          <w:sz w:val="28"/>
          <w:szCs w:val="28"/>
        </w:rPr>
        <w:t>й</w:t>
      </w:r>
      <w:r w:rsidR="002535B5" w:rsidRPr="003A2003">
        <w:rPr>
          <w:sz w:val="28"/>
          <w:szCs w:val="28"/>
        </w:rPr>
        <w:t>: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1" w:name="sub_1821"/>
      <w:bookmarkEnd w:id="10"/>
      <w:r w:rsidRPr="003A2003">
        <w:rPr>
          <w:sz w:val="28"/>
          <w:szCs w:val="28"/>
        </w:rPr>
        <w:t>общение:</w:t>
      </w:r>
      <w:bookmarkEnd w:id="11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осуществлять коммуникации во всех сферах жизни;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распознавать н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вербальные средства общения, понимать значение социальных знаков, расп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знавать предпосылки конфликтных ситуаций и смягчать конфликты;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владеть различными способами общения и взаимодействия;</w:t>
      </w:r>
      <w:r w:rsidR="003A2003" w:rsidRPr="003A2003">
        <w:rPr>
          <w:sz w:val="28"/>
          <w:szCs w:val="28"/>
        </w:rPr>
        <w:t xml:space="preserve"> </w:t>
      </w:r>
      <w:proofErr w:type="spellStart"/>
      <w:r w:rsidRPr="003A2003">
        <w:rPr>
          <w:sz w:val="28"/>
          <w:szCs w:val="28"/>
        </w:rPr>
        <w:t>аргументированно</w:t>
      </w:r>
      <w:proofErr w:type="spellEnd"/>
      <w:r w:rsidRPr="003A2003">
        <w:rPr>
          <w:sz w:val="28"/>
          <w:szCs w:val="28"/>
        </w:rPr>
        <w:t xml:space="preserve"> вести диалог, уметь смягчать конфликтные ситуации;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 xml:space="preserve">развернуто и логично </w:t>
      </w:r>
      <w:proofErr w:type="gramStart"/>
      <w:r w:rsidRPr="003A2003">
        <w:rPr>
          <w:sz w:val="28"/>
          <w:szCs w:val="28"/>
        </w:rPr>
        <w:t>излагать</w:t>
      </w:r>
      <w:proofErr w:type="gramEnd"/>
      <w:r w:rsidRPr="003A2003">
        <w:rPr>
          <w:sz w:val="28"/>
          <w:szCs w:val="28"/>
        </w:rPr>
        <w:t xml:space="preserve"> свою точку зрения с использованием языковых средств;</w:t>
      </w:r>
    </w:p>
    <w:p w:rsidR="002535B5" w:rsidRPr="003A2003" w:rsidRDefault="003A2003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2" w:name="sub_1083"/>
      <w:r w:rsidRPr="003A2003">
        <w:rPr>
          <w:sz w:val="28"/>
          <w:szCs w:val="28"/>
        </w:rPr>
        <w:t xml:space="preserve">в сфере </w:t>
      </w:r>
      <w:r w:rsidR="002535B5" w:rsidRPr="003A2003">
        <w:rPr>
          <w:sz w:val="28"/>
          <w:szCs w:val="28"/>
        </w:rPr>
        <w:t>универсальны</w:t>
      </w:r>
      <w:r w:rsidRPr="003A2003">
        <w:rPr>
          <w:sz w:val="28"/>
          <w:szCs w:val="28"/>
        </w:rPr>
        <w:t>х</w:t>
      </w:r>
      <w:r w:rsidR="002535B5" w:rsidRPr="003A2003">
        <w:rPr>
          <w:sz w:val="28"/>
          <w:szCs w:val="28"/>
        </w:rPr>
        <w:t xml:space="preserve"> регулятивны</w:t>
      </w:r>
      <w:r w:rsidRPr="003A2003">
        <w:rPr>
          <w:sz w:val="28"/>
          <w:szCs w:val="28"/>
        </w:rPr>
        <w:t>х</w:t>
      </w:r>
      <w:r w:rsidR="002535B5" w:rsidRPr="003A2003">
        <w:rPr>
          <w:sz w:val="28"/>
          <w:szCs w:val="28"/>
        </w:rPr>
        <w:t xml:space="preserve"> действи</w:t>
      </w:r>
      <w:r w:rsidRPr="003A2003">
        <w:rPr>
          <w:sz w:val="28"/>
          <w:szCs w:val="28"/>
        </w:rPr>
        <w:t>й</w:t>
      </w:r>
      <w:r w:rsidR="002535B5" w:rsidRPr="003A2003">
        <w:rPr>
          <w:sz w:val="28"/>
          <w:szCs w:val="28"/>
        </w:rPr>
        <w:t>: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3" w:name="sub_1831"/>
      <w:bookmarkEnd w:id="12"/>
      <w:r w:rsidRPr="00B10024">
        <w:rPr>
          <w:i/>
          <w:sz w:val="28"/>
          <w:szCs w:val="28"/>
        </w:rPr>
        <w:t>самоорганизация</w:t>
      </w:r>
      <w:r w:rsidRPr="003A2003">
        <w:rPr>
          <w:sz w:val="28"/>
          <w:szCs w:val="28"/>
        </w:rPr>
        <w:t>:</w:t>
      </w:r>
      <w:bookmarkEnd w:id="13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тельной деятельности и жизненных ситуациях;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способствовать формированию и проявлению широкой эрудиции в разных областях знаний, постоянно пов</w:t>
      </w:r>
      <w:r w:rsidRPr="003A2003">
        <w:rPr>
          <w:sz w:val="28"/>
          <w:szCs w:val="28"/>
        </w:rPr>
        <w:t>ы</w:t>
      </w:r>
      <w:r w:rsidRPr="003A2003">
        <w:rPr>
          <w:sz w:val="28"/>
          <w:szCs w:val="28"/>
        </w:rPr>
        <w:t>шать свой образовательный и культурный уровень;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4" w:name="sub_1832"/>
      <w:r w:rsidRPr="00B10024">
        <w:rPr>
          <w:i/>
          <w:sz w:val="28"/>
          <w:szCs w:val="28"/>
        </w:rPr>
        <w:t>самоконтроль</w:t>
      </w:r>
      <w:r w:rsidRPr="003A2003">
        <w:rPr>
          <w:sz w:val="28"/>
          <w:szCs w:val="28"/>
        </w:rPr>
        <w:t>:</w:t>
      </w:r>
      <w:bookmarkEnd w:id="14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владеть навыками познавательной рефлексии как осознания с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вершаемых действий и мыслительных процес</w:t>
      </w:r>
      <w:r w:rsidR="00485417">
        <w:rPr>
          <w:sz w:val="28"/>
          <w:szCs w:val="28"/>
        </w:rPr>
        <w:t>сов, их результатов и оснований</w:t>
      </w:r>
      <w:r w:rsidRPr="003A2003">
        <w:rPr>
          <w:sz w:val="28"/>
          <w:szCs w:val="28"/>
        </w:rPr>
        <w:t>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5" w:name="sub_1833"/>
      <w:r w:rsidRPr="00B10024">
        <w:rPr>
          <w:i/>
          <w:sz w:val="28"/>
          <w:szCs w:val="28"/>
        </w:rPr>
        <w:t xml:space="preserve">эмоциональный интеллект, предполагающий </w:t>
      </w:r>
      <w:proofErr w:type="spellStart"/>
      <w:r w:rsidRPr="00B10024">
        <w:rPr>
          <w:i/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>:</w:t>
      </w:r>
      <w:bookmarkEnd w:id="15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самосозн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ния, включающего способность понимать свое эмоциональное состояние, в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деть направления развития собственной эмоциональной сферы, быть увере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ным в себе;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саморегулирования, включающего самоконтроль, умение прин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мать ответственность за свое поведение, способность адаптироваться к эм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циональным изменениям и проявлять гибкость, быть открытым новому;</w:t>
      </w:r>
    </w:p>
    <w:p w:rsidR="002D425C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6" w:name="sub_1834"/>
      <w:r w:rsidRPr="00B10024">
        <w:rPr>
          <w:i/>
          <w:sz w:val="28"/>
          <w:szCs w:val="28"/>
        </w:rPr>
        <w:t>принятие себя и других людей</w:t>
      </w:r>
      <w:r w:rsidRPr="003A2003">
        <w:rPr>
          <w:sz w:val="28"/>
          <w:szCs w:val="28"/>
        </w:rPr>
        <w:t>:</w:t>
      </w:r>
      <w:bookmarkEnd w:id="16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принимать мотивы и аргументы других людей при анализе результатов деятельности;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развивать способность понимать мир с позиции другого человека</w:t>
      </w:r>
      <w:r w:rsidR="002D425C" w:rsidRPr="003A2003">
        <w:rPr>
          <w:sz w:val="28"/>
          <w:szCs w:val="28"/>
        </w:rPr>
        <w:t>;</w:t>
      </w:r>
    </w:p>
    <w:p w:rsidR="00AD5FC1" w:rsidRPr="00485417" w:rsidRDefault="002D425C" w:rsidP="00485417">
      <w:pPr>
        <w:pStyle w:val="a3"/>
        <w:ind w:right="29" w:firstLine="709"/>
        <w:jc w:val="both"/>
        <w:rPr>
          <w:i/>
          <w:sz w:val="28"/>
          <w:szCs w:val="28"/>
        </w:rPr>
      </w:pPr>
      <w:r w:rsidRPr="00485417">
        <w:rPr>
          <w:i/>
          <w:sz w:val="28"/>
          <w:szCs w:val="28"/>
        </w:rPr>
        <w:t>предметных: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7" w:name="sub_10911"/>
      <w:bookmarkStart w:id="18" w:name="sub_1991"/>
      <w:r>
        <w:rPr>
          <w:sz w:val="28"/>
          <w:szCs w:val="28"/>
        </w:rPr>
        <w:t xml:space="preserve">1) </w:t>
      </w:r>
      <w:r w:rsidRPr="00A319FE">
        <w:rPr>
          <w:sz w:val="28"/>
          <w:szCs w:val="28"/>
        </w:rPr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</w:t>
      </w:r>
      <w:proofErr w:type="spellStart"/>
      <w:r w:rsidRPr="00A319FE">
        <w:rPr>
          <w:sz w:val="28"/>
          <w:szCs w:val="28"/>
        </w:rPr>
        <w:t>сформированность</w:t>
      </w:r>
      <w:proofErr w:type="spellEnd"/>
      <w:r w:rsidRPr="00A319FE">
        <w:rPr>
          <w:sz w:val="28"/>
          <w:szCs w:val="28"/>
        </w:rPr>
        <w:t xml:space="preserve"> ценностного отношения к л</w:t>
      </w:r>
      <w:r w:rsidRPr="00A319FE">
        <w:rPr>
          <w:sz w:val="28"/>
          <w:szCs w:val="28"/>
        </w:rPr>
        <w:t>и</w:t>
      </w:r>
      <w:r w:rsidRPr="00A319FE">
        <w:rPr>
          <w:sz w:val="28"/>
          <w:szCs w:val="28"/>
        </w:rPr>
        <w:t>тературе как неотъемлемой части культуры;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9" w:name="sub_1922"/>
      <w:r w:rsidRPr="00A319FE">
        <w:rPr>
          <w:sz w:val="28"/>
          <w:szCs w:val="28"/>
        </w:rPr>
        <w:t>2) осознание взаимосвязи между языковым, литературным, интеллект</w:t>
      </w:r>
      <w:r w:rsidRPr="00A319FE">
        <w:rPr>
          <w:sz w:val="28"/>
          <w:szCs w:val="28"/>
        </w:rPr>
        <w:t>у</w:t>
      </w:r>
      <w:r w:rsidRPr="00A319FE">
        <w:rPr>
          <w:sz w:val="28"/>
          <w:szCs w:val="28"/>
        </w:rPr>
        <w:t>альным, духовно-нравственным развитием личности;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0" w:name="sub_1923"/>
      <w:bookmarkEnd w:id="19"/>
      <w:r w:rsidRPr="00A319FE">
        <w:rPr>
          <w:sz w:val="28"/>
          <w:szCs w:val="28"/>
        </w:rPr>
        <w:t xml:space="preserve">3) </w:t>
      </w:r>
      <w:proofErr w:type="spellStart"/>
      <w:r w:rsidRPr="00A319FE">
        <w:rPr>
          <w:sz w:val="28"/>
          <w:szCs w:val="28"/>
        </w:rPr>
        <w:t>сформированность</w:t>
      </w:r>
      <w:proofErr w:type="spellEnd"/>
      <w:r w:rsidRPr="00A319FE">
        <w:rPr>
          <w:sz w:val="28"/>
          <w:szCs w:val="28"/>
        </w:rPr>
        <w:t xml:space="preserve"> устойчивого интереса к чтению как средству п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>знания отечественной и других культур; приобщение к отечественному литер</w:t>
      </w:r>
      <w:r w:rsidRPr="00A319FE">
        <w:rPr>
          <w:sz w:val="28"/>
          <w:szCs w:val="28"/>
        </w:rPr>
        <w:t>а</w:t>
      </w:r>
      <w:r w:rsidRPr="00A319FE">
        <w:rPr>
          <w:sz w:val="28"/>
          <w:szCs w:val="28"/>
        </w:rPr>
        <w:t>турному наследию и через него - к традиционным ценностям и сокровищам мировой культуры;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1" w:name="sub_1924"/>
      <w:bookmarkEnd w:id="20"/>
      <w:r w:rsidRPr="00A319FE">
        <w:rPr>
          <w:sz w:val="28"/>
          <w:szCs w:val="28"/>
        </w:rPr>
        <w:t>4) знание содержания, понимание ключевых проблем и осознание ист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>рико-культурного и нравственно-ценностного взаимовлияния произведений русской, зарубежной классической и современной литературы, в том числе л</w:t>
      </w:r>
      <w:r w:rsidRPr="00A319FE">
        <w:rPr>
          <w:sz w:val="28"/>
          <w:szCs w:val="28"/>
        </w:rPr>
        <w:t>и</w:t>
      </w:r>
      <w:r w:rsidRPr="00A319FE">
        <w:rPr>
          <w:sz w:val="28"/>
          <w:szCs w:val="28"/>
        </w:rPr>
        <w:lastRenderedPageBreak/>
        <w:t>тературы народов России:</w:t>
      </w:r>
    </w:p>
    <w:bookmarkEnd w:id="21"/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A319FE">
        <w:rPr>
          <w:sz w:val="28"/>
          <w:szCs w:val="28"/>
        </w:rPr>
        <w:t>пьеса А.Н. Островского "Гроза"; роман И.А. Гончарова "Обломов"; роман И.С. Тургенева "Отцы и дети"; стихотворения Ф.И. Тютчева, А.А. Фета, стих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>творения и поэма "Кому на Руси жить хорошо" Н.А. Некрасова; роман М.Е. Салтыкова-Щедрина "История одного города" (избранные главы); роман Ф.М. Достоевского "Преступление и наказание";</w:t>
      </w:r>
      <w:proofErr w:type="gramEnd"/>
      <w:r w:rsidRPr="00A319FE">
        <w:rPr>
          <w:sz w:val="28"/>
          <w:szCs w:val="28"/>
        </w:rPr>
        <w:t xml:space="preserve"> </w:t>
      </w:r>
      <w:proofErr w:type="gramStart"/>
      <w:r w:rsidRPr="00A319FE">
        <w:rPr>
          <w:sz w:val="28"/>
          <w:szCs w:val="28"/>
        </w:rPr>
        <w:t>роман Л.Н. Толстого "Война и мир"; одно произведение Н.С. Лескова; рассказы и пьеса "Вишнёвый сад" А.П. Чех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>ва; рассказы и пьеса "На дне" М. Горького; рассказы И.А. Бунина и А.И. К</w:t>
      </w:r>
      <w:r w:rsidRPr="00A319FE">
        <w:rPr>
          <w:sz w:val="28"/>
          <w:szCs w:val="28"/>
        </w:rPr>
        <w:t>у</w:t>
      </w:r>
      <w:r w:rsidRPr="00A319FE">
        <w:rPr>
          <w:sz w:val="28"/>
          <w:szCs w:val="28"/>
        </w:rPr>
        <w:t>прина; стихотворения и поэма "Двенадцать" А.А. Блока; стихотворения и поэма "Облако в штанах" В.В. Маяковского;</w:t>
      </w:r>
      <w:proofErr w:type="gramEnd"/>
      <w:r w:rsidRPr="00A319FE">
        <w:rPr>
          <w:sz w:val="28"/>
          <w:szCs w:val="28"/>
        </w:rPr>
        <w:t xml:space="preserve"> </w:t>
      </w:r>
      <w:proofErr w:type="gramStart"/>
      <w:r w:rsidRPr="00A319FE">
        <w:rPr>
          <w:sz w:val="28"/>
          <w:szCs w:val="28"/>
        </w:rPr>
        <w:t>стихотворения С.А. Есенина, О.Э. Ма</w:t>
      </w:r>
      <w:r w:rsidRPr="00A319FE">
        <w:rPr>
          <w:sz w:val="28"/>
          <w:szCs w:val="28"/>
        </w:rPr>
        <w:t>н</w:t>
      </w:r>
      <w:r w:rsidRPr="00A319FE">
        <w:rPr>
          <w:sz w:val="28"/>
          <w:szCs w:val="28"/>
        </w:rPr>
        <w:t>дельштама, М.И. Цветаевой; стихотворения и поэма "Реквием" А.А. Ахмат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>вой; роман М.А. Шолохова "Тихий Дон" (избранные главы); роман М.А. Булг</w:t>
      </w:r>
      <w:r w:rsidRPr="00A319FE">
        <w:rPr>
          <w:sz w:val="28"/>
          <w:szCs w:val="28"/>
        </w:rPr>
        <w:t>а</w:t>
      </w:r>
      <w:r w:rsidRPr="00A319FE">
        <w:rPr>
          <w:sz w:val="28"/>
          <w:szCs w:val="28"/>
        </w:rPr>
        <w:t>кова "Мастер и Маргарита" (или "Белая гвардия"); одно произведение A.П. Платонова; стихотворения А.Т. Твардовского, Б.Л. Пастернака, повесть А.И. Солженицына "Один день Ивана Денисовича";</w:t>
      </w:r>
      <w:proofErr w:type="gramEnd"/>
      <w:r w:rsidRPr="00A319FE">
        <w:rPr>
          <w:sz w:val="28"/>
          <w:szCs w:val="28"/>
        </w:rPr>
        <w:t xml:space="preserve"> </w:t>
      </w:r>
      <w:proofErr w:type="gramStart"/>
      <w:r w:rsidRPr="00A319FE">
        <w:rPr>
          <w:sz w:val="28"/>
          <w:szCs w:val="28"/>
        </w:rPr>
        <w:t>произведения литературы вт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 xml:space="preserve">рой половины XX - XXI в.: не менее двух прозаиков по выбору (в том числе Ф.А. Абрамова, В.П. Астафьева, А.Г. </w:t>
      </w:r>
      <w:proofErr w:type="spellStart"/>
      <w:r w:rsidRPr="00A319FE">
        <w:rPr>
          <w:sz w:val="28"/>
          <w:szCs w:val="28"/>
        </w:rPr>
        <w:t>Битова</w:t>
      </w:r>
      <w:proofErr w:type="spellEnd"/>
      <w:r w:rsidRPr="00A319FE">
        <w:rPr>
          <w:sz w:val="28"/>
          <w:szCs w:val="28"/>
        </w:rPr>
        <w:t>, Ю.В. Бондарева, Б.Л. Васильева, К.Д. Воробьёва, Ф.А. Искандера, В.Л. Кондратьева, В.Г. Распутина, А.А. Ф</w:t>
      </w:r>
      <w:r w:rsidRPr="00A319FE">
        <w:rPr>
          <w:sz w:val="28"/>
          <w:szCs w:val="28"/>
        </w:rPr>
        <w:t>а</w:t>
      </w:r>
      <w:r w:rsidRPr="00A319FE">
        <w:rPr>
          <w:sz w:val="28"/>
          <w:szCs w:val="28"/>
        </w:rPr>
        <w:t>деева, B.М. Шукшина и других);</w:t>
      </w:r>
      <w:proofErr w:type="gramEnd"/>
      <w:r w:rsidRPr="00A319FE">
        <w:rPr>
          <w:sz w:val="28"/>
          <w:szCs w:val="28"/>
        </w:rPr>
        <w:t xml:space="preserve"> </w:t>
      </w:r>
      <w:proofErr w:type="gramStart"/>
      <w:r w:rsidRPr="00A319FE">
        <w:rPr>
          <w:sz w:val="28"/>
          <w:szCs w:val="28"/>
        </w:rPr>
        <w:t>не менее двух поэтов по выбору (в том числе И.А. Бродского, А.А. Вознесенского, B.C.</w:t>
      </w:r>
      <w:proofErr w:type="gramEnd"/>
      <w:r w:rsidRPr="00A319FE">
        <w:rPr>
          <w:sz w:val="28"/>
          <w:szCs w:val="28"/>
        </w:rPr>
        <w:t xml:space="preserve"> </w:t>
      </w:r>
      <w:proofErr w:type="gramStart"/>
      <w:r w:rsidRPr="00A319FE">
        <w:rPr>
          <w:sz w:val="28"/>
          <w:szCs w:val="28"/>
        </w:rPr>
        <w:t>Высоцкого, Е.А. Евтушенко, Н.А. Заболоцкого, А.С. Кушнера, Б.Ш. Окуджавы, Р.И. Рождественского, Н.М. Ру</w:t>
      </w:r>
      <w:r w:rsidRPr="00A319FE">
        <w:rPr>
          <w:sz w:val="28"/>
          <w:szCs w:val="28"/>
        </w:rPr>
        <w:t>б</w:t>
      </w:r>
      <w:r w:rsidRPr="00A319FE">
        <w:rPr>
          <w:sz w:val="28"/>
          <w:szCs w:val="28"/>
        </w:rPr>
        <w:t>цова и других); пьеса одного из драматургов по выбору (в том числе А.Н. А</w:t>
      </w:r>
      <w:r w:rsidRPr="00A319FE">
        <w:rPr>
          <w:sz w:val="28"/>
          <w:szCs w:val="28"/>
        </w:rPr>
        <w:t>р</w:t>
      </w:r>
      <w:r w:rsidRPr="00A319FE">
        <w:rPr>
          <w:sz w:val="28"/>
          <w:szCs w:val="28"/>
        </w:rPr>
        <w:t>бузова, А.В. Вампилова и других);</w:t>
      </w:r>
      <w:proofErr w:type="gramEnd"/>
      <w:r w:rsidRPr="00A319FE">
        <w:rPr>
          <w:sz w:val="28"/>
          <w:szCs w:val="28"/>
        </w:rPr>
        <w:t xml:space="preserve"> не менее двух произведений зарубежной л</w:t>
      </w:r>
      <w:r w:rsidRPr="00A319FE">
        <w:rPr>
          <w:sz w:val="28"/>
          <w:szCs w:val="28"/>
        </w:rPr>
        <w:t>и</w:t>
      </w:r>
      <w:r w:rsidRPr="00A319FE">
        <w:rPr>
          <w:sz w:val="28"/>
          <w:szCs w:val="28"/>
        </w:rPr>
        <w:t xml:space="preserve">тературы (в том числе романы и повести Ч. Диккенса, Г. Флобера, </w:t>
      </w:r>
      <w:proofErr w:type="gramStart"/>
      <w:r w:rsidRPr="00A319FE">
        <w:rPr>
          <w:sz w:val="28"/>
          <w:szCs w:val="28"/>
        </w:rPr>
        <w:t>Дж</w:t>
      </w:r>
      <w:proofErr w:type="gramEnd"/>
      <w:r w:rsidRPr="00A319FE">
        <w:rPr>
          <w:sz w:val="28"/>
          <w:szCs w:val="28"/>
        </w:rPr>
        <w:t xml:space="preserve">. Оруэлла, Э.М. Ремарка, Э. Хемингуэя, Дж. Сэлинджера, Р. </w:t>
      </w:r>
      <w:proofErr w:type="spellStart"/>
      <w:r w:rsidRPr="00A319FE">
        <w:rPr>
          <w:sz w:val="28"/>
          <w:szCs w:val="28"/>
        </w:rPr>
        <w:t>Брэдбери</w:t>
      </w:r>
      <w:proofErr w:type="spellEnd"/>
      <w:r w:rsidRPr="00A319FE">
        <w:rPr>
          <w:sz w:val="28"/>
          <w:szCs w:val="28"/>
        </w:rPr>
        <w:t xml:space="preserve">; стихотворения А. Рембо, Ш. </w:t>
      </w:r>
      <w:proofErr w:type="spellStart"/>
      <w:r w:rsidRPr="00A319FE">
        <w:rPr>
          <w:sz w:val="28"/>
          <w:szCs w:val="28"/>
        </w:rPr>
        <w:t>Бодлера</w:t>
      </w:r>
      <w:proofErr w:type="spellEnd"/>
      <w:r w:rsidRPr="00A319FE">
        <w:rPr>
          <w:sz w:val="28"/>
          <w:szCs w:val="28"/>
        </w:rPr>
        <w:t>; пьесы Г. Ибсена, Б. Шоу и других); не менее одного прои</w:t>
      </w:r>
      <w:r w:rsidRPr="00A319FE">
        <w:rPr>
          <w:sz w:val="28"/>
          <w:szCs w:val="28"/>
        </w:rPr>
        <w:t>з</w:t>
      </w:r>
      <w:r w:rsidRPr="00A319FE">
        <w:rPr>
          <w:sz w:val="28"/>
          <w:szCs w:val="28"/>
        </w:rPr>
        <w:t xml:space="preserve">ведения из литературы народов России (в том числе произведения Г. </w:t>
      </w:r>
      <w:proofErr w:type="spellStart"/>
      <w:r w:rsidRPr="00A319FE">
        <w:rPr>
          <w:sz w:val="28"/>
          <w:szCs w:val="28"/>
        </w:rPr>
        <w:t>Айги</w:t>
      </w:r>
      <w:proofErr w:type="spellEnd"/>
      <w:r w:rsidRPr="00A319FE">
        <w:rPr>
          <w:sz w:val="28"/>
          <w:szCs w:val="28"/>
        </w:rPr>
        <w:t xml:space="preserve">, Р. Гамзатова, М. </w:t>
      </w:r>
      <w:proofErr w:type="spellStart"/>
      <w:r w:rsidRPr="00A319FE">
        <w:rPr>
          <w:sz w:val="28"/>
          <w:szCs w:val="28"/>
        </w:rPr>
        <w:t>Джалиля</w:t>
      </w:r>
      <w:proofErr w:type="spellEnd"/>
      <w:r w:rsidRPr="00A319FE">
        <w:rPr>
          <w:sz w:val="28"/>
          <w:szCs w:val="28"/>
        </w:rPr>
        <w:t xml:space="preserve">, М. </w:t>
      </w:r>
      <w:proofErr w:type="spellStart"/>
      <w:r w:rsidRPr="00A319FE">
        <w:rPr>
          <w:sz w:val="28"/>
          <w:szCs w:val="28"/>
        </w:rPr>
        <w:t>Карима</w:t>
      </w:r>
      <w:proofErr w:type="spellEnd"/>
      <w:r w:rsidRPr="00A319FE">
        <w:rPr>
          <w:sz w:val="28"/>
          <w:szCs w:val="28"/>
        </w:rPr>
        <w:t xml:space="preserve">, Д. Кугультинова, К. Кулиева, Ю. </w:t>
      </w:r>
      <w:proofErr w:type="spellStart"/>
      <w:r w:rsidRPr="00A319FE">
        <w:rPr>
          <w:sz w:val="28"/>
          <w:szCs w:val="28"/>
        </w:rPr>
        <w:t>Рытхэу</w:t>
      </w:r>
      <w:proofErr w:type="spellEnd"/>
      <w:r w:rsidRPr="00A319FE">
        <w:rPr>
          <w:sz w:val="28"/>
          <w:szCs w:val="28"/>
        </w:rPr>
        <w:t xml:space="preserve">, Г. Тукая, К. Хетагурова, Ю. </w:t>
      </w:r>
      <w:proofErr w:type="spellStart"/>
      <w:r w:rsidRPr="00A319FE">
        <w:rPr>
          <w:sz w:val="28"/>
          <w:szCs w:val="28"/>
        </w:rPr>
        <w:t>Шесталова</w:t>
      </w:r>
      <w:proofErr w:type="spellEnd"/>
      <w:r w:rsidRPr="00A319FE">
        <w:rPr>
          <w:sz w:val="28"/>
          <w:szCs w:val="28"/>
        </w:rPr>
        <w:t xml:space="preserve"> и других);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2" w:name="sub_1925"/>
      <w:r w:rsidRPr="00A319FE">
        <w:rPr>
          <w:sz w:val="28"/>
          <w:szCs w:val="28"/>
        </w:rPr>
        <w:t xml:space="preserve">5) </w:t>
      </w:r>
      <w:proofErr w:type="spellStart"/>
      <w:r w:rsidRPr="00A319FE">
        <w:rPr>
          <w:sz w:val="28"/>
          <w:szCs w:val="28"/>
        </w:rPr>
        <w:t>сформированность</w:t>
      </w:r>
      <w:proofErr w:type="spellEnd"/>
      <w:r w:rsidRPr="00A319FE">
        <w:rPr>
          <w:sz w:val="28"/>
          <w:szCs w:val="28"/>
        </w:rPr>
        <w:t xml:space="preserve"> умений определять и учитывать историко-культурный контекст и конте</w:t>
      </w:r>
      <w:proofErr w:type="gramStart"/>
      <w:r w:rsidRPr="00A319FE">
        <w:rPr>
          <w:sz w:val="28"/>
          <w:szCs w:val="28"/>
        </w:rPr>
        <w:t>кст тв</w:t>
      </w:r>
      <w:proofErr w:type="gramEnd"/>
      <w:r w:rsidRPr="00A319FE">
        <w:rPr>
          <w:sz w:val="28"/>
          <w:szCs w:val="28"/>
        </w:rPr>
        <w:t>орчества писателя в процессе анализа худ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>жественных произведений, выявлять их связь с современностью;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3" w:name="sub_1926"/>
      <w:bookmarkEnd w:id="22"/>
      <w:r w:rsidRPr="00A319FE">
        <w:rPr>
          <w:sz w:val="28"/>
          <w:szCs w:val="28"/>
        </w:rPr>
        <w:t>6)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</w:t>
      </w:r>
      <w:r w:rsidRPr="00A319FE">
        <w:rPr>
          <w:sz w:val="28"/>
          <w:szCs w:val="28"/>
        </w:rPr>
        <w:t>с</w:t>
      </w:r>
      <w:r w:rsidRPr="00A319FE">
        <w:rPr>
          <w:sz w:val="28"/>
          <w:szCs w:val="28"/>
        </w:rPr>
        <w:t>куссии на литературные темы;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4" w:name="sub_1927"/>
      <w:bookmarkEnd w:id="23"/>
      <w:r w:rsidRPr="00A319FE">
        <w:rPr>
          <w:sz w:val="28"/>
          <w:szCs w:val="28"/>
        </w:rPr>
        <w:t>7) осознание художественной картины жизни, созданной автором в лит</w:t>
      </w:r>
      <w:r w:rsidRPr="00A319FE">
        <w:rPr>
          <w:sz w:val="28"/>
          <w:szCs w:val="28"/>
        </w:rPr>
        <w:t>е</w:t>
      </w:r>
      <w:r w:rsidRPr="00A319FE">
        <w:rPr>
          <w:sz w:val="28"/>
          <w:szCs w:val="28"/>
        </w:rPr>
        <w:t>ратурном произведении, в единстве эмоционального личностного восприятия и интеллектуального понимания;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5" w:name="sub_1928"/>
      <w:bookmarkEnd w:id="24"/>
      <w:r w:rsidRPr="00A319FE">
        <w:rPr>
          <w:sz w:val="28"/>
          <w:szCs w:val="28"/>
        </w:rPr>
        <w:t xml:space="preserve">8) </w:t>
      </w:r>
      <w:proofErr w:type="spellStart"/>
      <w:r w:rsidRPr="00A319FE">
        <w:rPr>
          <w:sz w:val="28"/>
          <w:szCs w:val="28"/>
        </w:rPr>
        <w:t>сформированность</w:t>
      </w:r>
      <w:proofErr w:type="spellEnd"/>
      <w:r w:rsidRPr="00A319FE">
        <w:rPr>
          <w:sz w:val="28"/>
          <w:szCs w:val="28"/>
        </w:rPr>
        <w:t xml:space="preserve"> </w:t>
      </w:r>
      <w:proofErr w:type="gramStart"/>
      <w:r w:rsidRPr="00A319FE">
        <w:rPr>
          <w:sz w:val="28"/>
          <w:szCs w:val="28"/>
        </w:rPr>
        <w:t>умений</w:t>
      </w:r>
      <w:proofErr w:type="gramEnd"/>
      <w:r w:rsidRPr="00A319FE">
        <w:rPr>
          <w:sz w:val="28"/>
          <w:szCs w:val="28"/>
        </w:rPr>
        <w:t xml:space="preserve"> выразительно (с учетом индивидуальных особенностей обучающихся) читать, в том числе наизусть, не менее 10 прои</w:t>
      </w:r>
      <w:r w:rsidRPr="00A319FE">
        <w:rPr>
          <w:sz w:val="28"/>
          <w:szCs w:val="28"/>
        </w:rPr>
        <w:t>з</w:t>
      </w:r>
      <w:r w:rsidRPr="00A319FE">
        <w:rPr>
          <w:sz w:val="28"/>
          <w:szCs w:val="28"/>
        </w:rPr>
        <w:t>ведений и (или) фрагментов;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6" w:name="sub_1929"/>
      <w:bookmarkEnd w:id="25"/>
      <w:r w:rsidRPr="00A319FE">
        <w:rPr>
          <w:sz w:val="28"/>
          <w:szCs w:val="28"/>
        </w:rPr>
        <w:t>9) владение умениями анализа и интерпретации художественных прои</w:t>
      </w:r>
      <w:r w:rsidRPr="00A319FE">
        <w:rPr>
          <w:sz w:val="28"/>
          <w:szCs w:val="28"/>
        </w:rPr>
        <w:t>з</w:t>
      </w:r>
      <w:r w:rsidRPr="00A319FE">
        <w:rPr>
          <w:sz w:val="28"/>
          <w:szCs w:val="28"/>
        </w:rPr>
        <w:t>ведений в единстве формы и содержания (с учетом неоднозначности заложе</w:t>
      </w:r>
      <w:r w:rsidRPr="00A319FE">
        <w:rPr>
          <w:sz w:val="28"/>
          <w:szCs w:val="28"/>
        </w:rPr>
        <w:t>н</w:t>
      </w:r>
      <w:r w:rsidRPr="00A319FE">
        <w:rPr>
          <w:sz w:val="28"/>
          <w:szCs w:val="28"/>
        </w:rPr>
        <w:lastRenderedPageBreak/>
        <w:t xml:space="preserve">ных в нем смыслов и наличия в нем подтекста) с использованием теоретико-литературных терминов и понятий (в дополнение </w:t>
      </w:r>
      <w:proofErr w:type="gramStart"/>
      <w:r w:rsidRPr="00A319FE">
        <w:rPr>
          <w:sz w:val="28"/>
          <w:szCs w:val="28"/>
        </w:rPr>
        <w:t>к</w:t>
      </w:r>
      <w:proofErr w:type="gramEnd"/>
      <w:r w:rsidRPr="00A319FE">
        <w:rPr>
          <w:sz w:val="28"/>
          <w:szCs w:val="28"/>
        </w:rPr>
        <w:t xml:space="preserve"> изученным на уровне н</w:t>
      </w:r>
      <w:r w:rsidRPr="00A319FE">
        <w:rPr>
          <w:sz w:val="28"/>
          <w:szCs w:val="28"/>
        </w:rPr>
        <w:t>а</w:t>
      </w:r>
      <w:r w:rsidRPr="00A319FE">
        <w:rPr>
          <w:sz w:val="28"/>
          <w:szCs w:val="28"/>
        </w:rPr>
        <w:t>чального общего и основного общего образования):</w:t>
      </w:r>
    </w:p>
    <w:bookmarkEnd w:id="26"/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A319FE">
        <w:rPr>
          <w:sz w:val="28"/>
          <w:szCs w:val="28"/>
        </w:rPr>
        <w:t>конкретно-историческое</w:t>
      </w:r>
      <w:proofErr w:type="gramEnd"/>
      <w:r w:rsidRPr="00A319FE">
        <w:rPr>
          <w:sz w:val="28"/>
          <w:szCs w:val="28"/>
        </w:rPr>
        <w:t>, общечеловеческое и национальное в творчестве писателя;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традиция и новаторство;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авторский замысел и его воплощение;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художественное время и пространство;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миф и литература; историзм, народность;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историко-литературный процесс;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A319FE">
        <w:rPr>
          <w:sz w:val="28"/>
          <w:szCs w:val="28"/>
        </w:rPr>
        <w:t>литературные направления и течения: романтизм, реализм, модернизм (символизм, акмеизм, футуризм), постмодернизм;</w:t>
      </w:r>
      <w:proofErr w:type="gramEnd"/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литературные жанры;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трагическое и комическое;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психологизм; тематика и проблематика; авторская позиция; фабула;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A319FE">
        <w:rPr>
          <w:sz w:val="28"/>
          <w:szCs w:val="28"/>
        </w:rPr>
        <w:t>виды тропов и фигуры речи; внутренняя речь; стиль, стилизация; алл</w:t>
      </w:r>
      <w:r w:rsidRPr="00A319FE">
        <w:rPr>
          <w:sz w:val="28"/>
          <w:szCs w:val="28"/>
        </w:rPr>
        <w:t>ю</w:t>
      </w:r>
      <w:r w:rsidRPr="00A319FE">
        <w:rPr>
          <w:sz w:val="28"/>
          <w:szCs w:val="28"/>
        </w:rPr>
        <w:t xml:space="preserve">зия, подтекст; символ; системы стихосложения (тоническая, силлабическая, </w:t>
      </w:r>
      <w:proofErr w:type="spellStart"/>
      <w:r w:rsidRPr="00A319FE">
        <w:rPr>
          <w:sz w:val="28"/>
          <w:szCs w:val="28"/>
        </w:rPr>
        <w:t>силлаботоническая</w:t>
      </w:r>
      <w:proofErr w:type="spellEnd"/>
      <w:r w:rsidRPr="00A319FE">
        <w:rPr>
          <w:sz w:val="28"/>
          <w:szCs w:val="28"/>
        </w:rPr>
        <w:t>), дольник, верлибр;</w:t>
      </w:r>
      <w:proofErr w:type="gramEnd"/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"вечные темы" и "вечные образы" в литературе;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взаимосвязь и взаимовлияние национальных литератур;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художественный перевод; литературная критика;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7" w:name="sub_19210"/>
      <w:r w:rsidRPr="00A319FE">
        <w:rPr>
          <w:sz w:val="28"/>
          <w:szCs w:val="28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8" w:name="sub_19211"/>
      <w:bookmarkEnd w:id="27"/>
      <w:r w:rsidRPr="00A319FE">
        <w:rPr>
          <w:sz w:val="28"/>
          <w:szCs w:val="28"/>
        </w:rPr>
        <w:t xml:space="preserve">11) </w:t>
      </w:r>
      <w:proofErr w:type="spellStart"/>
      <w:r w:rsidRPr="00A319FE">
        <w:rPr>
          <w:sz w:val="28"/>
          <w:szCs w:val="28"/>
        </w:rPr>
        <w:t>сформированность</w:t>
      </w:r>
      <w:proofErr w:type="spellEnd"/>
      <w:r w:rsidRPr="00A319FE">
        <w:rPr>
          <w:sz w:val="28"/>
          <w:szCs w:val="28"/>
        </w:rPr>
        <w:t xml:space="preserve"> представлений о литературном произведении как явлении словесного искусства, о языке художественной литературы в его эст</w:t>
      </w:r>
      <w:r w:rsidRPr="00A319FE">
        <w:rPr>
          <w:sz w:val="28"/>
          <w:szCs w:val="28"/>
        </w:rPr>
        <w:t>е</w:t>
      </w:r>
      <w:r w:rsidRPr="00A319FE">
        <w:rPr>
          <w:sz w:val="28"/>
          <w:szCs w:val="28"/>
        </w:rPr>
        <w:t>тической функции, об изобразительно-выразительных возможностях русского языка в художественной литературе и умение применять их в речевой практ</w:t>
      </w:r>
      <w:r w:rsidRPr="00A319FE">
        <w:rPr>
          <w:sz w:val="28"/>
          <w:szCs w:val="28"/>
        </w:rPr>
        <w:t>и</w:t>
      </w:r>
      <w:r w:rsidRPr="00A319FE">
        <w:rPr>
          <w:sz w:val="28"/>
          <w:szCs w:val="28"/>
        </w:rPr>
        <w:t>ке;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9" w:name="sub_19212"/>
      <w:bookmarkEnd w:id="28"/>
      <w:proofErr w:type="gramStart"/>
      <w:r w:rsidRPr="00A319FE">
        <w:rPr>
          <w:sz w:val="28"/>
          <w:szCs w:val="28"/>
        </w:rPr>
        <w:t>12) владение современными читательскими практиками, культурой во</w:t>
      </w:r>
      <w:r w:rsidRPr="00A319FE">
        <w:rPr>
          <w:sz w:val="28"/>
          <w:szCs w:val="28"/>
        </w:rPr>
        <w:t>с</w:t>
      </w:r>
      <w:r w:rsidRPr="00A319FE">
        <w:rPr>
          <w:sz w:val="28"/>
          <w:szCs w:val="28"/>
        </w:rPr>
        <w:t>приятия и понимания литературных текстов, умениями самостоятельного и</w:t>
      </w:r>
      <w:r w:rsidRPr="00A319FE">
        <w:rPr>
          <w:sz w:val="28"/>
          <w:szCs w:val="28"/>
        </w:rPr>
        <w:t>с</w:t>
      </w:r>
      <w:r w:rsidRPr="00A319FE">
        <w:rPr>
          <w:sz w:val="28"/>
          <w:szCs w:val="28"/>
        </w:rPr>
        <w:t>толкования прочитанного в устной и письменной форме, информационной п</w:t>
      </w:r>
      <w:r w:rsidRPr="00A319FE">
        <w:rPr>
          <w:sz w:val="28"/>
          <w:szCs w:val="28"/>
        </w:rPr>
        <w:t>е</w:t>
      </w:r>
      <w:r w:rsidRPr="00A319FE">
        <w:rPr>
          <w:sz w:val="28"/>
          <w:szCs w:val="28"/>
        </w:rPr>
        <w:t>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</w:t>
      </w:r>
      <w:r w:rsidRPr="00A319FE">
        <w:rPr>
          <w:sz w:val="28"/>
          <w:szCs w:val="28"/>
        </w:rPr>
        <w:t>б</w:t>
      </w:r>
      <w:r w:rsidRPr="00A319FE">
        <w:rPr>
          <w:sz w:val="28"/>
          <w:szCs w:val="28"/>
        </w:rPr>
        <w:t>ственные письменные высказывания с учетом норм русского литературного языка;</w:t>
      </w:r>
      <w:proofErr w:type="gramEnd"/>
    </w:p>
    <w:bookmarkEnd w:id="29"/>
    <w:p w:rsid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13) умение работать с разными информационными источниками, в том числе в </w:t>
      </w:r>
      <w:proofErr w:type="spellStart"/>
      <w:r w:rsidRPr="00A319FE">
        <w:rPr>
          <w:sz w:val="28"/>
          <w:szCs w:val="28"/>
        </w:rPr>
        <w:t>медиапространстве</w:t>
      </w:r>
      <w:proofErr w:type="spellEnd"/>
      <w:r w:rsidRPr="00A319FE">
        <w:rPr>
          <w:sz w:val="28"/>
          <w:szCs w:val="28"/>
        </w:rPr>
        <w:t>, использовать ресурсы традиционных библиотек и электронных библиотечных</w:t>
      </w:r>
      <w:r>
        <w:t xml:space="preserve"> систем</w:t>
      </w:r>
      <w:r w:rsidRPr="00485417">
        <w:rPr>
          <w:sz w:val="28"/>
          <w:szCs w:val="28"/>
        </w:rPr>
        <w:t xml:space="preserve"> </w:t>
      </w:r>
    </w:p>
    <w:bookmarkEnd w:id="17"/>
    <w:bookmarkEnd w:id="18"/>
    <w:p w:rsidR="00F13332" w:rsidRPr="00F13332" w:rsidRDefault="00F13332" w:rsidP="00F13332">
      <w:pPr>
        <w:pStyle w:val="a3"/>
        <w:ind w:right="29" w:firstLine="708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В результате освоения учебной дисциплины «</w:t>
      </w:r>
      <w:r w:rsidR="00A319FE">
        <w:rPr>
          <w:sz w:val="28"/>
          <w:szCs w:val="28"/>
        </w:rPr>
        <w:t>Литература</w:t>
      </w:r>
      <w:r w:rsidRPr="00F13332">
        <w:rPr>
          <w:sz w:val="28"/>
          <w:szCs w:val="28"/>
        </w:rPr>
        <w:t xml:space="preserve">» обучающиеся должны: </w:t>
      </w:r>
    </w:p>
    <w:p w:rsidR="00A319FE" w:rsidRPr="001B1764" w:rsidRDefault="00A319FE" w:rsidP="001B1764">
      <w:pPr>
        <w:pStyle w:val="a3"/>
        <w:ind w:right="29" w:firstLine="709"/>
        <w:jc w:val="both"/>
        <w:rPr>
          <w:i/>
          <w:sz w:val="28"/>
          <w:szCs w:val="28"/>
        </w:rPr>
      </w:pPr>
      <w:r w:rsidRPr="001B1764">
        <w:rPr>
          <w:i/>
          <w:sz w:val="28"/>
          <w:szCs w:val="28"/>
        </w:rPr>
        <w:t xml:space="preserve">Знать: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образную природу словесного искусства;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lastRenderedPageBreak/>
        <w:t xml:space="preserve">содержание изученных литературных произведений;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основные факты жизни и творчества писателей-классиков XIX-XX вв.;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основные закономерности историко-литературного процесса и черты л</w:t>
      </w:r>
      <w:r w:rsidRPr="00A319FE">
        <w:rPr>
          <w:sz w:val="28"/>
          <w:szCs w:val="28"/>
        </w:rPr>
        <w:t>и</w:t>
      </w:r>
      <w:r w:rsidRPr="00A319FE">
        <w:rPr>
          <w:sz w:val="28"/>
          <w:szCs w:val="28"/>
        </w:rPr>
        <w:t xml:space="preserve">тературных направлений;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основные теоретико-литературные понятия. </w:t>
      </w:r>
    </w:p>
    <w:p w:rsidR="00A319FE" w:rsidRPr="001B1764" w:rsidRDefault="00A319FE" w:rsidP="001B1764">
      <w:pPr>
        <w:pStyle w:val="a3"/>
        <w:ind w:right="29" w:firstLine="709"/>
        <w:jc w:val="both"/>
        <w:rPr>
          <w:i/>
          <w:sz w:val="28"/>
          <w:szCs w:val="28"/>
        </w:rPr>
      </w:pPr>
      <w:r w:rsidRPr="001B1764">
        <w:rPr>
          <w:i/>
          <w:sz w:val="28"/>
          <w:szCs w:val="28"/>
        </w:rPr>
        <w:t xml:space="preserve">Уметь: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воспроизводить содержание литературного произведения; </w:t>
      </w:r>
    </w:p>
    <w:p w:rsidR="00A319FE" w:rsidRPr="005B0CC7" w:rsidRDefault="00A319FE" w:rsidP="00FB2B39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B0CC7">
        <w:rPr>
          <w:sz w:val="28"/>
          <w:szCs w:val="28"/>
        </w:rPr>
        <w:t>анализировать и интерпретировать художественное произведение, и</w:t>
      </w:r>
      <w:r w:rsidRPr="005B0CC7">
        <w:rPr>
          <w:sz w:val="28"/>
          <w:szCs w:val="28"/>
        </w:rPr>
        <w:t>с</w:t>
      </w:r>
      <w:r w:rsidRPr="005B0CC7">
        <w:rPr>
          <w:sz w:val="28"/>
          <w:szCs w:val="28"/>
        </w:rPr>
        <w:t>пользуя сведения по истории и теории литературы (тематика, проблематика, нравственный пафос, система образов, особенности композиции, изобразител</w:t>
      </w:r>
      <w:r w:rsidRPr="005B0CC7">
        <w:rPr>
          <w:sz w:val="28"/>
          <w:szCs w:val="28"/>
        </w:rPr>
        <w:t>ь</w:t>
      </w:r>
      <w:r w:rsidRPr="005B0CC7">
        <w:rPr>
          <w:sz w:val="28"/>
          <w:szCs w:val="28"/>
        </w:rPr>
        <w:t xml:space="preserve">но-выразительные средства языка, художественная деталь);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анализировать эпизод (сцену) изученного произведения, объяснять его связь с проблематикой произведения;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соотносить художественную литературу с общественной жизнью и кул</w:t>
      </w:r>
      <w:r w:rsidRPr="00A319FE">
        <w:rPr>
          <w:sz w:val="28"/>
          <w:szCs w:val="28"/>
        </w:rPr>
        <w:t>ь</w:t>
      </w:r>
      <w:r w:rsidRPr="00A319FE">
        <w:rPr>
          <w:sz w:val="28"/>
          <w:szCs w:val="28"/>
        </w:rPr>
        <w:t xml:space="preserve">турой;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раскрывать конкретно-историческое и общечеловеч</w:t>
      </w:r>
      <w:r w:rsidR="005B0CC7">
        <w:rPr>
          <w:sz w:val="28"/>
          <w:szCs w:val="28"/>
        </w:rPr>
        <w:t>еское содержание изученных лите</w:t>
      </w:r>
      <w:r w:rsidRPr="00A319FE">
        <w:rPr>
          <w:sz w:val="28"/>
          <w:szCs w:val="28"/>
        </w:rPr>
        <w:t xml:space="preserve">ратурных произведений;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выявлять «сквозные» темы и ключевые проблемы русской литературы;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соотносить произведение с литературным направлением эпохи;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определять род и жанр произведения;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сопоставлять литературные произведения;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 xml:space="preserve">выявлять авторскую позицию;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выразительно читать изученные произведения (или их фрагменты), с</w:t>
      </w:r>
      <w:r w:rsidRPr="00A319FE">
        <w:rPr>
          <w:sz w:val="28"/>
          <w:szCs w:val="28"/>
        </w:rPr>
        <w:t>о</w:t>
      </w:r>
      <w:r w:rsidRPr="00A319FE">
        <w:rPr>
          <w:sz w:val="28"/>
          <w:szCs w:val="28"/>
        </w:rPr>
        <w:t xml:space="preserve">блюдая нормы литературного произношения;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аргументировано формулировать свое отношение к прочитанному прои</w:t>
      </w:r>
      <w:r w:rsidRPr="00A319FE">
        <w:rPr>
          <w:sz w:val="28"/>
          <w:szCs w:val="28"/>
        </w:rPr>
        <w:t>з</w:t>
      </w:r>
      <w:r w:rsidRPr="00A319FE">
        <w:rPr>
          <w:sz w:val="28"/>
          <w:szCs w:val="28"/>
        </w:rPr>
        <w:t xml:space="preserve">ведению; </w:t>
      </w:r>
    </w:p>
    <w:p w:rsidR="00A319FE" w:rsidRPr="00A319FE" w:rsidRDefault="00A319FE" w:rsidP="00A319FE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A319FE">
        <w:rPr>
          <w:sz w:val="28"/>
          <w:szCs w:val="28"/>
        </w:rPr>
        <w:t>писать рецензии на прочитанные произведения и со</w:t>
      </w:r>
      <w:r w:rsidR="005B0CC7">
        <w:rPr>
          <w:sz w:val="28"/>
          <w:szCs w:val="28"/>
        </w:rPr>
        <w:t>чинения разных жа</w:t>
      </w:r>
      <w:r w:rsidR="005B0CC7">
        <w:rPr>
          <w:sz w:val="28"/>
          <w:szCs w:val="28"/>
        </w:rPr>
        <w:t>н</w:t>
      </w:r>
      <w:r w:rsidR="005B0CC7">
        <w:rPr>
          <w:sz w:val="28"/>
          <w:szCs w:val="28"/>
        </w:rPr>
        <w:t>ров на литера</w:t>
      </w:r>
      <w:r w:rsidRPr="00A319FE">
        <w:rPr>
          <w:sz w:val="28"/>
          <w:szCs w:val="28"/>
        </w:rPr>
        <w:t xml:space="preserve">турные темы. </w:t>
      </w:r>
    </w:p>
    <w:p w:rsidR="007E1F1F" w:rsidRDefault="007E1F1F" w:rsidP="00CB01FB">
      <w:pPr>
        <w:pStyle w:val="a3"/>
        <w:ind w:left="709" w:right="29"/>
        <w:jc w:val="both"/>
        <w:rPr>
          <w:rStyle w:val="Italic"/>
          <w:i w:val="0"/>
          <w:iCs/>
          <w:sz w:val="28"/>
          <w:szCs w:val="28"/>
        </w:rPr>
      </w:pPr>
    </w:p>
    <w:p w:rsidR="005B0CC7" w:rsidRPr="007E1F1F" w:rsidRDefault="005B0CC7" w:rsidP="00CB01FB">
      <w:pPr>
        <w:pStyle w:val="a3"/>
        <w:ind w:left="709" w:right="29"/>
        <w:jc w:val="both"/>
        <w:rPr>
          <w:rStyle w:val="Italic"/>
          <w:i w:val="0"/>
          <w:iCs/>
          <w:sz w:val="28"/>
          <w:szCs w:val="28"/>
        </w:rPr>
      </w:pPr>
    </w:p>
    <w:p w:rsidR="002D425C" w:rsidRDefault="006060B6" w:rsidP="002D425C">
      <w:pPr>
        <w:spacing w:before="76"/>
        <w:ind w:right="3"/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t>2</w:t>
      </w:r>
      <w:r w:rsidR="006E13E3" w:rsidRPr="002D425C">
        <w:rPr>
          <w:b/>
          <w:sz w:val="28"/>
          <w:szCs w:val="28"/>
        </w:rPr>
        <w:t>.</w:t>
      </w:r>
      <w:r w:rsidRPr="002D425C">
        <w:rPr>
          <w:b/>
          <w:sz w:val="28"/>
          <w:szCs w:val="28"/>
        </w:rPr>
        <w:t>СТРУКТУРА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И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СОДЕРЖАНИЕ</w:t>
      </w:r>
      <w:r w:rsidR="002D425C" w:rsidRPr="002D425C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УЧЕБНО</w:t>
      </w:r>
      <w:r w:rsidR="002D425C">
        <w:rPr>
          <w:b/>
          <w:sz w:val="28"/>
          <w:szCs w:val="28"/>
        </w:rPr>
        <w:t>ГО</w:t>
      </w:r>
      <w:r w:rsidR="000D1479" w:rsidRPr="002D425C">
        <w:rPr>
          <w:b/>
          <w:sz w:val="28"/>
          <w:szCs w:val="28"/>
        </w:rPr>
        <w:t xml:space="preserve"> ПРЕДМЕТА</w:t>
      </w:r>
      <w:bookmarkStart w:id="30" w:name="2.1_Объем_дисциплины_и_виды_учебной_рабо"/>
      <w:bookmarkEnd w:id="30"/>
    </w:p>
    <w:p w:rsidR="002D425C" w:rsidRDefault="002D425C" w:rsidP="002D425C">
      <w:pPr>
        <w:spacing w:before="76"/>
        <w:ind w:right="3"/>
        <w:jc w:val="center"/>
        <w:rPr>
          <w:b/>
          <w:sz w:val="28"/>
          <w:szCs w:val="28"/>
        </w:rPr>
      </w:pPr>
    </w:p>
    <w:p w:rsidR="006060B6" w:rsidRPr="000B115A" w:rsidRDefault="006060B6" w:rsidP="002D425C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Объ</w:t>
      </w:r>
      <w:r w:rsidR="005E2730">
        <w:rPr>
          <w:sz w:val="28"/>
          <w:szCs w:val="28"/>
        </w:rPr>
        <w:t>ё</w:t>
      </w:r>
      <w:r w:rsidRPr="000B115A">
        <w:rPr>
          <w:sz w:val="28"/>
          <w:szCs w:val="28"/>
        </w:rPr>
        <w:t>м</w:t>
      </w:r>
      <w:r w:rsidR="007B6628">
        <w:rPr>
          <w:sz w:val="28"/>
          <w:szCs w:val="28"/>
        </w:rPr>
        <w:t xml:space="preserve"> </w:t>
      </w:r>
      <w:r w:rsidR="002D425C">
        <w:rPr>
          <w:sz w:val="28"/>
          <w:szCs w:val="28"/>
        </w:rPr>
        <w:t xml:space="preserve">учебного предмета </w:t>
      </w:r>
      <w:r w:rsidRPr="000B115A">
        <w:rPr>
          <w:sz w:val="28"/>
          <w:szCs w:val="28"/>
        </w:rPr>
        <w:t>и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виды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учебной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5B0CC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6060B6" w:rsidRPr="000B115A" w:rsidRDefault="005B0CC7" w:rsidP="005B0CC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5B0CC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5B0CC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5B0CC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="005B0CC7">
              <w:rPr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67" w:type="pct"/>
          </w:tcPr>
          <w:p w:rsidR="006060B6" w:rsidRPr="000B115A" w:rsidRDefault="005B0CC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5B0CC7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2C2C1D" w:rsidRPr="007D63E3" w:rsidRDefault="009D40E0" w:rsidP="003D7317">
      <w:pPr>
        <w:pStyle w:val="11"/>
        <w:tabs>
          <w:tab w:val="left" w:pos="1352"/>
        </w:tabs>
        <w:ind w:left="992"/>
        <w:rPr>
          <w:spacing w:val="-1"/>
          <w:sz w:val="28"/>
          <w:szCs w:val="28"/>
        </w:rPr>
      </w:pPr>
      <w:r w:rsidRPr="007D63E3">
        <w:rPr>
          <w:sz w:val="28"/>
          <w:szCs w:val="28"/>
        </w:rPr>
        <w:lastRenderedPageBreak/>
        <w:t xml:space="preserve">Тематический план и содержание </w:t>
      </w:r>
      <w:r w:rsidR="00B17883">
        <w:rPr>
          <w:sz w:val="28"/>
          <w:szCs w:val="28"/>
        </w:rPr>
        <w:t>учебного предмета</w:t>
      </w:r>
    </w:p>
    <w:tbl>
      <w:tblPr>
        <w:tblStyle w:val="a7"/>
        <w:tblW w:w="5164" w:type="pct"/>
        <w:tblLook w:val="04A0"/>
      </w:tblPr>
      <w:tblGrid>
        <w:gridCol w:w="2462"/>
        <w:gridCol w:w="6528"/>
        <w:gridCol w:w="1148"/>
        <w:gridCol w:w="43"/>
      </w:tblGrid>
      <w:tr w:rsidR="001C0659" w:rsidRPr="00FB2B39" w:rsidTr="000A2EF3">
        <w:trPr>
          <w:gridAfter w:val="1"/>
          <w:wAfter w:w="21" w:type="pct"/>
          <w:trHeight w:val="264"/>
        </w:trPr>
        <w:tc>
          <w:tcPr>
            <w:tcW w:w="1209" w:type="pct"/>
            <w:vAlign w:val="center"/>
          </w:tcPr>
          <w:p w:rsidR="001C0659" w:rsidRPr="00FB2B39" w:rsidRDefault="001C0659" w:rsidP="00C9643D">
            <w:pPr>
              <w:pStyle w:val="Default"/>
              <w:ind w:left="-57" w:right="-57"/>
              <w:jc w:val="center"/>
            </w:pPr>
            <w:r w:rsidRPr="00FB2B39">
              <w:rPr>
                <w:bCs/>
              </w:rPr>
              <w:t>Наименование разд</w:t>
            </w:r>
            <w:r w:rsidRPr="00FB2B39">
              <w:rPr>
                <w:bCs/>
              </w:rPr>
              <w:t>е</w:t>
            </w:r>
            <w:r w:rsidRPr="00FB2B39">
              <w:rPr>
                <w:bCs/>
              </w:rPr>
              <w:t>лов и тем</w:t>
            </w:r>
          </w:p>
        </w:tc>
        <w:tc>
          <w:tcPr>
            <w:tcW w:w="3206" w:type="pct"/>
            <w:vAlign w:val="center"/>
          </w:tcPr>
          <w:p w:rsidR="001C0659" w:rsidRPr="00FB2B39" w:rsidRDefault="001C0659" w:rsidP="00C9643D">
            <w:pPr>
              <w:pStyle w:val="Default"/>
              <w:ind w:left="-57" w:right="-57"/>
              <w:jc w:val="center"/>
            </w:pPr>
            <w:r w:rsidRPr="00FB2B39">
              <w:rPr>
                <w:bCs/>
              </w:rPr>
              <w:t>Содержание учебного материала, лабораторные и практич</w:t>
            </w:r>
            <w:r w:rsidRPr="00FB2B39">
              <w:rPr>
                <w:bCs/>
              </w:rPr>
              <w:t>е</w:t>
            </w:r>
            <w:r w:rsidRPr="00FB2B39">
              <w:rPr>
                <w:bCs/>
              </w:rPr>
              <w:t xml:space="preserve">ские занятия, самостоятельная работа </w:t>
            </w:r>
            <w:proofErr w:type="gramStart"/>
            <w:r w:rsidRPr="00FB2B39">
              <w:rPr>
                <w:bCs/>
              </w:rPr>
              <w:t>обучающихся</w:t>
            </w:r>
            <w:proofErr w:type="gramEnd"/>
          </w:p>
        </w:tc>
        <w:tc>
          <w:tcPr>
            <w:tcW w:w="564" w:type="pct"/>
            <w:vAlign w:val="center"/>
          </w:tcPr>
          <w:p w:rsidR="001C0659" w:rsidRPr="00FB2B39" w:rsidRDefault="001C0659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FB2B39">
              <w:rPr>
                <w:b w:val="0"/>
              </w:rPr>
              <w:t>Объ</w:t>
            </w:r>
            <w:r w:rsidR="005E2730" w:rsidRPr="00FB2B39">
              <w:rPr>
                <w:b w:val="0"/>
              </w:rPr>
              <w:t>ё</w:t>
            </w:r>
            <w:r w:rsidRPr="00FB2B39">
              <w:rPr>
                <w:b w:val="0"/>
              </w:rPr>
              <w:t>м часов</w:t>
            </w:r>
          </w:p>
        </w:tc>
      </w:tr>
      <w:tr w:rsidR="008F194B" w:rsidRPr="00FB2B39" w:rsidTr="000A2EF3">
        <w:trPr>
          <w:trHeight w:val="264"/>
        </w:trPr>
        <w:tc>
          <w:tcPr>
            <w:tcW w:w="5000" w:type="pct"/>
            <w:gridSpan w:val="4"/>
            <w:vAlign w:val="center"/>
          </w:tcPr>
          <w:p w:rsidR="008F194B" w:rsidRPr="00FB2B39" w:rsidRDefault="008F194B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FB2B39">
              <w:rPr>
                <w:b w:val="0"/>
              </w:rPr>
              <w:t>1 семестр</w:t>
            </w:r>
          </w:p>
        </w:tc>
      </w:tr>
      <w:tr w:rsidR="00E966D5" w:rsidRPr="00FB2B39" w:rsidTr="000A2EF3">
        <w:trPr>
          <w:gridAfter w:val="1"/>
          <w:wAfter w:w="21" w:type="pct"/>
        </w:trPr>
        <w:tc>
          <w:tcPr>
            <w:tcW w:w="4415" w:type="pct"/>
            <w:gridSpan w:val="2"/>
          </w:tcPr>
          <w:p w:rsidR="00E966D5" w:rsidRPr="00FB2B39" w:rsidRDefault="00E966D5" w:rsidP="00C96C37">
            <w:pPr>
              <w:pStyle w:val="Default"/>
              <w:jc w:val="both"/>
            </w:pPr>
            <w:r w:rsidRPr="00FB2B39">
              <w:rPr>
                <w:b/>
                <w:bCs/>
              </w:rPr>
              <w:t xml:space="preserve">Раздел 1. </w:t>
            </w:r>
            <w:r w:rsidR="000A2EF3" w:rsidRPr="00FB2B39">
              <w:rPr>
                <w:b/>
                <w:bCs/>
              </w:rPr>
              <w:t xml:space="preserve">Русская литература первой половины XIX века. </w:t>
            </w:r>
          </w:p>
        </w:tc>
        <w:tc>
          <w:tcPr>
            <w:tcW w:w="564" w:type="pct"/>
            <w:vAlign w:val="center"/>
          </w:tcPr>
          <w:p w:rsidR="00E966D5" w:rsidRPr="001F5303" w:rsidRDefault="00417C29" w:rsidP="008F1CE7">
            <w:pPr>
              <w:pStyle w:val="11"/>
              <w:ind w:left="0"/>
              <w:jc w:val="center"/>
            </w:pPr>
            <w:r>
              <w:t>22</w:t>
            </w:r>
          </w:p>
        </w:tc>
      </w:tr>
      <w:tr w:rsidR="00427F33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27F33" w:rsidRPr="00FB2B39" w:rsidRDefault="000A2EF3" w:rsidP="008F1CE7">
            <w:pPr>
              <w:pStyle w:val="Default"/>
            </w:pPr>
            <w:r w:rsidRPr="00FB2B39">
              <w:t>Введение. Общая х</w:t>
            </w:r>
            <w:r w:rsidRPr="00FB2B39">
              <w:t>а</w:t>
            </w:r>
            <w:r w:rsidRPr="00FB2B39">
              <w:t>рактеристика и сво</w:t>
            </w:r>
            <w:r w:rsidRPr="00FB2B39">
              <w:t>е</w:t>
            </w:r>
            <w:r w:rsidRPr="00FB2B39">
              <w:t>образие русской л</w:t>
            </w:r>
            <w:r w:rsidRPr="00FB2B39">
              <w:t>и</w:t>
            </w:r>
            <w:r w:rsidRPr="00FB2B39">
              <w:t xml:space="preserve">тературы. Русская литература на рубеже 18-19 </w:t>
            </w:r>
            <w:proofErr w:type="gramStart"/>
            <w:r w:rsidRPr="00FB2B39">
              <w:t>в</w:t>
            </w:r>
            <w:proofErr w:type="gramEnd"/>
            <w:r w:rsidRPr="00FB2B39">
              <w:t>. в.</w:t>
            </w:r>
          </w:p>
        </w:tc>
        <w:tc>
          <w:tcPr>
            <w:tcW w:w="3206" w:type="pct"/>
          </w:tcPr>
          <w:p w:rsidR="00427F33" w:rsidRPr="00FB2B39" w:rsidRDefault="00427F33" w:rsidP="008F1CE7">
            <w:pPr>
              <w:pStyle w:val="Default"/>
            </w:pPr>
            <w:r w:rsidRPr="00FB2B39">
              <w:rPr>
                <w:i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27F33" w:rsidRPr="00FB2B39" w:rsidRDefault="00417C29" w:rsidP="008F1CE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427F33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427F33" w:rsidRPr="00FB2B39" w:rsidRDefault="00427F33" w:rsidP="00427F33">
            <w:pPr>
              <w:pStyle w:val="Default"/>
            </w:pPr>
          </w:p>
        </w:tc>
        <w:tc>
          <w:tcPr>
            <w:tcW w:w="3206" w:type="pct"/>
          </w:tcPr>
          <w:p w:rsidR="00427F33" w:rsidRPr="00FB2B39" w:rsidRDefault="000A2EF3" w:rsidP="000A2EF3">
            <w:pPr>
              <w:pStyle w:val="Default"/>
              <w:jc w:val="both"/>
            </w:pPr>
            <w:r w:rsidRPr="00FB2B39">
              <w:t>Историко-культурный процесс и периодизация русской л</w:t>
            </w:r>
            <w:r w:rsidRPr="00FB2B39">
              <w:t>и</w:t>
            </w:r>
            <w:r w:rsidRPr="00FB2B39">
              <w:t>тературы. Специфика литературы как вида искусства. Вза</w:t>
            </w:r>
            <w:r w:rsidRPr="00FB2B39">
              <w:t>и</w:t>
            </w:r>
            <w:r w:rsidRPr="00FB2B39">
              <w:t xml:space="preserve">модействие русской и западноевропейской литературы в XIX веке. Самобытность русской литературы (с обобщением ранее изученного материала). </w:t>
            </w:r>
          </w:p>
        </w:tc>
        <w:tc>
          <w:tcPr>
            <w:tcW w:w="564" w:type="pct"/>
            <w:vMerge/>
            <w:vAlign w:val="center"/>
          </w:tcPr>
          <w:p w:rsidR="00427F33" w:rsidRPr="00FB2B39" w:rsidRDefault="00427F33" w:rsidP="00427F33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A3390B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A3390B" w:rsidRPr="00FB2B39" w:rsidRDefault="000A2EF3" w:rsidP="00980F58">
            <w:pPr>
              <w:pStyle w:val="Default"/>
            </w:pPr>
            <w:r w:rsidRPr="00FB2B39">
              <w:t xml:space="preserve">Тема 1.1. </w:t>
            </w:r>
            <w:proofErr w:type="spellStart"/>
            <w:r w:rsidRPr="00FB2B39">
              <w:t>Историк</w:t>
            </w:r>
            <w:proofErr w:type="gramStart"/>
            <w:r w:rsidRPr="00FB2B39">
              <w:t>о</w:t>
            </w:r>
            <w:proofErr w:type="spellEnd"/>
            <w:r w:rsidRPr="00FB2B39">
              <w:t>-</w:t>
            </w:r>
            <w:proofErr w:type="gramEnd"/>
            <w:r w:rsidRPr="00FB2B39">
              <w:t xml:space="preserve"> культурный процесс рубежа XVIII - XIX веков. Романтизм. </w:t>
            </w:r>
          </w:p>
        </w:tc>
        <w:tc>
          <w:tcPr>
            <w:tcW w:w="3206" w:type="pct"/>
          </w:tcPr>
          <w:p w:rsidR="00A3390B" w:rsidRPr="00FB2B39" w:rsidRDefault="00A3390B" w:rsidP="00980F5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A3390B" w:rsidRPr="00FB2B39" w:rsidRDefault="00417C29" w:rsidP="00980F58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A3390B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A3390B" w:rsidRPr="00FB2B39" w:rsidRDefault="00A3390B" w:rsidP="00980F58">
            <w:pPr>
              <w:pStyle w:val="Default"/>
            </w:pPr>
          </w:p>
        </w:tc>
        <w:tc>
          <w:tcPr>
            <w:tcW w:w="3206" w:type="pct"/>
          </w:tcPr>
          <w:p w:rsidR="000A2EF3" w:rsidRPr="00FB2B39" w:rsidRDefault="000A2EF3" w:rsidP="000A2EF3">
            <w:pPr>
              <w:pStyle w:val="Default"/>
              <w:jc w:val="both"/>
            </w:pPr>
            <w:r w:rsidRPr="00FB2B39">
              <w:t>Обзор культуры. Самобытность русского романтизма. Лит</w:t>
            </w:r>
            <w:r w:rsidRPr="00FB2B39">
              <w:t>е</w:t>
            </w:r>
            <w:r w:rsidRPr="00FB2B39">
              <w:t>ратурные общества и кружки. Зарождение русской литер</w:t>
            </w:r>
            <w:r w:rsidRPr="00FB2B39">
              <w:t>а</w:t>
            </w:r>
            <w:r w:rsidRPr="00FB2B39">
              <w:t>турной критики. Становление реализма в русской литерат</w:t>
            </w:r>
            <w:r w:rsidRPr="00FB2B39">
              <w:t>у</w:t>
            </w:r>
            <w:r w:rsidRPr="00FB2B39">
              <w:t xml:space="preserve">ре. Русское искусство. </w:t>
            </w:r>
          </w:p>
          <w:p w:rsidR="000A2EF3" w:rsidRPr="00FB2B39" w:rsidRDefault="000A2EF3" w:rsidP="000A2EF3">
            <w:pPr>
              <w:pStyle w:val="Default"/>
              <w:jc w:val="both"/>
            </w:pPr>
            <w:r w:rsidRPr="00FB2B39">
              <w:t>К.Н. Батюшков «Видение на берегах Леты», «Мои пенаты», «Тень друга», «</w:t>
            </w:r>
            <w:proofErr w:type="spellStart"/>
            <w:proofErr w:type="gramStart"/>
            <w:r w:rsidRPr="00FB2B39">
              <w:t>Раз-лука</w:t>
            </w:r>
            <w:proofErr w:type="spellEnd"/>
            <w:proofErr w:type="gramEnd"/>
            <w:r w:rsidRPr="00FB2B39">
              <w:t xml:space="preserve">», «Таврида». </w:t>
            </w:r>
          </w:p>
          <w:p w:rsidR="000A2EF3" w:rsidRPr="00FB2B39" w:rsidRDefault="000A2EF3" w:rsidP="000A2EF3">
            <w:pPr>
              <w:pStyle w:val="Default"/>
              <w:jc w:val="both"/>
            </w:pPr>
            <w:r w:rsidRPr="00FB2B39">
              <w:t xml:space="preserve">Е.А. Баратынский «Бал». </w:t>
            </w:r>
          </w:p>
          <w:p w:rsidR="00A3390B" w:rsidRPr="00FB2B39" w:rsidRDefault="000A2EF3" w:rsidP="000A2EF3">
            <w:pPr>
              <w:pStyle w:val="Default"/>
              <w:jc w:val="both"/>
            </w:pPr>
            <w:r w:rsidRPr="00FB2B39">
              <w:t xml:space="preserve">В.А. Жуковский «Певец </w:t>
            </w:r>
            <w:proofErr w:type="gramStart"/>
            <w:r w:rsidRPr="00FB2B39">
              <w:t>во</w:t>
            </w:r>
            <w:proofErr w:type="gramEnd"/>
            <w:r w:rsidRPr="00FB2B39">
              <w:t xml:space="preserve"> стане русских воинов», «Песня», «Море», «Невыразимое», «Эолова арфа». </w:t>
            </w:r>
          </w:p>
        </w:tc>
        <w:tc>
          <w:tcPr>
            <w:tcW w:w="564" w:type="pct"/>
            <w:vMerge/>
            <w:vAlign w:val="center"/>
          </w:tcPr>
          <w:p w:rsidR="00A3390B" w:rsidRPr="00FB2B39" w:rsidRDefault="00A3390B" w:rsidP="00980F58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A2EF3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0A2EF3" w:rsidRPr="00FB2B39" w:rsidRDefault="000A2EF3" w:rsidP="000A2EF3">
            <w:pPr>
              <w:pStyle w:val="Default"/>
            </w:pPr>
            <w:r w:rsidRPr="00FB2B39">
              <w:t>Тема 1.2. А.С. Пу</w:t>
            </w:r>
            <w:r w:rsidRPr="00FB2B39">
              <w:t>ш</w:t>
            </w:r>
            <w:r w:rsidRPr="00FB2B39">
              <w:t>кин. Жизненный и творческий путь. О</w:t>
            </w:r>
            <w:r w:rsidRPr="00FB2B39">
              <w:t>с</w:t>
            </w:r>
            <w:r w:rsidRPr="00FB2B39">
              <w:t>новные темы и мот</w:t>
            </w:r>
            <w:r w:rsidRPr="00FB2B39">
              <w:t>и</w:t>
            </w:r>
            <w:r w:rsidRPr="00FB2B39">
              <w:t>вы лирики А.С. Пу</w:t>
            </w:r>
            <w:r w:rsidRPr="00FB2B39">
              <w:t>ш</w:t>
            </w:r>
            <w:r w:rsidRPr="00FB2B39">
              <w:t xml:space="preserve">кина. </w:t>
            </w:r>
          </w:p>
        </w:tc>
        <w:tc>
          <w:tcPr>
            <w:tcW w:w="3206" w:type="pct"/>
          </w:tcPr>
          <w:p w:rsidR="000A2EF3" w:rsidRPr="00FB2B39" w:rsidRDefault="000A2EF3" w:rsidP="00980F5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0A2EF3" w:rsidRPr="00FB2B39" w:rsidRDefault="00FB2B39" w:rsidP="00980F58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2</w:t>
            </w:r>
          </w:p>
        </w:tc>
      </w:tr>
      <w:tr w:rsidR="000A2EF3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0A2EF3" w:rsidRPr="00FB2B39" w:rsidRDefault="000A2EF3" w:rsidP="00980F58">
            <w:pPr>
              <w:pStyle w:val="Default"/>
            </w:pPr>
          </w:p>
        </w:tc>
        <w:tc>
          <w:tcPr>
            <w:tcW w:w="3206" w:type="pct"/>
          </w:tcPr>
          <w:p w:rsidR="000A2EF3" w:rsidRPr="00FB2B39" w:rsidRDefault="000A2EF3" w:rsidP="000A2EF3">
            <w:pPr>
              <w:pStyle w:val="Default"/>
              <w:jc w:val="both"/>
            </w:pPr>
            <w:r w:rsidRPr="00FB2B39">
              <w:t xml:space="preserve">Практическое занятие №1 </w:t>
            </w:r>
          </w:p>
          <w:p w:rsidR="000A2EF3" w:rsidRPr="00FB2B39" w:rsidRDefault="000A2EF3" w:rsidP="000A2EF3">
            <w:pPr>
              <w:pStyle w:val="Default"/>
              <w:jc w:val="both"/>
            </w:pPr>
            <w:r w:rsidRPr="00FB2B39">
              <w:t xml:space="preserve">Стихотворения: </w:t>
            </w:r>
            <w:proofErr w:type="gramStart"/>
            <w:r w:rsidRPr="00FB2B39">
              <w:t>«Погасло дневное светило», «Свободы се</w:t>
            </w:r>
            <w:r w:rsidRPr="00FB2B39">
              <w:t>я</w:t>
            </w:r>
            <w:r w:rsidRPr="00FB2B39">
              <w:t>тель пустынный…», «Подражания Корану» («И путник у</w:t>
            </w:r>
            <w:r w:rsidRPr="00FB2B39">
              <w:t>с</w:t>
            </w:r>
            <w:r w:rsidRPr="00FB2B39">
              <w:t>талый на Бога роптал…»), «Элегия» («Безумных лет угасшее веселье...»), «...Вновь я посетил...», «К морю», «Редеет обл</w:t>
            </w:r>
            <w:r w:rsidRPr="00FB2B39">
              <w:t>а</w:t>
            </w:r>
            <w:r w:rsidRPr="00FB2B39">
              <w:t xml:space="preserve">ков летучая гряда», «Вольность», «Деревня», «Пророк», «Из </w:t>
            </w:r>
            <w:proofErr w:type="spellStart"/>
            <w:r w:rsidRPr="00FB2B39">
              <w:t>Пиндемонти</w:t>
            </w:r>
            <w:proofErr w:type="spellEnd"/>
            <w:r w:rsidRPr="00FB2B39">
              <w:t>», «Поэту», «Пора, мой друг, пора! покоя сердце просит…», «Сожженное письмо», «Я Вас любил», «На хо</w:t>
            </w:r>
            <w:r w:rsidRPr="00FB2B39">
              <w:t>л</w:t>
            </w:r>
            <w:r w:rsidRPr="00FB2B39">
              <w:t>мах Грузии лежит ночная мгла», «Безумных лет угасшее в</w:t>
            </w:r>
            <w:r w:rsidRPr="00FB2B39">
              <w:t>е</w:t>
            </w:r>
            <w:r w:rsidRPr="00FB2B39">
              <w:t>селье», «Зима.</w:t>
            </w:r>
            <w:proofErr w:type="gramEnd"/>
            <w:r w:rsidRPr="00FB2B39">
              <w:t xml:space="preserve"> Что делать мне в деревне?», «Все в жертву памяти твоей...», «Желание славы», «Друзья мои, прекрасен наш союз!», «Стихи, сочиненные </w:t>
            </w:r>
            <w:proofErr w:type="spellStart"/>
            <w:proofErr w:type="gramStart"/>
            <w:r w:rsidRPr="00FB2B39">
              <w:t>но-чью</w:t>
            </w:r>
            <w:proofErr w:type="spellEnd"/>
            <w:proofErr w:type="gramEnd"/>
            <w:r w:rsidRPr="00FB2B39">
              <w:t xml:space="preserve"> во время бессонн</w:t>
            </w:r>
            <w:r w:rsidRPr="00FB2B39">
              <w:t>и</w:t>
            </w:r>
            <w:r w:rsidRPr="00FB2B39">
              <w:t>цы», «Осень», «Бесы», «Когда по улицам задумчив я бр</w:t>
            </w:r>
            <w:r w:rsidRPr="00FB2B39">
              <w:t>о</w:t>
            </w:r>
            <w:r w:rsidRPr="00FB2B39">
              <w:t xml:space="preserve">жу…». </w:t>
            </w:r>
          </w:p>
          <w:p w:rsidR="000A2EF3" w:rsidRPr="00FB2B39" w:rsidRDefault="000A2EF3" w:rsidP="000A2EF3">
            <w:pPr>
              <w:pStyle w:val="Default"/>
              <w:jc w:val="both"/>
            </w:pPr>
            <w:r w:rsidRPr="00FB2B39">
              <w:t xml:space="preserve">Теория литературы: Лирический герой и лирический сюжет. Элегия. Романтизм и реализм. </w:t>
            </w:r>
          </w:p>
        </w:tc>
        <w:tc>
          <w:tcPr>
            <w:tcW w:w="564" w:type="pct"/>
            <w:vMerge/>
            <w:vAlign w:val="center"/>
          </w:tcPr>
          <w:p w:rsidR="000A2EF3" w:rsidRPr="00FB2B39" w:rsidRDefault="000A2EF3" w:rsidP="00980F58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A2EF3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0A2EF3" w:rsidRPr="00FB2B39" w:rsidRDefault="000A2EF3" w:rsidP="00980F58">
            <w:pPr>
              <w:pStyle w:val="Default"/>
            </w:pPr>
          </w:p>
        </w:tc>
        <w:tc>
          <w:tcPr>
            <w:tcW w:w="3206" w:type="pct"/>
          </w:tcPr>
          <w:p w:rsidR="000A2EF3" w:rsidRPr="00FB2B39" w:rsidRDefault="000A2EF3" w:rsidP="000A2EF3">
            <w:pPr>
              <w:pStyle w:val="Default"/>
              <w:jc w:val="both"/>
            </w:pPr>
            <w:r w:rsidRPr="00FB2B39">
              <w:t>Детство и юность. Петербург и вольнолюбивая лирика. С</w:t>
            </w:r>
            <w:r w:rsidRPr="00FB2B39">
              <w:t>о</w:t>
            </w:r>
            <w:r w:rsidRPr="00FB2B39">
              <w:t xml:space="preserve">отнесение вольнолюбивых настроений с мироощущением самого поэта, с его призванием. Философское осмысление личной свободы. </w:t>
            </w:r>
          </w:p>
          <w:p w:rsidR="000A2EF3" w:rsidRPr="00FB2B39" w:rsidRDefault="000A2EF3" w:rsidP="000A2EF3">
            <w:pPr>
              <w:pStyle w:val="Default"/>
              <w:jc w:val="both"/>
            </w:pPr>
            <w:r w:rsidRPr="00FB2B39">
              <w:t>Южная ссылка и романтический период творчества. Миха</w:t>
            </w:r>
            <w:r w:rsidRPr="00FB2B39">
              <w:t>й</w:t>
            </w:r>
            <w:r w:rsidRPr="00FB2B39">
              <w:t>ловское: темы, мотивы и художественное своеобразие тво</w:t>
            </w:r>
            <w:r w:rsidRPr="00FB2B39">
              <w:t>р</w:t>
            </w:r>
            <w:r w:rsidRPr="00FB2B39">
              <w:t xml:space="preserve">чества. </w:t>
            </w:r>
          </w:p>
          <w:p w:rsidR="000A2EF3" w:rsidRPr="00FB2B39" w:rsidRDefault="000A2EF3" w:rsidP="000A2EF3">
            <w:pPr>
              <w:pStyle w:val="Default"/>
              <w:jc w:val="both"/>
            </w:pPr>
            <w:r w:rsidRPr="00FB2B39">
              <w:t>«Чувства добрые» в лирике А.С. Пушкина: мечты о «вольн</w:t>
            </w:r>
            <w:r w:rsidRPr="00FB2B39">
              <w:t>о</w:t>
            </w:r>
            <w:r w:rsidRPr="00FB2B39">
              <w:t>сти святой». Душевное благородство и гармоничность в в</w:t>
            </w:r>
            <w:r w:rsidRPr="00FB2B39">
              <w:t>ы</w:t>
            </w:r>
            <w:r w:rsidRPr="00FB2B39">
              <w:t xml:space="preserve">ражении любовного чувства. </w:t>
            </w:r>
          </w:p>
        </w:tc>
        <w:tc>
          <w:tcPr>
            <w:tcW w:w="564" w:type="pct"/>
            <w:vAlign w:val="center"/>
          </w:tcPr>
          <w:p w:rsidR="000A2EF3" w:rsidRPr="00FB2B39" w:rsidRDefault="000A2EF3" w:rsidP="00980F58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1</w:t>
            </w:r>
          </w:p>
        </w:tc>
      </w:tr>
      <w:tr w:rsidR="000A2EF3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0A2EF3" w:rsidRPr="00FB2B39" w:rsidRDefault="000A2EF3" w:rsidP="00980F58">
            <w:pPr>
              <w:pStyle w:val="Default"/>
            </w:pPr>
          </w:p>
        </w:tc>
        <w:tc>
          <w:tcPr>
            <w:tcW w:w="3206" w:type="pct"/>
          </w:tcPr>
          <w:p w:rsidR="000A2EF3" w:rsidRPr="00FB2B39" w:rsidRDefault="000A2EF3" w:rsidP="000A2EF3">
            <w:pPr>
              <w:rPr>
                <w:sz w:val="24"/>
                <w:szCs w:val="24"/>
              </w:rPr>
            </w:pPr>
            <w:r w:rsidRPr="00FB2B39">
              <w:rPr>
                <w:sz w:val="24"/>
                <w:szCs w:val="24"/>
              </w:rPr>
              <w:t>Становление реализма в творчестве Пушкина. Роль Пушкина в становлении русского  литературного языка. Болдинская осень в творчестве Пушкина. Пушкин-мыслитель.</w:t>
            </w:r>
          </w:p>
          <w:p w:rsidR="000A2EF3" w:rsidRPr="00FB2B39" w:rsidRDefault="000A2EF3" w:rsidP="000A2EF3">
            <w:pPr>
              <w:rPr>
                <w:sz w:val="24"/>
                <w:szCs w:val="24"/>
              </w:rPr>
            </w:pPr>
            <w:r w:rsidRPr="00FB2B39">
              <w:rPr>
                <w:sz w:val="24"/>
                <w:szCs w:val="24"/>
              </w:rPr>
              <w:t>Поиски смысла бытия, внутренней свободы. Отношения ч</w:t>
            </w:r>
            <w:r w:rsidRPr="00FB2B39">
              <w:rPr>
                <w:sz w:val="24"/>
                <w:szCs w:val="24"/>
              </w:rPr>
              <w:t>е</w:t>
            </w:r>
            <w:r w:rsidRPr="00FB2B39">
              <w:rPr>
                <w:sz w:val="24"/>
                <w:szCs w:val="24"/>
              </w:rPr>
              <w:lastRenderedPageBreak/>
              <w:t>ловека с Богом. Осмысление высокого назначения художн</w:t>
            </w:r>
            <w:r w:rsidRPr="00FB2B39">
              <w:rPr>
                <w:sz w:val="24"/>
                <w:szCs w:val="24"/>
              </w:rPr>
              <w:t>и</w:t>
            </w:r>
            <w:r w:rsidRPr="00FB2B39">
              <w:rPr>
                <w:sz w:val="24"/>
                <w:szCs w:val="24"/>
              </w:rPr>
              <w:t>ка, его миссии пророка.</w:t>
            </w:r>
          </w:p>
          <w:p w:rsidR="000A2EF3" w:rsidRPr="00FB2B39" w:rsidRDefault="000A2EF3" w:rsidP="000A2EF3">
            <w:pPr>
              <w:rPr>
                <w:sz w:val="24"/>
                <w:szCs w:val="24"/>
              </w:rPr>
            </w:pPr>
            <w:r w:rsidRPr="00FB2B39">
              <w:rPr>
                <w:sz w:val="24"/>
                <w:szCs w:val="24"/>
              </w:rPr>
              <w:t>Идея преемственности поколений. Осмысление историч</w:t>
            </w:r>
            <w:r w:rsidRPr="00FB2B39">
              <w:rPr>
                <w:sz w:val="24"/>
                <w:szCs w:val="24"/>
              </w:rPr>
              <w:t>е</w:t>
            </w:r>
            <w:r w:rsidRPr="00FB2B39">
              <w:rPr>
                <w:sz w:val="24"/>
                <w:szCs w:val="24"/>
              </w:rPr>
              <w:t>ских процессов с гуманистических позиций. Нравственное решение проблем человека и его времени.</w:t>
            </w:r>
          </w:p>
          <w:p w:rsidR="000A2EF3" w:rsidRPr="00FB2B39" w:rsidRDefault="000A2EF3" w:rsidP="000A2EF3">
            <w:pPr>
              <w:pStyle w:val="Default"/>
              <w:jc w:val="both"/>
            </w:pPr>
            <w:r w:rsidRPr="00FB2B39">
              <w:t>Творчество А. С. Пушкина в критике и литературоведении. Жизнь произведений Пушкина в других видах искусства.</w:t>
            </w:r>
          </w:p>
        </w:tc>
        <w:tc>
          <w:tcPr>
            <w:tcW w:w="564" w:type="pct"/>
            <w:vAlign w:val="center"/>
          </w:tcPr>
          <w:p w:rsidR="000A2EF3" w:rsidRPr="00FB2B39" w:rsidRDefault="000A2EF3" w:rsidP="00980F58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lastRenderedPageBreak/>
              <w:t>1</w:t>
            </w:r>
          </w:p>
        </w:tc>
      </w:tr>
      <w:tr w:rsidR="00A3390B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A3390B" w:rsidRPr="00FB2B39" w:rsidRDefault="00FB2B39" w:rsidP="00980F58">
            <w:pPr>
              <w:pStyle w:val="Default"/>
            </w:pPr>
            <w:r w:rsidRPr="00FB2B39">
              <w:lastRenderedPageBreak/>
              <w:t xml:space="preserve">Тема 1.3. Поэма А.С. Пушкина «Медный всадник». </w:t>
            </w:r>
          </w:p>
        </w:tc>
        <w:tc>
          <w:tcPr>
            <w:tcW w:w="3206" w:type="pct"/>
          </w:tcPr>
          <w:p w:rsidR="00A3390B" w:rsidRPr="00FB2B39" w:rsidRDefault="00A3390B" w:rsidP="00980F5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A3390B" w:rsidRPr="00FB2B39" w:rsidRDefault="001F5303" w:rsidP="00980F58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A3390B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A3390B" w:rsidRPr="00FB2B39" w:rsidRDefault="00A3390B" w:rsidP="00980F58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Практическое занятие №2 </w:t>
            </w:r>
          </w:p>
          <w:p w:rsidR="00A3390B" w:rsidRPr="00FB2B39" w:rsidRDefault="00FB2B39" w:rsidP="00FB2B39">
            <w:pPr>
              <w:pStyle w:val="Default"/>
              <w:jc w:val="both"/>
            </w:pPr>
            <w:r w:rsidRPr="00FB2B39">
              <w:t>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</w:t>
            </w:r>
            <w:r w:rsidRPr="00FB2B39">
              <w:t>з</w:t>
            </w:r>
            <w:r w:rsidRPr="00FB2B39">
              <w:t xml:space="preserve">витие реализма в творчестве Пушкина. Теория литературы: Поэма. Трагедия. Конфликт. Проблематика </w:t>
            </w:r>
          </w:p>
        </w:tc>
        <w:tc>
          <w:tcPr>
            <w:tcW w:w="564" w:type="pct"/>
            <w:vMerge/>
            <w:vAlign w:val="center"/>
          </w:tcPr>
          <w:p w:rsidR="00A3390B" w:rsidRPr="00FB2B39" w:rsidRDefault="00A3390B" w:rsidP="00980F58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B2B39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FB2B39" w:rsidRPr="00FB2B39" w:rsidRDefault="00FB2B39" w:rsidP="00980F58">
            <w:pPr>
              <w:pStyle w:val="Default"/>
            </w:pPr>
            <w:r w:rsidRPr="00FB2B39">
              <w:t>Тема 1.4. М. Ю. Ле</w:t>
            </w:r>
            <w:r w:rsidRPr="00FB2B39">
              <w:t>р</w:t>
            </w:r>
            <w:r w:rsidRPr="00FB2B39">
              <w:t>монтов. Характер</w:t>
            </w:r>
            <w:r w:rsidRPr="00FB2B39">
              <w:t>и</w:t>
            </w:r>
            <w:r w:rsidRPr="00FB2B39">
              <w:t xml:space="preserve">стика творчества. Мотивы лирики. </w:t>
            </w:r>
          </w:p>
        </w:tc>
        <w:tc>
          <w:tcPr>
            <w:tcW w:w="3206" w:type="pct"/>
          </w:tcPr>
          <w:p w:rsidR="00FB2B39" w:rsidRPr="00FB2B39" w:rsidRDefault="00FB2B39" w:rsidP="00980F5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FB2B39" w:rsidRPr="00FB2B39" w:rsidRDefault="00FB2B39" w:rsidP="00980F58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1</w:t>
            </w:r>
          </w:p>
        </w:tc>
      </w:tr>
      <w:tr w:rsidR="00FB2B39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980F58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Практическое занятие №3 </w:t>
            </w:r>
          </w:p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Стихотворения: </w:t>
            </w:r>
            <w:proofErr w:type="gramStart"/>
            <w:r w:rsidRPr="00FB2B39">
              <w:t>«Дума», «Нет, я не Байрон, я другой…», «Молитва» («Я, Матерь Божия, ныне с молитвою…»), «М</w:t>
            </w:r>
            <w:r w:rsidRPr="00FB2B39">
              <w:t>о</w:t>
            </w:r>
            <w:r w:rsidRPr="00FB2B39">
              <w:t>литва» («В минуту жизни трудную…»), «К*», («Печаль в моих песнях, но что за нужда…»), «Поэт» («Отделкой зол</w:t>
            </w:r>
            <w:r w:rsidRPr="00FB2B39">
              <w:t>о</w:t>
            </w:r>
            <w:r w:rsidRPr="00FB2B39">
              <w:t>той блистает мой кинжал…»), «Журналист, Читатель и П</w:t>
            </w:r>
            <w:r w:rsidRPr="00FB2B39">
              <w:t>и</w:t>
            </w:r>
            <w:r w:rsidRPr="00FB2B39">
              <w:t>сатель», «Как часто пестрою толпою окружен…», «</w:t>
            </w:r>
            <w:proofErr w:type="spellStart"/>
            <w:r w:rsidRPr="00FB2B39">
              <w:t>Вал</w:t>
            </w:r>
            <w:r w:rsidRPr="00FB2B39">
              <w:t>е</w:t>
            </w:r>
            <w:r w:rsidRPr="00FB2B39">
              <w:t>рик</w:t>
            </w:r>
            <w:proofErr w:type="spellEnd"/>
            <w:r w:rsidRPr="00FB2B39">
              <w:t>», «Родина», «Прощай, немытая Россия…», «Сон», «И скучно, и грустно!», «Выхожу один я на дорогу…», «Нап</w:t>
            </w:r>
            <w:r w:rsidRPr="00FB2B39">
              <w:t>о</w:t>
            </w:r>
            <w:r w:rsidRPr="00FB2B39">
              <w:t>леон», «Воздушный</w:t>
            </w:r>
            <w:proofErr w:type="gramEnd"/>
            <w:r w:rsidRPr="00FB2B39">
              <w:t xml:space="preserve"> </w:t>
            </w:r>
            <w:proofErr w:type="gramStart"/>
            <w:r w:rsidRPr="00FB2B39">
              <w:t>корабль», «Последнее новоселье», «Одиночество», «Я не для ангелов и рая…», «Молитва» («Не обвиняй меня, Всесильный…»), «Мой Демон», «Когда во</w:t>
            </w:r>
            <w:r w:rsidRPr="00FB2B39">
              <w:t>л</w:t>
            </w:r>
            <w:r w:rsidRPr="00FB2B39">
              <w:t>нуется желтеющая нива…», «Я не унижусь пред тобой…», «Оправдание», «Она не гордой красотой…», «К портрету», «Силуэт», «Желание», «Памяти А.И. Одоевского», «Ли</w:t>
            </w:r>
            <w:r w:rsidRPr="00FB2B39">
              <w:t>с</w:t>
            </w:r>
            <w:r w:rsidRPr="00FB2B39">
              <w:t xml:space="preserve">ток», «Пленный рыцарь», «Три пальмы», «Благодарность», «Пророк», Поэма «Демон». </w:t>
            </w:r>
            <w:proofErr w:type="gramEnd"/>
          </w:p>
        </w:tc>
        <w:tc>
          <w:tcPr>
            <w:tcW w:w="564" w:type="pct"/>
            <w:vMerge/>
            <w:vAlign w:val="center"/>
          </w:tcPr>
          <w:p w:rsidR="00FB2B39" w:rsidRPr="00FB2B39" w:rsidRDefault="00FB2B39" w:rsidP="00980F58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B2B39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980F58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>Темы, мотивы и образы ранней лирики Лермонтова. Жанр</w:t>
            </w:r>
            <w:r w:rsidRPr="00FB2B39">
              <w:t>о</w:t>
            </w:r>
            <w:r w:rsidRPr="00FB2B39">
              <w:t>вое и художественное своеобразие творчества М. Ю. Ле</w:t>
            </w:r>
            <w:r w:rsidRPr="00FB2B39">
              <w:t>р</w:t>
            </w:r>
            <w:r w:rsidRPr="00FB2B39">
              <w:t xml:space="preserve">монтова петербургского и кавказского периодов. </w:t>
            </w:r>
          </w:p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Тема одиночества в лирике Лермонтова. Поэт и общество. Трагизм любовной лирики Лермонтова. </w:t>
            </w:r>
          </w:p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Критики о М.Ю. Лермонтове. В.Г. Белинский о Лермонтове. </w:t>
            </w:r>
          </w:p>
        </w:tc>
        <w:tc>
          <w:tcPr>
            <w:tcW w:w="564" w:type="pct"/>
            <w:vAlign w:val="center"/>
          </w:tcPr>
          <w:p w:rsidR="00FB2B39" w:rsidRPr="00FB2B39" w:rsidRDefault="00FB2B39" w:rsidP="00980F58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1</w:t>
            </w: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FB2B39" w:rsidRPr="00FB2B39" w:rsidRDefault="00FB2B39" w:rsidP="00FB2B39">
            <w:pPr>
              <w:pStyle w:val="Default"/>
            </w:pPr>
            <w:r w:rsidRPr="00FB2B39">
              <w:t>Тема 1.5. Н.В. Г</w:t>
            </w:r>
            <w:r w:rsidRPr="00FB2B39">
              <w:t>о</w:t>
            </w:r>
            <w:r w:rsidRPr="00FB2B39">
              <w:t xml:space="preserve">голь. «Портрет» </w:t>
            </w: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FB2B39" w:rsidRPr="00FB2B39" w:rsidRDefault="00FB2B39" w:rsidP="00FB2B39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1</w:t>
            </w: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FB2B39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Н.В. Гоголь. Жизненный и творческий путь. «Петербургские повести»: проблематика и художественное своеобразие. </w:t>
            </w:r>
          </w:p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«Портрет». Композиция. Сюжет. Герои. Идейный замысел. Мотивы личного и социального разочарования. Приемы </w:t>
            </w:r>
            <w:proofErr w:type="gramStart"/>
            <w:r w:rsidRPr="00FB2B39">
              <w:t>к</w:t>
            </w:r>
            <w:r w:rsidRPr="00FB2B39">
              <w:t>о</w:t>
            </w:r>
            <w:r w:rsidRPr="00FB2B39">
              <w:t>мического</w:t>
            </w:r>
            <w:proofErr w:type="gramEnd"/>
            <w:r w:rsidRPr="00FB2B39">
              <w:t xml:space="preserve"> в повести. Авторская позиция.</w:t>
            </w:r>
          </w:p>
        </w:tc>
        <w:tc>
          <w:tcPr>
            <w:tcW w:w="564" w:type="pct"/>
            <w:vMerge/>
            <w:vAlign w:val="center"/>
          </w:tcPr>
          <w:p w:rsidR="00FB2B39" w:rsidRPr="00FB2B39" w:rsidRDefault="00FB2B39" w:rsidP="00FB2B3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FB2B39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>Значение творчества Н.В. Гоголя в русской литературе. Кр</w:t>
            </w:r>
            <w:r w:rsidRPr="00FB2B39">
              <w:t>и</w:t>
            </w:r>
            <w:r w:rsidRPr="00FB2B39">
              <w:t xml:space="preserve">тика о Гоголе (В. Белинский, А. Григорьев). Теория </w:t>
            </w:r>
          </w:p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литературы: Романтизм и реализм. Гипербола. Гротеск. Юмор. Сатира. </w:t>
            </w:r>
          </w:p>
        </w:tc>
        <w:tc>
          <w:tcPr>
            <w:tcW w:w="564" w:type="pct"/>
            <w:vAlign w:val="center"/>
          </w:tcPr>
          <w:p w:rsidR="00FB2B39" w:rsidRPr="00FB2B39" w:rsidRDefault="00FB2B39" w:rsidP="00FB2B39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1</w:t>
            </w: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FB2B39" w:rsidRPr="00FB2B39" w:rsidRDefault="00FB2B39" w:rsidP="00FB2B39">
            <w:pPr>
              <w:pStyle w:val="Default"/>
            </w:pPr>
            <w:r w:rsidRPr="00FB2B39">
              <w:t>Тема 1.6. Культурн</w:t>
            </w:r>
            <w:proofErr w:type="gramStart"/>
            <w:r w:rsidRPr="00FB2B39">
              <w:t>о-</w:t>
            </w:r>
            <w:proofErr w:type="gramEnd"/>
            <w:r w:rsidRPr="00FB2B39">
              <w:t xml:space="preserve"> историческое разв</w:t>
            </w:r>
            <w:r w:rsidRPr="00FB2B39">
              <w:t>и</w:t>
            </w:r>
            <w:r w:rsidRPr="00FB2B39">
              <w:t xml:space="preserve">тие России середины XIX века, отражение </w:t>
            </w:r>
            <w:r w:rsidRPr="00FB2B39">
              <w:lastRenderedPageBreak/>
              <w:t>его в литературном процессе. А.Н. Ос</w:t>
            </w:r>
            <w:r w:rsidRPr="00FB2B39">
              <w:t>т</w:t>
            </w:r>
            <w:r w:rsidRPr="00FB2B39">
              <w:t xml:space="preserve">ровский. </w:t>
            </w: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FB2B39" w:rsidRPr="00FB2B39" w:rsidRDefault="00FB2B39" w:rsidP="00FB2B39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1</w:t>
            </w: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FB2B39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>Россия II половины XIX века. Расцвет критического реали</w:t>
            </w:r>
            <w:r w:rsidRPr="00FB2B39">
              <w:t>з</w:t>
            </w:r>
            <w:r w:rsidRPr="00FB2B39">
              <w:t>ма в литературе, живописи, музыке, театре. Феномен ру</w:t>
            </w:r>
            <w:r w:rsidRPr="00FB2B39">
              <w:t>с</w:t>
            </w:r>
            <w:r w:rsidRPr="00FB2B39">
              <w:t>ской литературы. Взаимодействие разных стилей и напра</w:t>
            </w:r>
            <w:r w:rsidRPr="00FB2B39">
              <w:t>в</w:t>
            </w:r>
            <w:r w:rsidRPr="00FB2B39">
              <w:lastRenderedPageBreak/>
              <w:t>лений. Жизнеутверждающий и критический реализм. Нра</w:t>
            </w:r>
            <w:r w:rsidRPr="00FB2B39">
              <w:t>в</w:t>
            </w:r>
            <w:r w:rsidRPr="00FB2B39">
              <w:t xml:space="preserve">ственные поиски героев. </w:t>
            </w:r>
          </w:p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Литературная критика. Эстетическая полемика. Журнальная полемика. </w:t>
            </w:r>
          </w:p>
        </w:tc>
        <w:tc>
          <w:tcPr>
            <w:tcW w:w="564" w:type="pct"/>
            <w:vMerge/>
            <w:vAlign w:val="center"/>
          </w:tcPr>
          <w:p w:rsidR="00FB2B39" w:rsidRPr="00FB2B39" w:rsidRDefault="00FB2B39" w:rsidP="00FB2B3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FB2B39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>Сведения из биографии. А. Н. Островский – создатель ру</w:t>
            </w:r>
            <w:r w:rsidRPr="00FB2B39">
              <w:t>с</w:t>
            </w:r>
            <w:r w:rsidRPr="00FB2B39">
              <w:t>ского театра XIX века. Социально-культурная новизна др</w:t>
            </w:r>
            <w:r w:rsidRPr="00FB2B39">
              <w:t>а</w:t>
            </w:r>
            <w:r w:rsidRPr="00FB2B39">
              <w:t xml:space="preserve">матургии А.Н. Островского. История </w:t>
            </w:r>
            <w:proofErr w:type="spellStart"/>
            <w:proofErr w:type="gramStart"/>
            <w:r w:rsidRPr="00FB2B39">
              <w:t>созда-ния</w:t>
            </w:r>
            <w:proofErr w:type="spellEnd"/>
            <w:proofErr w:type="gramEnd"/>
            <w:r w:rsidRPr="00FB2B39">
              <w:t xml:space="preserve"> пьесы А.Н. Островского «Гроза». </w:t>
            </w:r>
          </w:p>
        </w:tc>
        <w:tc>
          <w:tcPr>
            <w:tcW w:w="564" w:type="pct"/>
            <w:vAlign w:val="center"/>
          </w:tcPr>
          <w:p w:rsidR="00FB2B39" w:rsidRPr="00FB2B39" w:rsidRDefault="00FB2B39" w:rsidP="00FB2B39">
            <w:pPr>
              <w:pStyle w:val="11"/>
              <w:ind w:left="0"/>
              <w:jc w:val="center"/>
              <w:rPr>
                <w:b w:val="0"/>
              </w:rPr>
            </w:pPr>
            <w:r w:rsidRPr="00FB2B39">
              <w:rPr>
                <w:b w:val="0"/>
              </w:rPr>
              <w:t>1</w:t>
            </w: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FB2B39" w:rsidRPr="00FB2B39" w:rsidRDefault="00FB2B39" w:rsidP="00FB2B39">
            <w:pPr>
              <w:pStyle w:val="Default"/>
            </w:pPr>
            <w:r w:rsidRPr="00FB2B39">
              <w:t>Тема 1.7. «Закр</w:t>
            </w:r>
            <w:r w:rsidRPr="00FB2B39">
              <w:t>ы</w:t>
            </w:r>
            <w:r w:rsidRPr="00FB2B39">
              <w:t>тый» город Калинов. Народные истоки х</w:t>
            </w:r>
            <w:r w:rsidRPr="00FB2B39">
              <w:t>а</w:t>
            </w:r>
            <w:r w:rsidRPr="00FB2B39">
              <w:t xml:space="preserve">рактера Катерины. </w:t>
            </w: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FB2B39" w:rsidRPr="00FB2B39" w:rsidRDefault="001F5303" w:rsidP="00FB2B3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B2B39" w:rsidRPr="00FB2B39" w:rsidTr="00FB2B39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FB2B39">
            <w:pPr>
              <w:pStyle w:val="Default"/>
            </w:pPr>
          </w:p>
        </w:tc>
        <w:tc>
          <w:tcPr>
            <w:tcW w:w="3206" w:type="pct"/>
          </w:tcPr>
          <w:p w:rsidR="00FB2B39" w:rsidRPr="00FB2B39" w:rsidRDefault="00FB2B39" w:rsidP="00FB2B39">
            <w:pPr>
              <w:pStyle w:val="Default"/>
              <w:jc w:val="both"/>
            </w:pPr>
            <w:r w:rsidRPr="00FB2B39">
              <w:t xml:space="preserve">Практическое занятие №4 </w:t>
            </w:r>
          </w:p>
          <w:p w:rsidR="00FB2B39" w:rsidRDefault="00FB2B39" w:rsidP="00FB2B39">
            <w:pPr>
              <w:pStyle w:val="Default"/>
              <w:jc w:val="both"/>
            </w:pPr>
            <w:r w:rsidRPr="00FB2B39">
              <w:t>Калинов и его обитатели (система персонажей). Образ Кат</w:t>
            </w:r>
            <w:r w:rsidRPr="00FB2B39">
              <w:t>е</w:t>
            </w:r>
            <w:r w:rsidRPr="00FB2B39">
              <w:t>рины - воплощение лучших качеств женской натуры. Траг</w:t>
            </w:r>
            <w:r w:rsidRPr="00FB2B39">
              <w:t>и</w:t>
            </w:r>
            <w:r w:rsidRPr="00FB2B39">
              <w:t>ческая острота конфликта Катерины с «темным царством». Конфликт романтической личности с укладом жизни, л</w:t>
            </w:r>
            <w:r w:rsidRPr="00FB2B39">
              <w:t>и</w:t>
            </w:r>
            <w:r w:rsidRPr="00FB2B39">
              <w:t xml:space="preserve">шенной народных нравственных основ. Мотивы искушений, мотив своеволия и свободы в драме. </w:t>
            </w:r>
          </w:p>
          <w:p w:rsidR="001F5303" w:rsidRPr="001F5303" w:rsidRDefault="001F5303" w:rsidP="001F53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«Гроза» в оценке русской критики. Н.А. Добролюбов, Д.И. П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сарев, А.П. Григорьев о драме «Гроза». Теория литературы. Драма. Комедия. </w:t>
            </w:r>
          </w:p>
        </w:tc>
        <w:tc>
          <w:tcPr>
            <w:tcW w:w="564" w:type="pct"/>
            <w:vMerge/>
            <w:vAlign w:val="center"/>
          </w:tcPr>
          <w:p w:rsidR="00FB2B39" w:rsidRPr="00FB2B39" w:rsidRDefault="00FB2B39" w:rsidP="00FB2B3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1F5303" w:rsidRPr="00FB2B39" w:rsidTr="00FB2B39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FB2B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1.8. И.А. Гонч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ров. «Обломов». </w:t>
            </w:r>
          </w:p>
        </w:tc>
        <w:tc>
          <w:tcPr>
            <w:tcW w:w="3206" w:type="pct"/>
          </w:tcPr>
          <w:p w:rsidR="001F5303" w:rsidRPr="00FB2B39" w:rsidRDefault="001F5303" w:rsidP="00FB2B39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1F5303" w:rsidP="00FB2B3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5303" w:rsidRPr="00FB2B39" w:rsidTr="00FB2B39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FB2B39">
            <w:pPr>
              <w:pStyle w:val="Default"/>
            </w:pPr>
          </w:p>
        </w:tc>
        <w:tc>
          <w:tcPr>
            <w:tcW w:w="3206" w:type="pct"/>
          </w:tcPr>
          <w:p w:rsidR="001F5303" w:rsidRPr="001F5303" w:rsidRDefault="001F5303" w:rsidP="001F53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Жизненный путь и творческая биография. Общая характер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стика романов «Обрыв», «Обыкновенная история».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FB2B3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1F5303" w:rsidRPr="00FB2B39" w:rsidTr="00FB2B39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FB2B39">
            <w:pPr>
              <w:pStyle w:val="Default"/>
            </w:pPr>
          </w:p>
        </w:tc>
        <w:tc>
          <w:tcPr>
            <w:tcW w:w="3206" w:type="pct"/>
          </w:tcPr>
          <w:p w:rsidR="001F5303" w:rsidRPr="001F5303" w:rsidRDefault="001F5303" w:rsidP="00FB2B3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«Обломов». Творческая история романа. Обломов – сущность, характер, судьба. Сон Ильи Ильича как художественно-философский центр романа. Обломов как представитель своего времени и </w:t>
            </w:r>
            <w:proofErr w:type="gramStart"/>
            <w:r>
              <w:rPr>
                <w:sz w:val="23"/>
                <w:szCs w:val="23"/>
              </w:rPr>
              <w:t>вневременной</w:t>
            </w:r>
            <w:proofErr w:type="gramEnd"/>
            <w:r>
              <w:rPr>
                <w:sz w:val="23"/>
                <w:szCs w:val="23"/>
              </w:rPr>
              <w:t xml:space="preserve"> образ.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FB2B3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1.9. </w:t>
            </w:r>
            <w:proofErr w:type="spellStart"/>
            <w:r>
              <w:rPr>
                <w:sz w:val="23"/>
                <w:szCs w:val="23"/>
              </w:rPr>
              <w:t>Штольц</w:t>
            </w:r>
            <w:proofErr w:type="spellEnd"/>
            <w:r>
              <w:rPr>
                <w:sz w:val="23"/>
                <w:szCs w:val="23"/>
              </w:rPr>
              <w:t xml:space="preserve"> и Обломов. Любовь в романе. Что такое «</w:t>
            </w:r>
            <w:proofErr w:type="gramStart"/>
            <w:r>
              <w:rPr>
                <w:sz w:val="23"/>
                <w:szCs w:val="23"/>
              </w:rPr>
              <w:t>обломовщина</w:t>
            </w:r>
            <w:proofErr w:type="gramEnd"/>
            <w:r>
              <w:rPr>
                <w:sz w:val="23"/>
                <w:szCs w:val="23"/>
              </w:rPr>
              <w:t>»? Ст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тьи Добролюбова и Дружинина. 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1F5303" w:rsidP="00B871C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Default"/>
            </w:pPr>
          </w:p>
        </w:tc>
        <w:tc>
          <w:tcPr>
            <w:tcW w:w="3206" w:type="pct"/>
          </w:tcPr>
          <w:p w:rsidR="001F5303" w:rsidRDefault="001F5303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№5 </w:t>
            </w:r>
          </w:p>
          <w:p w:rsidR="001F5303" w:rsidRDefault="001F5303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Сравнительная характеристика Обломова и </w:t>
            </w:r>
            <w:proofErr w:type="spellStart"/>
            <w:r>
              <w:rPr>
                <w:sz w:val="23"/>
                <w:szCs w:val="23"/>
              </w:rPr>
              <w:t>Штольца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F5303" w:rsidRDefault="001F5303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Прошлое и будущее России.</w:t>
            </w:r>
          </w:p>
          <w:p w:rsidR="001F5303" w:rsidRDefault="001F5303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автором проблемы любви в романе. Любовь как лад человеческих отношений. (Ольга Ильинская – Агафья Пшен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цына). </w:t>
            </w:r>
          </w:p>
          <w:p w:rsidR="001F5303" w:rsidRDefault="001F5303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Постижение авторского идеала человека, живущего в перехо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ную эпоху. </w:t>
            </w:r>
          </w:p>
          <w:p w:rsidR="001F5303" w:rsidRPr="001F5303" w:rsidRDefault="001F5303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Роман «Обломов» в оценке критиков (Н. Добролюбова, Д. П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сарева, И. Анненского и др.). Теория литературы: социально-психологический роман.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1.10 И.С. Тург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нев. История создания романа «Отцы и 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ти». 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1F5303" w:rsidP="00B871C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Default"/>
            </w:pPr>
          </w:p>
        </w:tc>
        <w:tc>
          <w:tcPr>
            <w:tcW w:w="3206" w:type="pct"/>
          </w:tcPr>
          <w:p w:rsidR="001F5303" w:rsidRPr="001F5303" w:rsidRDefault="001F5303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Очерк жизни и творчества И.С. Тургенева. Тургене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>
              <w:rPr>
                <w:sz w:val="23"/>
                <w:szCs w:val="23"/>
              </w:rPr>
              <w:t xml:space="preserve"> романист. «Отцы и дети». Временной и всечеловеческий смысл названия и основной конфликт романа. Особенности композиции ром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на. Базаров в системе образов.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FB2B39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FB2B39" w:rsidRPr="001F5303" w:rsidRDefault="001F5303" w:rsidP="001F53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1.11. Идейный спор отцов и детей. Споры вокруг романа. </w:t>
            </w:r>
          </w:p>
        </w:tc>
        <w:tc>
          <w:tcPr>
            <w:tcW w:w="3206" w:type="pct"/>
          </w:tcPr>
          <w:p w:rsidR="00FB2B39" w:rsidRPr="00FB2B39" w:rsidRDefault="00FB2B39" w:rsidP="00427F33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FB2B39" w:rsidRPr="00FB2B39" w:rsidRDefault="001F5303" w:rsidP="00427F3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B2B39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FB2B39" w:rsidRPr="00FB2B39" w:rsidRDefault="00FB2B39" w:rsidP="00427F33">
            <w:pPr>
              <w:pStyle w:val="Default"/>
            </w:pPr>
          </w:p>
        </w:tc>
        <w:tc>
          <w:tcPr>
            <w:tcW w:w="3206" w:type="pct"/>
          </w:tcPr>
          <w:p w:rsidR="001F5303" w:rsidRPr="001F5303" w:rsidRDefault="001F5303" w:rsidP="001F5303">
            <w:pPr>
              <w:pStyle w:val="Default"/>
              <w:jc w:val="both"/>
              <w:rPr>
                <w:sz w:val="23"/>
                <w:szCs w:val="23"/>
              </w:rPr>
            </w:pPr>
            <w:r w:rsidRPr="001F5303">
              <w:rPr>
                <w:sz w:val="23"/>
                <w:szCs w:val="23"/>
              </w:rPr>
              <w:t>Практическое занятие №6</w:t>
            </w:r>
          </w:p>
          <w:p w:rsidR="001F5303" w:rsidRPr="001F5303" w:rsidRDefault="001F5303" w:rsidP="001F5303">
            <w:pPr>
              <w:pStyle w:val="Default"/>
              <w:jc w:val="both"/>
              <w:rPr>
                <w:sz w:val="23"/>
                <w:szCs w:val="23"/>
              </w:rPr>
            </w:pPr>
            <w:r w:rsidRPr="001F5303">
              <w:rPr>
                <w:sz w:val="23"/>
                <w:szCs w:val="23"/>
              </w:rPr>
              <w:t xml:space="preserve">Глубокий смысл названия романа. Трагическое одиночество Базарова. Нигилизм Базарова и пародия на нигилизм в романе (Ситников и </w:t>
            </w:r>
            <w:proofErr w:type="spellStart"/>
            <w:r w:rsidRPr="001F5303">
              <w:rPr>
                <w:sz w:val="23"/>
                <w:szCs w:val="23"/>
              </w:rPr>
              <w:t>Кукшина</w:t>
            </w:r>
            <w:proofErr w:type="spellEnd"/>
            <w:r w:rsidRPr="001F5303">
              <w:rPr>
                <w:sz w:val="23"/>
                <w:szCs w:val="23"/>
              </w:rPr>
              <w:t>).</w:t>
            </w:r>
          </w:p>
          <w:p w:rsidR="001F5303" w:rsidRPr="001F5303" w:rsidRDefault="001F5303" w:rsidP="001F5303">
            <w:pPr>
              <w:pStyle w:val="Default"/>
              <w:jc w:val="both"/>
              <w:rPr>
                <w:sz w:val="23"/>
                <w:szCs w:val="23"/>
              </w:rPr>
            </w:pPr>
            <w:r w:rsidRPr="001F5303">
              <w:rPr>
                <w:sz w:val="23"/>
                <w:szCs w:val="23"/>
              </w:rPr>
              <w:t>Нравственная проблематика романа и ее общечеловеческое значение.</w:t>
            </w:r>
          </w:p>
          <w:p w:rsidR="001F5303" w:rsidRPr="001F5303" w:rsidRDefault="001F5303" w:rsidP="001F5303">
            <w:pPr>
              <w:pStyle w:val="Default"/>
              <w:jc w:val="both"/>
              <w:rPr>
                <w:sz w:val="23"/>
                <w:szCs w:val="23"/>
              </w:rPr>
            </w:pPr>
            <w:r w:rsidRPr="001F5303">
              <w:rPr>
                <w:sz w:val="23"/>
                <w:szCs w:val="23"/>
              </w:rPr>
              <w:t>Образ Базарова. Любовная интрига в романе и ее роль в ра</w:t>
            </w:r>
            <w:r w:rsidRPr="001F5303">
              <w:rPr>
                <w:sz w:val="23"/>
                <w:szCs w:val="23"/>
              </w:rPr>
              <w:t>с</w:t>
            </w:r>
            <w:r w:rsidRPr="001F5303">
              <w:rPr>
                <w:sz w:val="23"/>
                <w:szCs w:val="23"/>
              </w:rPr>
              <w:t xml:space="preserve">крытии идейно-эстетического содержания романа. Базаров и родители. Особенности поэтики Тургенева. Роль пейзажа в </w:t>
            </w:r>
            <w:r w:rsidRPr="001F5303">
              <w:rPr>
                <w:sz w:val="23"/>
                <w:szCs w:val="23"/>
              </w:rPr>
              <w:lastRenderedPageBreak/>
              <w:t>раскрытии идейно-художественного замысла писателя.</w:t>
            </w:r>
          </w:p>
          <w:p w:rsidR="001F5303" w:rsidRPr="001F5303" w:rsidRDefault="001F5303" w:rsidP="001F5303">
            <w:pPr>
              <w:pStyle w:val="Default"/>
              <w:jc w:val="both"/>
              <w:rPr>
                <w:sz w:val="23"/>
                <w:szCs w:val="23"/>
              </w:rPr>
            </w:pPr>
            <w:r w:rsidRPr="001F5303">
              <w:rPr>
                <w:sz w:val="23"/>
                <w:szCs w:val="23"/>
              </w:rPr>
              <w:t>Значение заключительных сцен романа. Своеобразие худож</w:t>
            </w:r>
            <w:r w:rsidRPr="001F5303">
              <w:rPr>
                <w:sz w:val="23"/>
                <w:szCs w:val="23"/>
              </w:rPr>
              <w:t>е</w:t>
            </w:r>
            <w:r w:rsidRPr="001F5303">
              <w:rPr>
                <w:sz w:val="23"/>
                <w:szCs w:val="23"/>
              </w:rPr>
              <w:t>ственной манеры Тургенева-романиста. Авторская позиция в романе.</w:t>
            </w:r>
          </w:p>
        </w:tc>
        <w:tc>
          <w:tcPr>
            <w:tcW w:w="564" w:type="pct"/>
            <w:vMerge/>
            <w:vAlign w:val="center"/>
          </w:tcPr>
          <w:p w:rsidR="00FB2B39" w:rsidRPr="00FB2B39" w:rsidRDefault="00FB2B39" w:rsidP="00427F33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427F33" w:rsidRPr="00FB2B39" w:rsidTr="000A2EF3">
        <w:trPr>
          <w:gridAfter w:val="1"/>
          <w:wAfter w:w="21" w:type="pct"/>
          <w:trHeight w:val="309"/>
        </w:trPr>
        <w:tc>
          <w:tcPr>
            <w:tcW w:w="4415" w:type="pct"/>
            <w:gridSpan w:val="2"/>
          </w:tcPr>
          <w:p w:rsidR="00427F33" w:rsidRPr="001F5303" w:rsidRDefault="00427F33" w:rsidP="001F5303">
            <w:pPr>
              <w:pStyle w:val="Default"/>
              <w:rPr>
                <w:sz w:val="23"/>
                <w:szCs w:val="23"/>
              </w:rPr>
            </w:pPr>
            <w:r w:rsidRPr="00FB2B39">
              <w:rPr>
                <w:b/>
                <w:bCs/>
              </w:rPr>
              <w:lastRenderedPageBreak/>
              <w:t xml:space="preserve">Раздел 2. </w:t>
            </w:r>
            <w:bookmarkStart w:id="31" w:name="_Hlk160995512"/>
            <w:r w:rsidR="001F5303">
              <w:rPr>
                <w:b/>
                <w:bCs/>
                <w:sz w:val="23"/>
                <w:szCs w:val="23"/>
              </w:rPr>
              <w:t>Литературный процесс второй половины XIX. Русская литература руб</w:t>
            </w:r>
            <w:r w:rsidR="001F5303">
              <w:rPr>
                <w:b/>
                <w:bCs/>
                <w:sz w:val="23"/>
                <w:szCs w:val="23"/>
              </w:rPr>
              <w:t>е</w:t>
            </w:r>
            <w:r w:rsidR="001F5303">
              <w:rPr>
                <w:b/>
                <w:bCs/>
                <w:sz w:val="23"/>
                <w:szCs w:val="23"/>
              </w:rPr>
              <w:t>жа веков, XX век и современный литературный процесс</w:t>
            </w:r>
            <w:r w:rsidR="00EF336F" w:rsidRPr="00FB2B39">
              <w:rPr>
                <w:b/>
                <w:bCs/>
              </w:rPr>
              <w:t xml:space="preserve">. </w:t>
            </w:r>
            <w:bookmarkEnd w:id="31"/>
          </w:p>
        </w:tc>
        <w:tc>
          <w:tcPr>
            <w:tcW w:w="564" w:type="pct"/>
            <w:vAlign w:val="center"/>
          </w:tcPr>
          <w:p w:rsidR="00427F33" w:rsidRPr="00FB2B39" w:rsidRDefault="00F80320" w:rsidP="00427F33">
            <w:pPr>
              <w:pStyle w:val="11"/>
              <w:ind w:left="0"/>
              <w:jc w:val="center"/>
              <w:rPr>
                <w:bCs w:val="0"/>
                <w:spacing w:val="-1"/>
              </w:rPr>
            </w:pPr>
            <w:r>
              <w:rPr>
                <w:bCs w:val="0"/>
                <w:spacing w:val="-1"/>
              </w:rPr>
              <w:t>70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2.1. Н.Г. Черн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шевский. Роман «Что делать?»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B871C7" w:rsidP="00B871C7">
            <w:pPr>
              <w:pStyle w:val="TableParagraph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1F5303" w:rsidRP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биографии. Трагическая судьба писателя – дем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крата. Эстетические взгляды Чернышевского и их отражение в романе. Особенности жанра и композиции. Утопические идеи в романе. Образы «новых людей». Теория «разумного эгоизма». Образ «особенного человека» Рахметова. Роль снов в романе. Четвертый сон Веры Павловны как социальная утопия. Смысл финала романа.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2.2. Поэзия вт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рой половины XIX века Ф.И. Тютчев. А.А. Фет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B871C7" w:rsidP="00B871C7">
            <w:pPr>
              <w:pStyle w:val="TableParagraph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№7 </w:t>
            </w:r>
          </w:p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Жизненный и творческий путь Ф.И. Тютчева. Философская, общественно-политическая и любовная лирика. Художестве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ные особенности лирики Ф. И. Тютчева. Стихотворения: </w:t>
            </w:r>
            <w:proofErr w:type="gramStart"/>
            <w:r>
              <w:rPr>
                <w:sz w:val="23"/>
                <w:szCs w:val="23"/>
              </w:rPr>
              <w:t>«С поляны коршун поднялся…», «Полдень», «</w:t>
            </w:r>
            <w:proofErr w:type="spellStart"/>
            <w:r>
              <w:rPr>
                <w:sz w:val="23"/>
                <w:szCs w:val="23"/>
              </w:rPr>
              <w:t>Silentium</w:t>
            </w:r>
            <w:proofErr w:type="spellEnd"/>
            <w:r>
              <w:rPr>
                <w:sz w:val="23"/>
                <w:szCs w:val="23"/>
              </w:rPr>
              <w:t>», «Вид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ние», «Тени сизые смесились…», «Не то, что мните вы, </w:t>
            </w:r>
            <w:proofErr w:type="spellStart"/>
            <w:r>
              <w:rPr>
                <w:sz w:val="23"/>
                <w:szCs w:val="23"/>
              </w:rPr>
              <w:t>при-рода</w:t>
            </w:r>
            <w:proofErr w:type="spellEnd"/>
            <w:r>
              <w:rPr>
                <w:sz w:val="23"/>
                <w:szCs w:val="23"/>
              </w:rPr>
              <w:t>…», «29-е января 1837», «Я лютеран люблю богослуж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нье», «Умом Россию не понять…», «О, как убийственно мы любим», «Последняя любовь», «Я очи знал, о, эти очи», «Пр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рода – сфинкс.</w:t>
            </w:r>
            <w:proofErr w:type="gramEnd"/>
            <w:r>
              <w:rPr>
                <w:sz w:val="23"/>
                <w:szCs w:val="23"/>
              </w:rPr>
              <w:t xml:space="preserve"> И тем она верней…», «Нам не дано </w:t>
            </w:r>
            <w:proofErr w:type="spellStart"/>
            <w:proofErr w:type="gramStart"/>
            <w:r>
              <w:rPr>
                <w:sz w:val="23"/>
                <w:szCs w:val="23"/>
              </w:rPr>
              <w:t>преду-гадать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…», «К. Б.» («Я встретил Вас – и все былое…»), «День и ночь», «Эти </w:t>
            </w:r>
            <w:proofErr w:type="spellStart"/>
            <w:r>
              <w:rPr>
                <w:sz w:val="23"/>
                <w:szCs w:val="23"/>
              </w:rPr>
              <w:t>бед-ные</w:t>
            </w:r>
            <w:proofErr w:type="spellEnd"/>
            <w:r>
              <w:rPr>
                <w:sz w:val="23"/>
                <w:szCs w:val="23"/>
              </w:rPr>
              <w:t xml:space="preserve"> селенья…» и др. </w:t>
            </w:r>
          </w:p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Жизненный и творческий путь А.А. Фета. Эстетические взгл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ды поэта и </w:t>
            </w:r>
            <w:proofErr w:type="spellStart"/>
            <w:proofErr w:type="gramStart"/>
            <w:r>
              <w:rPr>
                <w:sz w:val="23"/>
                <w:szCs w:val="23"/>
              </w:rPr>
              <w:t>художе-ственные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особенности лирики А. А. Фета. Темы, мотивы и </w:t>
            </w:r>
            <w:proofErr w:type="gramStart"/>
            <w:r>
              <w:rPr>
                <w:sz w:val="23"/>
                <w:szCs w:val="23"/>
              </w:rPr>
              <w:t>художественное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свое-образие</w:t>
            </w:r>
            <w:proofErr w:type="spellEnd"/>
            <w:r>
              <w:rPr>
                <w:sz w:val="23"/>
                <w:szCs w:val="23"/>
              </w:rPr>
              <w:t xml:space="preserve"> лирики А. А. Фета. Поэзия как выражение идеала и красоты. </w:t>
            </w:r>
          </w:p>
          <w:p w:rsidR="001F5303" w:rsidRPr="00FB2B39" w:rsidRDefault="00B871C7" w:rsidP="00B871C7">
            <w:pPr>
              <w:pStyle w:val="Default"/>
              <w:jc w:val="both"/>
            </w:pPr>
            <w:r>
              <w:rPr>
                <w:sz w:val="23"/>
                <w:szCs w:val="23"/>
              </w:rPr>
              <w:t>Стихотворения: «Облаком волнистым…», «Осень», «Прости и все забудь», «</w:t>
            </w:r>
            <w:proofErr w:type="spellStart"/>
            <w:proofErr w:type="gramStart"/>
            <w:r>
              <w:rPr>
                <w:sz w:val="23"/>
                <w:szCs w:val="23"/>
              </w:rPr>
              <w:t>Ше-пот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робкое дыханье…», «Какое счастье ночь, и мы одни...», «Сияла ночь. Луной был полон сад...», «Еще майская ночь...», «Одним толчком согнать ладью </w:t>
            </w:r>
            <w:proofErr w:type="spellStart"/>
            <w:r>
              <w:rPr>
                <w:sz w:val="23"/>
                <w:szCs w:val="23"/>
              </w:rPr>
              <w:t>жи-вую</w:t>
            </w:r>
            <w:proofErr w:type="spellEnd"/>
            <w:r>
              <w:rPr>
                <w:sz w:val="23"/>
                <w:szCs w:val="23"/>
              </w:rPr>
              <w:t>…», «На заре ты ее не буди...», «Это утро, радость эта…», «Еще 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но </w:t>
            </w:r>
            <w:proofErr w:type="spellStart"/>
            <w:r>
              <w:rPr>
                <w:sz w:val="23"/>
                <w:szCs w:val="23"/>
              </w:rPr>
              <w:t>забыв-чивое</w:t>
            </w:r>
            <w:proofErr w:type="spellEnd"/>
            <w:r>
              <w:rPr>
                <w:sz w:val="23"/>
                <w:szCs w:val="23"/>
              </w:rPr>
              <w:t xml:space="preserve"> слово», «Вечер» и др.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1F5303" w:rsidRPr="00FB2B39">
              <w:t>.</w:t>
            </w:r>
            <w:proofErr w:type="gramEnd"/>
            <w:r w:rsidR="001F5303" w:rsidRPr="00FB2B39">
              <w:t xml:space="preserve">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Default="001F5303" w:rsidP="001F53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2.3. Н.А. Некр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сов. Лирика. Поэма «Кому на Руси жить </w:t>
            </w:r>
          </w:p>
          <w:p w:rsidR="001F5303" w:rsidRPr="001F5303" w:rsidRDefault="001F5303" w:rsidP="001F53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хорошо».  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FB2B39">
              <w:rPr>
                <w:spacing w:val="-1"/>
                <w:sz w:val="24"/>
                <w:szCs w:val="24"/>
              </w:rPr>
              <w:t>1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№8</w:t>
            </w:r>
          </w:p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Очерк жизни и творчества. Журнал «Современник». Гражда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ский пафос лирики. Своеобразие тем, мотивов и образов поэзии Н. А. Некрасова 1840—1850-х и 1860—1870-х годов. Любовная лирика Н. А. Некрасова. </w:t>
            </w:r>
          </w:p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Стихотворения: </w:t>
            </w:r>
            <w:proofErr w:type="gramStart"/>
            <w:r>
              <w:rPr>
                <w:sz w:val="23"/>
                <w:szCs w:val="23"/>
              </w:rPr>
              <w:t xml:space="preserve">«Родина», «Памяти Добролюбова», «Элегия» («Пускай нам </w:t>
            </w:r>
            <w:proofErr w:type="spellStart"/>
            <w:r>
              <w:rPr>
                <w:sz w:val="23"/>
                <w:szCs w:val="23"/>
              </w:rPr>
              <w:t>го-ворит</w:t>
            </w:r>
            <w:proofErr w:type="spellEnd"/>
            <w:r>
              <w:rPr>
                <w:sz w:val="23"/>
                <w:szCs w:val="23"/>
              </w:rPr>
              <w:t xml:space="preserve"> изменчивая мода…»), «Вчерашний день, часу в шестом…», «В дороге», «Мы с тобой бестолковые люди», «Тройка», «Поэт и гражданин», «Плач детей», «О Муза, я у двери гроба..», «Я не люблю иронии твоей…», «Блажен 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злобивый поэт…», «Внимая ужасам войны…», «Замолкни, М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за мести и </w:t>
            </w:r>
            <w:proofErr w:type="spellStart"/>
            <w:r>
              <w:rPr>
                <w:sz w:val="23"/>
                <w:szCs w:val="23"/>
              </w:rPr>
              <w:t>печа-ли</w:t>
            </w:r>
            <w:proofErr w:type="spellEnd"/>
            <w:r>
              <w:rPr>
                <w:sz w:val="23"/>
                <w:szCs w:val="23"/>
              </w:rPr>
              <w:t>…», «Современная ода», «Зине», «14 июня 1854 года», «Тишина» Поэма «</w:t>
            </w:r>
            <w:proofErr w:type="spellStart"/>
            <w:r>
              <w:rPr>
                <w:sz w:val="23"/>
                <w:szCs w:val="23"/>
              </w:rPr>
              <w:t>Ко-му</w:t>
            </w:r>
            <w:proofErr w:type="spellEnd"/>
            <w:r>
              <w:rPr>
                <w:sz w:val="23"/>
                <w:szCs w:val="23"/>
              </w:rPr>
              <w:t xml:space="preserve"> на</w:t>
            </w:r>
            <w:proofErr w:type="gramEnd"/>
            <w:r>
              <w:rPr>
                <w:sz w:val="23"/>
                <w:szCs w:val="23"/>
              </w:rPr>
              <w:t xml:space="preserve"> Руси жить хорошо». </w:t>
            </w:r>
          </w:p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Замысел поэмы. Жанр. Композиция. Сюжет. Сочетание фоль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лорных сюжетов с реалистическими образами. Нравственная проблематика поэмы, авторская </w:t>
            </w:r>
            <w:proofErr w:type="spellStart"/>
            <w:proofErr w:type="gramStart"/>
            <w:r>
              <w:rPr>
                <w:sz w:val="23"/>
                <w:szCs w:val="23"/>
              </w:rPr>
              <w:t>пози-ция</w:t>
            </w:r>
            <w:proofErr w:type="spellEnd"/>
            <w:proofErr w:type="gramEnd"/>
            <w:r>
              <w:rPr>
                <w:sz w:val="23"/>
                <w:szCs w:val="23"/>
              </w:rPr>
              <w:t>. Многообразие кр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lastRenderedPageBreak/>
              <w:t>стьянских типов (</w:t>
            </w:r>
            <w:proofErr w:type="spellStart"/>
            <w:r>
              <w:rPr>
                <w:sz w:val="23"/>
                <w:szCs w:val="23"/>
              </w:rPr>
              <w:t>Яким</w:t>
            </w:r>
            <w:proofErr w:type="spellEnd"/>
            <w:r>
              <w:rPr>
                <w:sz w:val="23"/>
                <w:szCs w:val="23"/>
              </w:rPr>
              <w:t xml:space="preserve"> Нагой, </w:t>
            </w:r>
            <w:proofErr w:type="spellStart"/>
            <w:r>
              <w:rPr>
                <w:sz w:val="23"/>
                <w:szCs w:val="23"/>
              </w:rPr>
              <w:t>Ермил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Гирин</w:t>
            </w:r>
            <w:proofErr w:type="spellEnd"/>
            <w:r>
              <w:rPr>
                <w:sz w:val="23"/>
                <w:szCs w:val="23"/>
              </w:rPr>
              <w:t xml:space="preserve">, Савелий, </w:t>
            </w:r>
            <w:proofErr w:type="spellStart"/>
            <w:proofErr w:type="gramStart"/>
            <w:r>
              <w:rPr>
                <w:sz w:val="23"/>
                <w:szCs w:val="23"/>
              </w:rPr>
              <w:t>бо-гатырь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святорусский). Проблема счастья. Сатирическое из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бражение «хозяев» жизни. </w:t>
            </w:r>
          </w:p>
          <w:p w:rsidR="001F5303" w:rsidRPr="00FB2B39" w:rsidRDefault="00B871C7" w:rsidP="00B871C7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Образ «народного заступника» Гриши </w:t>
            </w:r>
            <w:proofErr w:type="spellStart"/>
            <w:r>
              <w:rPr>
                <w:sz w:val="23"/>
                <w:szCs w:val="23"/>
              </w:rPr>
              <w:t>Добросклонова</w:t>
            </w:r>
            <w:proofErr w:type="spellEnd"/>
            <w:r>
              <w:rPr>
                <w:sz w:val="23"/>
                <w:szCs w:val="23"/>
              </w:rPr>
              <w:t xml:space="preserve"> в ра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крытии идейного </w:t>
            </w:r>
            <w:proofErr w:type="spellStart"/>
            <w:proofErr w:type="gramStart"/>
            <w:r>
              <w:rPr>
                <w:sz w:val="23"/>
                <w:szCs w:val="23"/>
              </w:rPr>
              <w:t>за-мысла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поэмы. Теория литературы. Наро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ность литературы.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Тема 2.4. Н.С. Лесков. Повесть «Очарова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ный странник».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B871C7" w:rsidP="00B871C7">
            <w:pPr>
              <w:pStyle w:val="TableParagraph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Особенности сюжета повести. Тема дороги и изображение этапов духовного пути личности (смы</w:t>
            </w:r>
            <w:proofErr w:type="gramStart"/>
            <w:r>
              <w:rPr>
                <w:sz w:val="23"/>
                <w:szCs w:val="23"/>
              </w:rPr>
              <w:t>сл стр</w:t>
            </w:r>
            <w:proofErr w:type="gramEnd"/>
            <w:r>
              <w:rPr>
                <w:sz w:val="23"/>
                <w:szCs w:val="23"/>
              </w:rPr>
              <w:t xml:space="preserve">анствий главного героя). Концепция народного характера. Образ Ивана </w:t>
            </w:r>
            <w:proofErr w:type="spellStart"/>
            <w:r>
              <w:rPr>
                <w:sz w:val="23"/>
                <w:szCs w:val="23"/>
              </w:rPr>
              <w:t>Флягина</w:t>
            </w:r>
            <w:proofErr w:type="spellEnd"/>
            <w:r>
              <w:rPr>
                <w:sz w:val="23"/>
                <w:szCs w:val="23"/>
              </w:rPr>
              <w:t xml:space="preserve">. Тема трагической судьбы талантливого русского человека. Смысл названия повести. </w:t>
            </w:r>
          </w:p>
          <w:p w:rsidR="001F5303" w:rsidRPr="00FB2B39" w:rsidRDefault="00B871C7" w:rsidP="00B871C7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Особенности повествовательной манеры Н.С. Лескова.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871C7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B871C7" w:rsidRPr="001F5303" w:rsidRDefault="00B871C7" w:rsidP="001F53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2.5 М.Е. Салт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ков-Щедрин. «Ист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рия одного города» - сатирическое изобл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чение государстве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ной бюрократической системы в России.</w:t>
            </w:r>
          </w:p>
        </w:tc>
        <w:tc>
          <w:tcPr>
            <w:tcW w:w="3206" w:type="pct"/>
          </w:tcPr>
          <w:p w:rsidR="00B871C7" w:rsidRPr="00FB2B39" w:rsidRDefault="00B871C7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B871C7" w:rsidRPr="00FB2B39" w:rsidRDefault="00B871C7" w:rsidP="00B871C7">
            <w:pPr>
              <w:pStyle w:val="TableParagraph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FB2B39">
              <w:rPr>
                <w:spacing w:val="-1"/>
                <w:sz w:val="24"/>
                <w:szCs w:val="24"/>
              </w:rPr>
              <w:t>1</w:t>
            </w:r>
          </w:p>
        </w:tc>
      </w:tr>
      <w:tr w:rsidR="00B871C7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B871C7" w:rsidRPr="00FB2B39" w:rsidRDefault="00B871C7" w:rsidP="00B871C7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B871C7" w:rsidRP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из биографии. Мировоззрение писателя. «История одного города» (обзор). </w:t>
            </w:r>
            <w:proofErr w:type="gramStart"/>
            <w:r>
              <w:rPr>
                <w:sz w:val="23"/>
                <w:szCs w:val="23"/>
              </w:rPr>
              <w:t>(Главы: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«Обращение к читателю», «Опись градоначальникам», «Органчик», «Поклонение мамоне и покаяние», «Подтверждение покаяния», «Заключение».)</w:t>
            </w:r>
            <w:proofErr w:type="gramEnd"/>
            <w:r>
              <w:rPr>
                <w:sz w:val="23"/>
                <w:szCs w:val="23"/>
              </w:rPr>
              <w:t xml:space="preserve"> 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матика и проблематика произведения. Проблема совести и нравственного возрождения человека.</w:t>
            </w:r>
          </w:p>
        </w:tc>
        <w:tc>
          <w:tcPr>
            <w:tcW w:w="564" w:type="pct"/>
            <w:vMerge/>
            <w:vAlign w:val="center"/>
          </w:tcPr>
          <w:p w:rsidR="00B871C7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871C7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B871C7" w:rsidRPr="00FB2B39" w:rsidRDefault="00B871C7" w:rsidP="00B871C7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Своеобразие типизации Салтыкова-Щедрина. Объекты сатиры и сатирические приемы. Гипербола и гротеск как способы из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бражения действительности. Своеобразие писательской ман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ры. Роль Салтыкова-Щедрина в истории русской литературы. Теория литературы: развитие понятия сатиры, понятия об у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ловности в искусстве (гротеск, «эзопов язык»). </w:t>
            </w:r>
          </w:p>
        </w:tc>
        <w:tc>
          <w:tcPr>
            <w:tcW w:w="564" w:type="pct"/>
            <w:vAlign w:val="center"/>
          </w:tcPr>
          <w:p w:rsidR="00B871C7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5C02C9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5C02C9" w:rsidRPr="001F5303" w:rsidRDefault="001F5303" w:rsidP="001F53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2.6. Ф.М. Дост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евский. Роман «Пр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ступление и наказ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ние».</w:t>
            </w:r>
          </w:p>
        </w:tc>
        <w:tc>
          <w:tcPr>
            <w:tcW w:w="3206" w:type="pct"/>
          </w:tcPr>
          <w:p w:rsidR="005C02C9" w:rsidRPr="00FB2B39" w:rsidRDefault="005C02C9" w:rsidP="00427F33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5C02C9" w:rsidRPr="00FB2B39" w:rsidRDefault="00B871C7" w:rsidP="00427F33">
            <w:pPr>
              <w:pStyle w:val="TableParagraph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5C02C9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5C02C9" w:rsidRPr="00FB2B39" w:rsidRDefault="005C02C9" w:rsidP="00427F33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5C02C9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Очерк жизни и творчества. Мировоззрение Достоевского. «Преступление и наказание» История создания, тема, идея. Своеобразие жанра. Отображение русской действительности в романе. Социальная и нравственно-философская проблематика романа. Петербург Достоевского. Своеобразие воплощения а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торской позиции в романе. </w:t>
            </w:r>
          </w:p>
          <w:p w:rsidR="00B871C7" w:rsidRP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Христианская основа характера Сони Мармеладовой. Страд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ние и очищение в романе. Символические образы в романе. </w:t>
            </w:r>
          </w:p>
        </w:tc>
        <w:tc>
          <w:tcPr>
            <w:tcW w:w="564" w:type="pct"/>
            <w:vMerge/>
            <w:vAlign w:val="center"/>
          </w:tcPr>
          <w:p w:rsidR="005C02C9" w:rsidRPr="00FB2B39" w:rsidRDefault="005C02C9" w:rsidP="00427F33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871C7" w:rsidRPr="00FB2B39" w:rsidTr="000A2EF3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B871C7" w:rsidRPr="001F5303" w:rsidRDefault="00B871C7" w:rsidP="0042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2.7 Сущность теории Раскольник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ва. </w:t>
            </w:r>
          </w:p>
        </w:tc>
        <w:tc>
          <w:tcPr>
            <w:tcW w:w="3206" w:type="pct"/>
          </w:tcPr>
          <w:p w:rsidR="00B871C7" w:rsidRPr="00FB2B39" w:rsidRDefault="00B871C7" w:rsidP="00427F33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B871C7" w:rsidRPr="00FB2B39" w:rsidRDefault="00B871C7" w:rsidP="00427F33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FB2B39">
              <w:rPr>
                <w:spacing w:val="-1"/>
                <w:sz w:val="24"/>
                <w:szCs w:val="24"/>
              </w:rPr>
              <w:t>1</w:t>
            </w:r>
          </w:p>
        </w:tc>
      </w:tr>
      <w:tr w:rsidR="00B871C7" w:rsidRPr="00FB2B39" w:rsidTr="000A2EF3">
        <w:trPr>
          <w:gridAfter w:val="1"/>
          <w:wAfter w:w="21" w:type="pct"/>
        </w:trPr>
        <w:tc>
          <w:tcPr>
            <w:tcW w:w="1209" w:type="pct"/>
            <w:vMerge/>
          </w:tcPr>
          <w:p w:rsidR="00B871C7" w:rsidRPr="00FB2B39" w:rsidRDefault="00B871C7" w:rsidP="00427F3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№9 </w:t>
            </w:r>
          </w:p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 «сильной личности» и ее опровержение в романе. Та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 xml:space="preserve">ны внутреннего мира человека: готовность к греху, попранию высоких истин и нравственных </w:t>
            </w:r>
            <w:proofErr w:type="spellStart"/>
            <w:proofErr w:type="gramStart"/>
            <w:r>
              <w:rPr>
                <w:sz w:val="23"/>
                <w:szCs w:val="23"/>
              </w:rPr>
              <w:t>цен-ностей</w:t>
            </w:r>
            <w:proofErr w:type="spellEnd"/>
            <w:proofErr w:type="gramEnd"/>
            <w:r>
              <w:rPr>
                <w:sz w:val="23"/>
                <w:szCs w:val="23"/>
              </w:rPr>
              <w:t>. Драматичность х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рактера и судьбы Родиона Раскольникова. </w:t>
            </w:r>
          </w:p>
          <w:p w:rsidR="00B871C7" w:rsidRPr="00FB2B39" w:rsidRDefault="00B871C7" w:rsidP="00B871C7">
            <w:pPr>
              <w:pStyle w:val="Default"/>
              <w:jc w:val="both"/>
            </w:pPr>
            <w:r>
              <w:rPr>
                <w:sz w:val="23"/>
                <w:szCs w:val="23"/>
              </w:rPr>
              <w:t>Сны Раскольникова в раскрытии его характера и в общей ко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позиции романа. Эволюция идеи «</w:t>
            </w:r>
            <w:proofErr w:type="spellStart"/>
            <w:r>
              <w:rPr>
                <w:sz w:val="23"/>
                <w:szCs w:val="23"/>
              </w:rPr>
              <w:t>двойничества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</w:tc>
        <w:tc>
          <w:tcPr>
            <w:tcW w:w="564" w:type="pct"/>
            <w:vMerge/>
            <w:vAlign w:val="center"/>
          </w:tcPr>
          <w:p w:rsidR="00B871C7" w:rsidRPr="00FB2B39" w:rsidRDefault="00B871C7" w:rsidP="00427F33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871C7" w:rsidRPr="00FB2B39" w:rsidTr="00B871C7">
        <w:trPr>
          <w:gridAfter w:val="1"/>
          <w:wAfter w:w="21" w:type="pct"/>
        </w:trPr>
        <w:tc>
          <w:tcPr>
            <w:tcW w:w="1209" w:type="pct"/>
            <w:vMerge/>
          </w:tcPr>
          <w:p w:rsidR="00B871C7" w:rsidRPr="00FB2B39" w:rsidRDefault="00B871C7" w:rsidP="00B871C7">
            <w:pPr>
              <w:pStyle w:val="Default"/>
              <w:rPr>
                <w:bCs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творчества Достоевского. Критика вокруг романов Достоевского (Н.Страхов, Д. Писарев, В. Розанов и др.). Теория литературы: Полифонизм романов Ф.М. Достоевского. </w:t>
            </w:r>
          </w:p>
        </w:tc>
        <w:tc>
          <w:tcPr>
            <w:tcW w:w="564" w:type="pct"/>
            <w:vAlign w:val="center"/>
          </w:tcPr>
          <w:p w:rsidR="00B871C7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2.8. Л.Н. То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стой. «Война и мир» - композиция, идея. 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1F5303" w:rsidRPr="00FB2B39" w:rsidTr="00B871C7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Жизненный и творческий путь Л.Н. Толстого. Духовные иск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 писателя. Мировоззрение писателя. </w:t>
            </w:r>
          </w:p>
          <w:p w:rsidR="001F5303" w:rsidRPr="00FB2B39" w:rsidRDefault="00B871C7" w:rsidP="00B871C7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Роман-эпопея «Война и мир». Жанровое своеобразие романа. Особенности </w:t>
            </w:r>
            <w:proofErr w:type="spellStart"/>
            <w:proofErr w:type="gramStart"/>
            <w:r>
              <w:rPr>
                <w:sz w:val="23"/>
                <w:szCs w:val="23"/>
              </w:rPr>
              <w:t>ком-позиционной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структуры романа. Художес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венные принципы Толстого в изображении русской действ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тельности: следование правде, психологизм, «диалектика д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ши». Символическое значение «войны» и «мира».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Default="001F5303" w:rsidP="001F53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Тема 2.9. «Мысль с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мейная» в романе «Война и мир». </w:t>
            </w:r>
          </w:p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FB2B39">
              <w:rPr>
                <w:spacing w:val="-1"/>
                <w:sz w:val="24"/>
                <w:szCs w:val="24"/>
              </w:rPr>
              <w:t>1</w:t>
            </w:r>
          </w:p>
        </w:tc>
      </w:tr>
      <w:tr w:rsidR="001F5303" w:rsidRPr="00FB2B39" w:rsidTr="00B871C7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№10 </w:t>
            </w:r>
          </w:p>
          <w:p w:rsidR="001F5303" w:rsidRPr="00FB2B39" w:rsidRDefault="00B871C7" w:rsidP="00B871C7">
            <w:pPr>
              <w:pStyle w:val="Default"/>
              <w:jc w:val="both"/>
            </w:pPr>
            <w:r>
              <w:rPr>
                <w:sz w:val="23"/>
                <w:szCs w:val="23"/>
              </w:rPr>
              <w:t>Светское общество (семья Ростовых, Болконских, Безуховых, Курагиных). Духовные искания Андрея Болконского, Пьера Безухова, Наташи Ростовой. Наташа Ростова — любимая г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роиня Толстого. Авторский идеал семьи.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1F5303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2.10. Война 1812 года. Бородинское сражение на стран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цах романа. 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FB2B39">
              <w:rPr>
                <w:spacing w:val="-1"/>
                <w:sz w:val="24"/>
                <w:szCs w:val="24"/>
              </w:rPr>
              <w:t>1</w:t>
            </w:r>
          </w:p>
        </w:tc>
      </w:tr>
      <w:tr w:rsidR="001F5303" w:rsidRPr="00FB2B39" w:rsidTr="00B871C7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№11 </w:t>
            </w:r>
          </w:p>
          <w:p w:rsidR="001F5303" w:rsidRP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Толстой о причинах войны. Проблема народа и личности. Ка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тины войны 1812 года. Кутузов и Наполеон. Осуждение жест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кости войны в романе. Народный полководец Кутузов. Разве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чание идеи «</w:t>
            </w:r>
            <w:proofErr w:type="spellStart"/>
            <w:r>
              <w:rPr>
                <w:sz w:val="23"/>
                <w:szCs w:val="23"/>
              </w:rPr>
              <w:t>наполеонизма</w:t>
            </w:r>
            <w:proofErr w:type="spellEnd"/>
            <w:r>
              <w:rPr>
                <w:sz w:val="23"/>
                <w:szCs w:val="23"/>
              </w:rPr>
              <w:t xml:space="preserve">». Патриотизм в </w:t>
            </w:r>
            <w:proofErr w:type="spellStart"/>
            <w:proofErr w:type="gramStart"/>
            <w:r>
              <w:rPr>
                <w:sz w:val="23"/>
                <w:szCs w:val="23"/>
              </w:rPr>
              <w:t>понима-нии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писат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ля. Патриотизм народа. Партизанское движение на страницах романа. Значение образа Платона Каратаева. «Мысль наро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ная» в романе.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871C7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B871C7" w:rsidRPr="001F5303" w:rsidRDefault="00B871C7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2.11. А.П. Чехов. Художественное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вершенство рассказов Особенности чехо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ской драматургии. </w:t>
            </w:r>
          </w:p>
        </w:tc>
        <w:tc>
          <w:tcPr>
            <w:tcW w:w="3206" w:type="pct"/>
          </w:tcPr>
          <w:p w:rsidR="00B871C7" w:rsidRPr="00FB2B39" w:rsidRDefault="00B871C7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B871C7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B871C7" w:rsidRPr="00FB2B39" w:rsidTr="00B871C7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B871C7" w:rsidRPr="00FB2B39" w:rsidRDefault="00B871C7" w:rsidP="00B871C7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биографии. Периодизация творчества Чехова. 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ваторство Чехова. Работа в журналах. Чехов – репортер. 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торство Чехова в поисках жанровых форм. Новый тип рассказа. Особенности изображения «маленького человека» в прозе А. П. Чехова. </w:t>
            </w:r>
          </w:p>
          <w:p w:rsidR="00B871C7" w:rsidRP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Художественное совершенство рассказов А. П. Чехова. Юм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ристические рассказы. Пародийность ранних рассказов. Герои рассказов Чехова. «Человек в футляре», «Крыжовник», «О любви», «</w:t>
            </w:r>
            <w:proofErr w:type="spellStart"/>
            <w:r>
              <w:rPr>
                <w:sz w:val="23"/>
                <w:szCs w:val="23"/>
              </w:rPr>
              <w:t>Ионыч</w:t>
            </w:r>
            <w:proofErr w:type="spellEnd"/>
            <w:r>
              <w:rPr>
                <w:sz w:val="23"/>
                <w:szCs w:val="23"/>
              </w:rPr>
              <w:t xml:space="preserve">», «Студент», «Дома», «Дама с собачкой», «Дом с мезонином». </w:t>
            </w:r>
          </w:p>
        </w:tc>
        <w:tc>
          <w:tcPr>
            <w:tcW w:w="564" w:type="pct"/>
            <w:vMerge/>
            <w:vAlign w:val="center"/>
          </w:tcPr>
          <w:p w:rsidR="00B871C7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871C7" w:rsidRPr="00FB2B39" w:rsidTr="00B871C7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B871C7" w:rsidRPr="00FB2B39" w:rsidRDefault="00B871C7" w:rsidP="00B871C7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Чехов – драматург. Комедия «Вишневый сад». История созд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ния, жанр, система персонажей. Разрушение дворянских гнезд в пьесе. Сложность и многозначность отношений между перс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нажами. Старое уходящее поколение, новый хозяин и молодое поколение на страницах пьесы «Вишневый сад». «Вся Россия – наш сад» - актуальность пьесы, ее проблемы в наше время. </w:t>
            </w:r>
          </w:p>
        </w:tc>
        <w:tc>
          <w:tcPr>
            <w:tcW w:w="564" w:type="pct"/>
            <w:vAlign w:val="center"/>
          </w:tcPr>
          <w:p w:rsidR="00B871C7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1F5303" w:rsidRPr="00FB2B39" w:rsidTr="00B871C7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F5303" w:rsidRPr="001F5303" w:rsidRDefault="00B871C7" w:rsidP="00B87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2.12. Комедия «Вишневый сад». </w:t>
            </w:r>
          </w:p>
        </w:tc>
        <w:tc>
          <w:tcPr>
            <w:tcW w:w="3206" w:type="pct"/>
          </w:tcPr>
          <w:p w:rsidR="001F5303" w:rsidRPr="00FB2B39" w:rsidRDefault="001F5303" w:rsidP="00B871C7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F5303" w:rsidRPr="00FB2B39" w:rsidRDefault="00B871C7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1F5303" w:rsidRPr="00FB2B39" w:rsidTr="00B871C7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F5303" w:rsidRPr="00FB2B39" w:rsidRDefault="001F5303" w:rsidP="00B871C7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№12 </w:t>
            </w:r>
          </w:p>
          <w:p w:rsidR="001F5303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Комедия «Вишневый сад». Драматургия Чехова. Театр Чехова – воплощение кризиса современного общества. Своеобразие и всепроникающая сила чеховского творчества. </w:t>
            </w:r>
          </w:p>
          <w:p w:rsidR="00B871C7" w:rsidRPr="00B871C7" w:rsidRDefault="00B871C7" w:rsidP="00B87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атра. </w:t>
            </w:r>
          </w:p>
        </w:tc>
        <w:tc>
          <w:tcPr>
            <w:tcW w:w="564" w:type="pct"/>
            <w:vMerge/>
            <w:vAlign w:val="center"/>
          </w:tcPr>
          <w:p w:rsidR="001F5303" w:rsidRPr="00FB2B39" w:rsidRDefault="001F5303" w:rsidP="00B871C7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4415" w:type="pct"/>
            <w:gridSpan w:val="2"/>
          </w:tcPr>
          <w:p w:rsidR="00417C29" w:rsidRPr="00FB2B39" w:rsidRDefault="00417C29" w:rsidP="00C155C2">
            <w:pPr>
              <w:pStyle w:val="Default"/>
            </w:pPr>
            <w:r>
              <w:rPr>
                <w:b/>
                <w:bCs/>
              </w:rPr>
              <w:t>Итого 1 семестр</w:t>
            </w:r>
          </w:p>
        </w:tc>
        <w:tc>
          <w:tcPr>
            <w:tcW w:w="564" w:type="pct"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44</w:t>
            </w:r>
          </w:p>
        </w:tc>
      </w:tr>
      <w:tr w:rsidR="00132BF7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32BF7" w:rsidRPr="001F5303" w:rsidRDefault="00132BF7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2.13. Русская литература на рубеже веков. И. А. Бунин. Философичность 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рики. Поэтика расск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зов.</w:t>
            </w:r>
          </w:p>
        </w:tc>
        <w:tc>
          <w:tcPr>
            <w:tcW w:w="3206" w:type="pct"/>
          </w:tcPr>
          <w:p w:rsidR="00132BF7" w:rsidRPr="00FB2B39" w:rsidRDefault="00132BF7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32BF7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№13 </w:t>
            </w:r>
          </w:p>
          <w:p w:rsidR="00132BF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Особенности развития литературы и других видов искусства в начале XX века. Серебряный век как культурн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историческая эпоха. </w:t>
            </w:r>
          </w:p>
          <w:p w:rsidR="00132BF7" w:rsidRPr="00B871C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 А. Бунин. Жизнь и творчество (обзор). Стихотворения: «В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чер», «Не устану повторять вас, звезды!…», «Мы встретились случайно на углу», «Я к ней пришел в полночный час…», «К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выль», «И цветы, и шмели, и трава, и колосья…». </w:t>
            </w:r>
          </w:p>
        </w:tc>
        <w:tc>
          <w:tcPr>
            <w:tcW w:w="564" w:type="pct"/>
            <w:vMerge/>
            <w:vAlign w:val="center"/>
          </w:tcPr>
          <w:p w:rsidR="00132BF7" w:rsidRPr="00FB2B39" w:rsidRDefault="00132BF7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7C5F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Тонкость восприятия психологии человека и мира природы; поэтизация исторического прошлого. Осуждение </w:t>
            </w:r>
            <w:proofErr w:type="spellStart"/>
            <w:r>
              <w:rPr>
                <w:sz w:val="23"/>
                <w:szCs w:val="23"/>
              </w:rPr>
              <w:t>бездуховн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сти</w:t>
            </w:r>
            <w:proofErr w:type="spellEnd"/>
            <w:r>
              <w:rPr>
                <w:sz w:val="23"/>
                <w:szCs w:val="23"/>
              </w:rPr>
              <w:t xml:space="preserve"> существования. Изображение «мгновения» жизни. </w:t>
            </w:r>
            <w:proofErr w:type="gramStart"/>
            <w:r>
              <w:rPr>
                <w:sz w:val="23"/>
                <w:szCs w:val="23"/>
              </w:rPr>
              <w:t>Реал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стическое</w:t>
            </w:r>
            <w:proofErr w:type="gramEnd"/>
            <w:r>
              <w:rPr>
                <w:sz w:val="23"/>
                <w:szCs w:val="23"/>
              </w:rPr>
              <w:t xml:space="preserve"> и символическое в прозе и поэзии. Слово, подро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ность, деталь в поэзии и прозе. </w:t>
            </w:r>
          </w:p>
        </w:tc>
        <w:tc>
          <w:tcPr>
            <w:tcW w:w="564" w:type="pct"/>
            <w:vMerge w:val="restart"/>
            <w:vAlign w:val="center"/>
          </w:tcPr>
          <w:p w:rsidR="00132BF7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 «Антоновские яблоки». Поэтика «остывших» усадеб и лирических </w:t>
            </w:r>
            <w:proofErr w:type="spellStart"/>
            <w:proofErr w:type="gramStart"/>
            <w:r>
              <w:rPr>
                <w:sz w:val="23"/>
                <w:szCs w:val="23"/>
              </w:rPr>
              <w:t>вос-поминаний</w:t>
            </w:r>
            <w:proofErr w:type="spellEnd"/>
            <w:proofErr w:type="gramEnd"/>
            <w:r>
              <w:rPr>
                <w:sz w:val="23"/>
                <w:szCs w:val="23"/>
              </w:rPr>
              <w:t>. «Чистый понедельник». Тема Ро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сии, ее духовных тайн и </w:t>
            </w:r>
            <w:proofErr w:type="spellStart"/>
            <w:proofErr w:type="gramStart"/>
            <w:r>
              <w:rPr>
                <w:sz w:val="23"/>
                <w:szCs w:val="23"/>
              </w:rPr>
              <w:t>неруши-мых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ценностей. Рассказы: «Чаша жизни», «Легкое дыхание», «Грамматика </w:t>
            </w:r>
            <w:proofErr w:type="spellStart"/>
            <w:proofErr w:type="gramStart"/>
            <w:r>
              <w:rPr>
                <w:sz w:val="23"/>
                <w:szCs w:val="23"/>
              </w:rPr>
              <w:t>люб-ви</w:t>
            </w:r>
            <w:proofErr w:type="spellEnd"/>
            <w:proofErr w:type="gramEnd"/>
            <w:r>
              <w:rPr>
                <w:sz w:val="23"/>
                <w:szCs w:val="23"/>
              </w:rPr>
              <w:t>», «М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тина любовь», «Темные аллеи», «Господин из Сан-Франциско». Тема «закатной» цивилизации и образ «нового человека со старым сердцем». </w:t>
            </w:r>
          </w:p>
        </w:tc>
        <w:tc>
          <w:tcPr>
            <w:tcW w:w="564" w:type="pct"/>
            <w:vMerge/>
            <w:vAlign w:val="center"/>
          </w:tcPr>
          <w:p w:rsidR="00132BF7" w:rsidRPr="00FB2B39" w:rsidRDefault="00132BF7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17C29" w:rsidRPr="001F5303" w:rsidRDefault="00417C29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2.14 А.И. К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прин. Тема любви в повестях «Гранатовый браслет» и «Олеся»</w:t>
            </w:r>
          </w:p>
        </w:tc>
        <w:tc>
          <w:tcPr>
            <w:tcW w:w="3206" w:type="pct"/>
          </w:tcPr>
          <w:p w:rsidR="00417C29" w:rsidRPr="00FB2B39" w:rsidRDefault="00417C2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417C2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417C29" w:rsidRPr="00FB2B39" w:rsidRDefault="00417C2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№14 </w:t>
            </w:r>
          </w:p>
          <w:p w:rsidR="00417C29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Жизнь и творчество (обзор). Рассказы: «Гранатовый браслет», «Олеся». Повесть «Гранатовый браслет». Смысл названия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вести, спор о сильной, бескорыстной любви, тема неравенства в повести. Трагический смысл произведения. </w:t>
            </w:r>
            <w:proofErr w:type="gramStart"/>
            <w:r>
              <w:rPr>
                <w:sz w:val="23"/>
                <w:szCs w:val="23"/>
              </w:rPr>
              <w:t>Символическое</w:t>
            </w:r>
            <w:proofErr w:type="gramEnd"/>
            <w:r>
              <w:rPr>
                <w:sz w:val="23"/>
                <w:szCs w:val="23"/>
              </w:rPr>
              <w:t xml:space="preserve"> и реалистическое в творчестве Куприна. Поэтическое изображ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природы, богатство духовного мира героев. Внутренняя цельность и красота «природного» человека. Нравственные и социальные проблемы в рассказах Куприна. Осуждение пор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ков современного общества. </w:t>
            </w:r>
          </w:p>
          <w:p w:rsidR="00132BF7" w:rsidRPr="00B871C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Критики о Куприне (Ю. </w:t>
            </w:r>
            <w:proofErr w:type="spellStart"/>
            <w:r>
              <w:rPr>
                <w:sz w:val="23"/>
                <w:szCs w:val="23"/>
              </w:rPr>
              <w:t>Айхенвальд</w:t>
            </w:r>
            <w:proofErr w:type="spellEnd"/>
            <w:r>
              <w:rPr>
                <w:sz w:val="23"/>
                <w:szCs w:val="23"/>
              </w:rPr>
              <w:t>, М. Горький, О. Миха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 xml:space="preserve">лов). </w:t>
            </w:r>
          </w:p>
        </w:tc>
        <w:tc>
          <w:tcPr>
            <w:tcW w:w="564" w:type="pct"/>
            <w:vMerge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32BF7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32BF7" w:rsidRPr="001F5303" w:rsidRDefault="00132BF7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2.15 Обзор ру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ской поэзии конца XIX – начала XX века. Русский символизм </w:t>
            </w:r>
          </w:p>
        </w:tc>
        <w:tc>
          <w:tcPr>
            <w:tcW w:w="3206" w:type="pct"/>
          </w:tcPr>
          <w:p w:rsidR="00132BF7" w:rsidRPr="00FB2B39" w:rsidRDefault="00132BF7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32BF7" w:rsidRPr="00FB2B39" w:rsidRDefault="00132BF7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Pr="00B871C7" w:rsidRDefault="00132BF7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Обзор русской поэзии и поэзии народов России конца XIX – начала XX в. Серебряный век как своеобразный «русский 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нессанс». Литературные течения поэзии русского модернизма: символизм, акмеизм, футуризм. Константин Бальмонт, </w:t>
            </w:r>
            <w:proofErr w:type="spellStart"/>
            <w:r>
              <w:rPr>
                <w:sz w:val="23"/>
                <w:szCs w:val="23"/>
              </w:rPr>
              <w:t>Ва-лерий</w:t>
            </w:r>
            <w:proofErr w:type="spellEnd"/>
            <w:r>
              <w:rPr>
                <w:sz w:val="23"/>
                <w:szCs w:val="23"/>
              </w:rPr>
              <w:t xml:space="preserve"> Брюсов, Николай Гумилев, Осип Мандельштам, Марина Цветаева, Георгий Иванов, Владислав Ходасевич, Игорь Сев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рянин, Михаил Кузмин, </w:t>
            </w:r>
            <w:proofErr w:type="spellStart"/>
            <w:r>
              <w:rPr>
                <w:sz w:val="23"/>
                <w:szCs w:val="23"/>
              </w:rPr>
              <w:t>Габдулла</w:t>
            </w:r>
            <w:proofErr w:type="spellEnd"/>
            <w:proofErr w:type="gramStart"/>
            <w:r>
              <w:rPr>
                <w:sz w:val="23"/>
                <w:szCs w:val="23"/>
              </w:rPr>
              <w:t xml:space="preserve"> Т</w:t>
            </w:r>
            <w:proofErr w:type="gramEnd"/>
            <w:r>
              <w:rPr>
                <w:sz w:val="23"/>
                <w:szCs w:val="23"/>
              </w:rPr>
              <w:t xml:space="preserve">укай и др. </w:t>
            </w:r>
          </w:p>
        </w:tc>
        <w:tc>
          <w:tcPr>
            <w:tcW w:w="564" w:type="pct"/>
            <w:vMerge/>
            <w:vAlign w:val="center"/>
          </w:tcPr>
          <w:p w:rsidR="00132BF7" w:rsidRPr="00FB2B39" w:rsidRDefault="00132BF7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Символизм. Истоки русского символизма. Влияние западное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ропейской </w:t>
            </w:r>
            <w:proofErr w:type="spellStart"/>
            <w:proofErr w:type="gramStart"/>
            <w:r>
              <w:rPr>
                <w:sz w:val="23"/>
                <w:szCs w:val="23"/>
              </w:rPr>
              <w:t>филосо-фии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поэзии на творчество русских симв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листов. Конструирование мира в </w:t>
            </w:r>
            <w:proofErr w:type="spellStart"/>
            <w:proofErr w:type="gramStart"/>
            <w:r>
              <w:rPr>
                <w:sz w:val="23"/>
                <w:szCs w:val="23"/>
              </w:rPr>
              <w:t>про-цессе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творчества, идея «творимой легенды». Музыкальность стиха. «Старшие симв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листы» (В.Я. Брюсов, К.Д. Бальмонт, Ф.К. Сологуб) и «</w:t>
            </w:r>
            <w:proofErr w:type="spellStart"/>
            <w:r>
              <w:rPr>
                <w:sz w:val="23"/>
                <w:szCs w:val="23"/>
              </w:rPr>
              <w:t>млад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символисты</w:t>
            </w:r>
            <w:proofErr w:type="spellEnd"/>
            <w:r>
              <w:rPr>
                <w:sz w:val="23"/>
                <w:szCs w:val="23"/>
              </w:rPr>
              <w:t xml:space="preserve">» (А. Белый, А. А. Блок). </w:t>
            </w:r>
          </w:p>
        </w:tc>
        <w:tc>
          <w:tcPr>
            <w:tcW w:w="564" w:type="pct"/>
            <w:vMerge/>
            <w:vAlign w:val="center"/>
          </w:tcPr>
          <w:p w:rsidR="00132BF7" w:rsidRPr="00FB2B39" w:rsidRDefault="00132BF7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№15 </w:t>
            </w:r>
          </w:p>
          <w:p w:rsidR="00132BF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В.Я. Брюсов. Сведения из биографии. Стихотворения: «Сонет к форме», «Юному поэту», «Грядущие гунны» (возможен выбор трех других стихотворений). </w:t>
            </w:r>
            <w:proofErr w:type="spellStart"/>
            <w:proofErr w:type="gramStart"/>
            <w:r>
              <w:rPr>
                <w:sz w:val="23"/>
                <w:szCs w:val="23"/>
              </w:rPr>
              <w:t>Ос-новные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темы и мотивы поэзии Брюсова. Своеобразие решения темы поэта и </w:t>
            </w:r>
            <w:proofErr w:type="spellStart"/>
            <w:proofErr w:type="gramStart"/>
            <w:r>
              <w:rPr>
                <w:sz w:val="23"/>
                <w:szCs w:val="23"/>
              </w:rPr>
              <w:t>поэ-зии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Культ формы в лирике Брюсова. </w:t>
            </w:r>
          </w:p>
          <w:p w:rsidR="00132BF7" w:rsidRDefault="00132BF7" w:rsidP="00132BF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К.Д. Бальмонт. Сведения из биографии. Стихотворения: «Я мечтою ловил </w:t>
            </w:r>
            <w:proofErr w:type="spellStart"/>
            <w:proofErr w:type="gramStart"/>
            <w:r>
              <w:rPr>
                <w:sz w:val="23"/>
                <w:szCs w:val="23"/>
              </w:rPr>
              <w:t>ухо-дящие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тени…», «</w:t>
            </w:r>
            <w:proofErr w:type="spellStart"/>
            <w:r>
              <w:rPr>
                <w:sz w:val="23"/>
                <w:szCs w:val="23"/>
              </w:rPr>
              <w:t>Безглагольность</w:t>
            </w:r>
            <w:proofErr w:type="spellEnd"/>
            <w:r>
              <w:rPr>
                <w:sz w:val="23"/>
                <w:szCs w:val="23"/>
              </w:rPr>
              <w:t>», «Я в этот мир пришел, чтоб видеть солнце…» (возможен выбор трех других стихотворений). Основные темы и мотивы поэзии Бальмонта. Музыкальность стиха, изящество образов. Стре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ление к утонченным способам выражения чувств и мыслей. </w:t>
            </w:r>
          </w:p>
        </w:tc>
        <w:tc>
          <w:tcPr>
            <w:tcW w:w="564" w:type="pct"/>
            <w:vAlign w:val="center"/>
          </w:tcPr>
          <w:p w:rsidR="00132BF7" w:rsidRPr="00FB2B39" w:rsidRDefault="00132BF7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132BF7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132BF7" w:rsidRPr="001F5303" w:rsidRDefault="00132BF7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2.16 Акмеизм. Н.С. Гумилёв. 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гизм поэтического </w:t>
            </w:r>
            <w:r>
              <w:rPr>
                <w:sz w:val="23"/>
                <w:szCs w:val="23"/>
              </w:rPr>
              <w:lastRenderedPageBreak/>
              <w:t>мышления О. Ма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дельштама.</w:t>
            </w:r>
          </w:p>
        </w:tc>
        <w:tc>
          <w:tcPr>
            <w:tcW w:w="3206" w:type="pct"/>
          </w:tcPr>
          <w:p w:rsidR="00132BF7" w:rsidRPr="00FB2B39" w:rsidRDefault="00132BF7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132BF7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923C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№16 </w:t>
            </w:r>
          </w:p>
          <w:p w:rsidR="00132BF7" w:rsidRPr="00B871C7" w:rsidRDefault="00132BF7" w:rsidP="00923C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Акмеизм. Истоки акмеизма. Программа акмеизма в статье Н. С. </w:t>
            </w:r>
            <w:r>
              <w:rPr>
                <w:sz w:val="23"/>
                <w:szCs w:val="23"/>
              </w:rPr>
              <w:lastRenderedPageBreak/>
              <w:t>Гумилева «Наследие символизма и акмеизм». Утверждение а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меистами красоты земной жизни, возвращение к «прекрасной ясности», создание зримых образов </w:t>
            </w:r>
            <w:proofErr w:type="spellStart"/>
            <w:proofErr w:type="gramStart"/>
            <w:r>
              <w:rPr>
                <w:sz w:val="23"/>
                <w:szCs w:val="23"/>
              </w:rPr>
              <w:t>конкрет-ного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мира. Идея поэта-ремесленника. </w:t>
            </w:r>
          </w:p>
        </w:tc>
        <w:tc>
          <w:tcPr>
            <w:tcW w:w="564" w:type="pct"/>
            <w:vMerge/>
            <w:vAlign w:val="center"/>
          </w:tcPr>
          <w:p w:rsidR="00132BF7" w:rsidRPr="00FB2B39" w:rsidRDefault="00132BF7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132BF7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132BF7" w:rsidRPr="00FB2B39" w:rsidRDefault="00132BF7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132BF7" w:rsidRDefault="00132BF7" w:rsidP="00923C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Н.С. Гумилев. Сведения из биографии. </w:t>
            </w:r>
          </w:p>
          <w:p w:rsidR="00132BF7" w:rsidRDefault="00132BF7" w:rsidP="00923C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Стихотворения: «Жираф», «Волшебная скрипка», «Заблуди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шийся трамвай» (возможен выбор трех других стихотворений). Героизация действительности в поэзии Гумилева, романтич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традиция в его лирике. Своеобразие лирических сюжетов. </w:t>
            </w:r>
            <w:proofErr w:type="gramStart"/>
            <w:r>
              <w:rPr>
                <w:sz w:val="23"/>
                <w:szCs w:val="23"/>
              </w:rPr>
              <w:t>Экзотическое</w:t>
            </w:r>
            <w:proofErr w:type="gramEnd"/>
            <w:r>
              <w:rPr>
                <w:sz w:val="23"/>
                <w:szCs w:val="23"/>
              </w:rPr>
              <w:t>, фантастическое и прозаическое в поэзии Гум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лева. </w:t>
            </w:r>
          </w:p>
          <w:p w:rsidR="00132BF7" w:rsidRDefault="00132BF7" w:rsidP="00923C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О.Э. Мандельштам. Сведения из биографии. </w:t>
            </w:r>
          </w:p>
          <w:p w:rsidR="00132BF7" w:rsidRDefault="00132BF7" w:rsidP="00923C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Стихотворения: «</w:t>
            </w:r>
            <w:proofErr w:type="spellStart"/>
            <w:r>
              <w:rPr>
                <w:sz w:val="23"/>
                <w:szCs w:val="23"/>
              </w:rPr>
              <w:t>Selentium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Notre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Dame</w:t>
            </w:r>
            <w:proofErr w:type="spellEnd"/>
            <w:r>
              <w:rPr>
                <w:sz w:val="23"/>
                <w:szCs w:val="23"/>
              </w:rPr>
              <w:t>», «Бессонница. 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мер. Тугие паруса…», «За гремучую доблесть грядущих 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ков…», «Я вернулся в мой город, знакомый до слез…», «П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тербургские строфы», «Концерт на вокзале», «Рим» «Квартира тиха, как бумага…», «Золотистого меда струя из бутылки те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ла…», «Мы </w:t>
            </w:r>
            <w:proofErr w:type="gramStart"/>
            <w:r>
              <w:rPr>
                <w:sz w:val="23"/>
                <w:szCs w:val="23"/>
              </w:rPr>
              <w:t>живем под собою не чуя</w:t>
            </w:r>
            <w:proofErr w:type="gramEnd"/>
            <w:r>
              <w:rPr>
                <w:sz w:val="23"/>
                <w:szCs w:val="23"/>
              </w:rPr>
              <w:t xml:space="preserve"> страны…» </w:t>
            </w:r>
          </w:p>
          <w:p w:rsidR="00132BF7" w:rsidRDefault="00132BF7" w:rsidP="00923C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Противостояние поэта «веку-волкодаву». Поиски духовных опор в искусстве и природе. Петербургские мотивы в поэзии. Теория поэтического слова О. </w:t>
            </w:r>
            <w:proofErr w:type="spellStart"/>
            <w:proofErr w:type="gramStart"/>
            <w:r>
              <w:rPr>
                <w:sz w:val="23"/>
                <w:szCs w:val="23"/>
              </w:rPr>
              <w:t>Ман-дельштама</w:t>
            </w:r>
            <w:proofErr w:type="spellEnd"/>
            <w:proofErr w:type="gramEnd"/>
            <w:r>
              <w:rPr>
                <w:sz w:val="23"/>
                <w:szCs w:val="23"/>
              </w:rPr>
              <w:t>. Теория литер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туры: развитие понятия о средствах поэтической выразител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ности. </w:t>
            </w:r>
          </w:p>
        </w:tc>
        <w:tc>
          <w:tcPr>
            <w:tcW w:w="564" w:type="pct"/>
            <w:vAlign w:val="center"/>
          </w:tcPr>
          <w:p w:rsidR="00132BF7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3C33BC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3C33BC" w:rsidRPr="001F5303" w:rsidRDefault="003C33BC" w:rsidP="00417C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2.17. Футуризм. В. Маяковский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блематика, художес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венное своеобразие. </w:t>
            </w:r>
          </w:p>
        </w:tc>
        <w:tc>
          <w:tcPr>
            <w:tcW w:w="3206" w:type="pct"/>
          </w:tcPr>
          <w:p w:rsidR="003C33BC" w:rsidRPr="00FB2B39" w:rsidRDefault="003C33BC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3C33BC" w:rsidRPr="00FB2B39" w:rsidRDefault="003C33BC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3C33BC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3C33BC" w:rsidRPr="00FB2B39" w:rsidRDefault="003C33BC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3C33BC" w:rsidRDefault="003C33BC" w:rsidP="003C33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№17 </w:t>
            </w:r>
          </w:p>
          <w:p w:rsidR="003C33BC" w:rsidRDefault="003C33BC" w:rsidP="003C33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Футуризм. Манифесты футуризма, их пафос и проблематика. Поэт как миссионер «нового искусства». Декларация о разрыве с традицией, абсолютизация «</w:t>
            </w:r>
            <w:proofErr w:type="spellStart"/>
            <w:r>
              <w:rPr>
                <w:sz w:val="23"/>
                <w:szCs w:val="23"/>
              </w:rPr>
              <w:t>самови-того</w:t>
            </w:r>
            <w:proofErr w:type="spellEnd"/>
            <w:r>
              <w:rPr>
                <w:sz w:val="23"/>
                <w:szCs w:val="23"/>
              </w:rPr>
              <w:t>» слова, приоритет формы над содержанием, вторжение грубой лексики в поэтич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ский язык, неологизмы, эпатаж. </w:t>
            </w:r>
          </w:p>
          <w:p w:rsidR="003C33BC" w:rsidRPr="00B871C7" w:rsidRDefault="003C33BC" w:rsidP="003C33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Звуковые и графические эксперименты футуристов. Группы футуристов: эгофутуристы (И. Северянин), </w:t>
            </w:r>
            <w:proofErr w:type="spellStart"/>
            <w:r>
              <w:rPr>
                <w:sz w:val="23"/>
                <w:szCs w:val="23"/>
              </w:rPr>
              <w:t>кубофутуристы</w:t>
            </w:r>
            <w:proofErr w:type="spellEnd"/>
            <w:r>
              <w:rPr>
                <w:sz w:val="23"/>
                <w:szCs w:val="23"/>
              </w:rPr>
              <w:t xml:space="preserve"> (В. В. Маяковский, В. Хлебников), «Центрифуга» (Б. Л. Пасте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нак).</w:t>
            </w:r>
          </w:p>
        </w:tc>
        <w:tc>
          <w:tcPr>
            <w:tcW w:w="564" w:type="pct"/>
            <w:vMerge/>
            <w:vAlign w:val="center"/>
          </w:tcPr>
          <w:p w:rsidR="003C33BC" w:rsidRPr="00FB2B39" w:rsidRDefault="003C33BC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C5FB1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7C5FB1" w:rsidRPr="00FB2B39" w:rsidRDefault="007C5FB1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7C5FB1" w:rsidRDefault="007C5FB1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 В. Маяковский. Сведения из биографии. Стихотворения: </w:t>
            </w:r>
            <w:proofErr w:type="gramStart"/>
            <w:r>
              <w:rPr>
                <w:sz w:val="23"/>
                <w:szCs w:val="23"/>
              </w:rPr>
              <w:t>«А вы могли бы?», «Нате!», «Послушайте!», «Скрипка и немножко нервно…», «Разговор с фининспектором о поэзии», «Юбиле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 xml:space="preserve">ное», «Письмо товарищу </w:t>
            </w:r>
            <w:proofErr w:type="spellStart"/>
            <w:r>
              <w:rPr>
                <w:sz w:val="23"/>
                <w:szCs w:val="23"/>
              </w:rPr>
              <w:t>Кострову</w:t>
            </w:r>
            <w:proofErr w:type="spellEnd"/>
            <w:r>
              <w:rPr>
                <w:sz w:val="23"/>
                <w:szCs w:val="23"/>
              </w:rPr>
              <w:t xml:space="preserve"> из Парижа о сущности лю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ви», «Прозаседавшиеся», поэма «Во весь голос», «Облако в штанах», «Флейта-позвоночник», «</w:t>
            </w:r>
            <w:proofErr w:type="spellStart"/>
            <w:r>
              <w:rPr>
                <w:sz w:val="23"/>
                <w:szCs w:val="23"/>
              </w:rPr>
              <w:t>Лиличка</w:t>
            </w:r>
            <w:proofErr w:type="spellEnd"/>
            <w:r>
              <w:rPr>
                <w:sz w:val="23"/>
                <w:szCs w:val="23"/>
              </w:rPr>
              <w:t xml:space="preserve">!», «Люблю», «Письмо Татьяне Яковлевой», «Про это». </w:t>
            </w:r>
            <w:proofErr w:type="gramEnd"/>
          </w:p>
        </w:tc>
        <w:tc>
          <w:tcPr>
            <w:tcW w:w="564" w:type="pct"/>
            <w:vMerge w:val="restart"/>
            <w:vAlign w:val="center"/>
          </w:tcPr>
          <w:p w:rsidR="007C5FB1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7C5FB1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7C5FB1" w:rsidRPr="00FB2B39" w:rsidRDefault="007C5FB1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7C5FB1" w:rsidRDefault="007C5FB1" w:rsidP="003C33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Поэтическая новизна ранней лирики: необычное содержание, гиперболичность и пластика образов, яркость метафор, контр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сты и противоречия. Тема несоответствия мечты и действ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тельности, несовершенства мира в лирике поэта. Проблемы д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ховной жизни. Характер и личность автора в стихах о любви. Сатира Маяковского. Обличение мещанства и «новообраще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ных». </w:t>
            </w:r>
          </w:p>
          <w:p w:rsidR="007C5FB1" w:rsidRDefault="007C5FB1" w:rsidP="003C33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Поэма «Во весь голос». Тема поэта и поэзии. Новаторство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эзии Маяковского. Образ поэта-гражданина. </w:t>
            </w:r>
          </w:p>
          <w:p w:rsidR="007C5FB1" w:rsidRDefault="007C5FB1" w:rsidP="003C33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 литературы: традиции и новаторство в литературе. 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вая система стихосложения. Тоническое стихосложение. </w:t>
            </w:r>
          </w:p>
        </w:tc>
        <w:tc>
          <w:tcPr>
            <w:tcW w:w="564" w:type="pct"/>
            <w:vMerge/>
            <w:vAlign w:val="center"/>
          </w:tcPr>
          <w:p w:rsidR="007C5FB1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17C29" w:rsidRPr="001F5303" w:rsidRDefault="00417C29" w:rsidP="00417C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2.18 М. Горький. </w:t>
            </w:r>
            <w:r>
              <w:rPr>
                <w:sz w:val="23"/>
                <w:szCs w:val="23"/>
              </w:rPr>
              <w:lastRenderedPageBreak/>
              <w:t xml:space="preserve">Романтизм ранних рассказов Горького. «На дне» </w:t>
            </w:r>
          </w:p>
        </w:tc>
        <w:tc>
          <w:tcPr>
            <w:tcW w:w="3206" w:type="pct"/>
          </w:tcPr>
          <w:p w:rsidR="00417C29" w:rsidRPr="00FB2B39" w:rsidRDefault="00417C2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417C2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417C29" w:rsidRPr="00FB2B39" w:rsidRDefault="00417C2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CC5DC1" w:rsidRDefault="00CC5DC1" w:rsidP="00CC5DC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биографии. Воспевание красоты и духовной мощи свободного человека. Ранние рассказы: «</w:t>
            </w:r>
            <w:proofErr w:type="spellStart"/>
            <w:r>
              <w:rPr>
                <w:sz w:val="23"/>
                <w:szCs w:val="23"/>
              </w:rPr>
              <w:t>Челкаш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gramStart"/>
            <w:r>
              <w:rPr>
                <w:sz w:val="23"/>
                <w:szCs w:val="23"/>
              </w:rPr>
              <w:t>Конов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лов</w:t>
            </w:r>
            <w:proofErr w:type="gramEnd"/>
            <w:r>
              <w:rPr>
                <w:sz w:val="23"/>
                <w:szCs w:val="23"/>
              </w:rPr>
              <w:t xml:space="preserve">», «Старуха </w:t>
            </w:r>
            <w:proofErr w:type="spellStart"/>
            <w:r>
              <w:rPr>
                <w:sz w:val="23"/>
                <w:szCs w:val="23"/>
              </w:rPr>
              <w:t>Изергиль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  <w:p w:rsidR="00417C29" w:rsidRPr="00B871C7" w:rsidRDefault="00CC5DC1" w:rsidP="00CC5DC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Правда</w:t>
            </w:r>
            <w:proofErr w:type="gramEnd"/>
            <w:r>
              <w:rPr>
                <w:sz w:val="23"/>
                <w:szCs w:val="23"/>
              </w:rPr>
              <w:t xml:space="preserve"> жизни в рассказах Горького. Типы персонажей в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мантических рассказах писателя. Тематика и проблематика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мантического творчества Горького. «На дне». Изображение правды жизни в пьесе и ее философский смысл. Герои пьесы. Спор о назначении человека.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Спор героев о правде и мечте как образно- тематический стержень пьесы. Авторская позиция и способы ее выражения. Новаторство Горького – драматурга. Горький и МХАТ. Горький – романист. </w:t>
            </w:r>
          </w:p>
        </w:tc>
        <w:tc>
          <w:tcPr>
            <w:tcW w:w="564" w:type="pct"/>
            <w:vMerge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C5DC1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CC5DC1" w:rsidRPr="001F5303" w:rsidRDefault="00CC5DC1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Тема 2.19 А. А. Блок. Жизнь и творчество. </w:t>
            </w:r>
          </w:p>
        </w:tc>
        <w:tc>
          <w:tcPr>
            <w:tcW w:w="3206" w:type="pct"/>
          </w:tcPr>
          <w:p w:rsidR="00CC5DC1" w:rsidRPr="00FB2B39" w:rsidRDefault="00CC5DC1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CC5DC1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CC5DC1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CC5DC1" w:rsidRPr="00FB2B39" w:rsidRDefault="00CC5DC1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CC5DC1" w:rsidRDefault="00CC5DC1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№18 </w:t>
            </w:r>
          </w:p>
          <w:p w:rsidR="00CC5DC1" w:rsidRPr="00B871C7" w:rsidRDefault="00CC5DC1" w:rsidP="00CC5DC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из биографии. Романтический образ «влюбленной души» в «Стихах о Прекрасной Даме». Стихотворения: </w:t>
            </w:r>
            <w:proofErr w:type="gramStart"/>
            <w:r>
              <w:rPr>
                <w:sz w:val="23"/>
                <w:szCs w:val="23"/>
              </w:rPr>
              <w:t>«Вхожу я в темные храмы», «</w:t>
            </w:r>
            <w:proofErr w:type="spellStart"/>
            <w:r>
              <w:rPr>
                <w:sz w:val="23"/>
                <w:szCs w:val="23"/>
              </w:rPr>
              <w:t>Незнаком-ка</w:t>
            </w:r>
            <w:proofErr w:type="spellEnd"/>
            <w:r>
              <w:rPr>
                <w:sz w:val="23"/>
                <w:szCs w:val="23"/>
              </w:rPr>
              <w:t>», «Коршун», «Россия», «В ресторане», «Ночь, улица, фонарь, аптека…», «На железной дороге», «Река раскинулась.</w:t>
            </w:r>
            <w:proofErr w:type="gramEnd"/>
            <w:r>
              <w:rPr>
                <w:sz w:val="23"/>
                <w:szCs w:val="23"/>
              </w:rPr>
              <w:t xml:space="preserve"> Течет…», «О, я хочу безумно жить…», цикл «</w:t>
            </w:r>
            <w:proofErr w:type="spellStart"/>
            <w:r>
              <w:rPr>
                <w:sz w:val="23"/>
                <w:szCs w:val="23"/>
              </w:rPr>
              <w:t>Кармен</w:t>
            </w:r>
            <w:proofErr w:type="spellEnd"/>
            <w:r>
              <w:rPr>
                <w:sz w:val="23"/>
                <w:szCs w:val="23"/>
              </w:rPr>
              <w:t xml:space="preserve">» «Скифы». </w:t>
            </w:r>
          </w:p>
        </w:tc>
        <w:tc>
          <w:tcPr>
            <w:tcW w:w="564" w:type="pct"/>
            <w:vMerge/>
            <w:vAlign w:val="center"/>
          </w:tcPr>
          <w:p w:rsidR="00CC5DC1" w:rsidRPr="00FB2B39" w:rsidRDefault="00CC5DC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3C33BC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3C33BC" w:rsidRPr="00FB2B39" w:rsidRDefault="003C33BC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3C33BC" w:rsidRDefault="003C33BC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Поэма «Двенадцать». Природа социальных противоречий в изображении поэта. Тема исторического прошлого в лирике Блока. Тема родины, тревога за судьбу России.</w:t>
            </w:r>
          </w:p>
        </w:tc>
        <w:tc>
          <w:tcPr>
            <w:tcW w:w="564" w:type="pct"/>
            <w:vMerge w:val="restart"/>
            <w:vAlign w:val="center"/>
          </w:tcPr>
          <w:p w:rsidR="003C33BC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3C33BC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3C33BC" w:rsidRPr="00FB2B39" w:rsidRDefault="003C33BC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3C33BC" w:rsidRDefault="003C33BC" w:rsidP="00CC5DC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Поэма «Двенадцать»: Образ «мирового пожара в крови» как отражение музыки стихий» в поэме. Сложность восприятия Блоком социального характера революции. Сюжет поэмы и ее герои. Борьба миров. Изображение «мирового пожара», нео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нозначность финала, образ Христа в поэме. Композиция, ле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сика, ритмика, интонационное разнообразие поэмы. </w:t>
            </w:r>
          </w:p>
        </w:tc>
        <w:tc>
          <w:tcPr>
            <w:tcW w:w="564" w:type="pct"/>
            <w:vMerge/>
            <w:vAlign w:val="center"/>
          </w:tcPr>
          <w:p w:rsidR="003C33BC" w:rsidRPr="00FB2B39" w:rsidRDefault="003C33BC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3C33BC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3C33BC" w:rsidRPr="00FB2B39" w:rsidRDefault="003C33BC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3C33BC" w:rsidRDefault="003C33BC" w:rsidP="00CC5DC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 литературы: развитие понятия о художественной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разности (образ-символ), развитие понятия о поэме. </w:t>
            </w:r>
          </w:p>
        </w:tc>
        <w:tc>
          <w:tcPr>
            <w:tcW w:w="564" w:type="pct"/>
            <w:vMerge/>
            <w:vAlign w:val="center"/>
          </w:tcPr>
          <w:p w:rsidR="003C33BC" w:rsidRPr="00FB2B39" w:rsidRDefault="003C33BC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17C29" w:rsidRPr="001F5303" w:rsidRDefault="00417C29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2.20 Литерату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ный процесс 20-х 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дов. </w:t>
            </w:r>
            <w:proofErr w:type="spellStart"/>
            <w:r>
              <w:rPr>
                <w:sz w:val="23"/>
                <w:szCs w:val="23"/>
              </w:rPr>
              <w:t>Новокрестьян-ская</w:t>
            </w:r>
            <w:proofErr w:type="spellEnd"/>
            <w:r>
              <w:rPr>
                <w:sz w:val="23"/>
                <w:szCs w:val="23"/>
              </w:rPr>
              <w:t xml:space="preserve"> поэзия </w:t>
            </w:r>
          </w:p>
        </w:tc>
        <w:tc>
          <w:tcPr>
            <w:tcW w:w="3206" w:type="pct"/>
          </w:tcPr>
          <w:p w:rsidR="00417C29" w:rsidRPr="00FB2B39" w:rsidRDefault="00417C2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417C2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417C29" w:rsidRPr="00FB2B39" w:rsidRDefault="00417C2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C155C2" w:rsidRDefault="00C155C2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Противоречивость развития культуры в 20-е годы. Литерату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ные группировки и журналы (РАПП, Перевал, Конструкт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визм; «На посту», «Красная новь», «</w:t>
            </w:r>
            <w:proofErr w:type="spellStart"/>
            <w:proofErr w:type="gramStart"/>
            <w:r>
              <w:rPr>
                <w:sz w:val="23"/>
                <w:szCs w:val="23"/>
              </w:rPr>
              <w:t>Но-вый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мир» и др.). Пол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тика партии в области литературы в 20-е годы. </w:t>
            </w:r>
          </w:p>
          <w:p w:rsidR="00C155C2" w:rsidRDefault="00C155C2" w:rsidP="00C155C2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Разнообразие идейно-художественных позиций советских п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 и др.).</w:t>
            </w:r>
            <w:proofErr w:type="gramEnd"/>
            <w:r>
              <w:rPr>
                <w:sz w:val="23"/>
                <w:szCs w:val="23"/>
              </w:rPr>
              <w:t xml:space="preserve"> Гражданская война в литературе русского Зарубежья (Р. </w:t>
            </w:r>
            <w:proofErr w:type="gramStart"/>
            <w:r>
              <w:rPr>
                <w:sz w:val="23"/>
                <w:szCs w:val="23"/>
              </w:rPr>
              <w:t>Гуль</w:t>
            </w:r>
            <w:proofErr w:type="gramEnd"/>
            <w:r>
              <w:rPr>
                <w:sz w:val="23"/>
                <w:szCs w:val="23"/>
              </w:rPr>
              <w:t xml:space="preserve">, П. Краснов, А Деникин). </w:t>
            </w:r>
          </w:p>
          <w:p w:rsidR="00C155C2" w:rsidRDefault="00C155C2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Объекты сатирического изображения в прозе 20-х годов (тво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чество М. Зощенко, И. Ильфа и Е. Петрова, М. Булгакова, А. Аверченко и др.). </w:t>
            </w:r>
          </w:p>
          <w:p w:rsidR="00417C29" w:rsidRPr="00B871C7" w:rsidRDefault="00C155C2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Крестьянская поэзия 20-х годов. Беспокойство за судьбу ро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ной земли человека, живущего на ней, в творчестве С. Есенина, Н. Клюева, С. </w:t>
            </w:r>
            <w:proofErr w:type="spellStart"/>
            <w:r>
              <w:rPr>
                <w:sz w:val="23"/>
                <w:szCs w:val="23"/>
              </w:rPr>
              <w:t>Клычкова</w:t>
            </w:r>
            <w:proofErr w:type="spellEnd"/>
            <w:r>
              <w:rPr>
                <w:sz w:val="23"/>
                <w:szCs w:val="23"/>
              </w:rPr>
              <w:t xml:space="preserve">, П. Васильева. </w:t>
            </w:r>
          </w:p>
        </w:tc>
        <w:tc>
          <w:tcPr>
            <w:tcW w:w="564" w:type="pct"/>
            <w:vMerge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C5FB1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7C5FB1" w:rsidRPr="001F5303" w:rsidRDefault="007C5FB1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2.21. С.А. Ес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нин. Художественное своеобразие творчес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ва. </w:t>
            </w:r>
          </w:p>
        </w:tc>
        <w:tc>
          <w:tcPr>
            <w:tcW w:w="3206" w:type="pct"/>
          </w:tcPr>
          <w:p w:rsidR="007C5FB1" w:rsidRPr="00FB2B39" w:rsidRDefault="007C5FB1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7C5FB1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  <w:p w:rsidR="007C5FB1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C5FB1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7C5FB1" w:rsidRPr="00FB2B39" w:rsidRDefault="007C5FB1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7C5FB1" w:rsidRDefault="007C5FB1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занятие№19 </w:t>
            </w:r>
          </w:p>
          <w:p w:rsidR="007C5FB1" w:rsidRDefault="007C5FB1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биографии. Художественное своеобразие творч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ства Есенина: глубокий лиризм, необычайная образность, </w:t>
            </w:r>
            <w:proofErr w:type="spellStart"/>
            <w:r>
              <w:rPr>
                <w:sz w:val="23"/>
                <w:szCs w:val="23"/>
              </w:rPr>
              <w:t>зр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тельность</w:t>
            </w:r>
            <w:proofErr w:type="spellEnd"/>
            <w:r>
              <w:rPr>
                <w:sz w:val="23"/>
                <w:szCs w:val="23"/>
              </w:rPr>
              <w:t xml:space="preserve"> впечатлений, </w:t>
            </w:r>
            <w:proofErr w:type="spellStart"/>
            <w:r>
              <w:rPr>
                <w:sz w:val="23"/>
                <w:szCs w:val="23"/>
              </w:rPr>
              <w:t>цветопись</w:t>
            </w:r>
            <w:proofErr w:type="spellEnd"/>
            <w:r>
              <w:rPr>
                <w:sz w:val="23"/>
                <w:szCs w:val="23"/>
              </w:rPr>
              <w:t>, принцип пейзажной жив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писи, народно-песенная основа стихов. </w:t>
            </w:r>
          </w:p>
          <w:p w:rsidR="007C5FB1" w:rsidRPr="00B871C7" w:rsidRDefault="007C5FB1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Стихотворения: «Гой ты, Русь моя родная!», «Русь», «Письмо матери», «Не бродить, не мять в кустах багряных…», «Спит ковыль. </w:t>
            </w:r>
            <w:proofErr w:type="gramStart"/>
            <w:r>
              <w:rPr>
                <w:sz w:val="23"/>
                <w:szCs w:val="23"/>
              </w:rPr>
              <w:t xml:space="preserve">Равнина дорогая…», «Письмо к женщине», «Собаке Качалова», «Я покинул родимый дом…», «Неуютная, </w:t>
            </w:r>
            <w:proofErr w:type="spellStart"/>
            <w:r>
              <w:rPr>
                <w:sz w:val="23"/>
                <w:szCs w:val="23"/>
              </w:rPr>
              <w:t>жид-кая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лунность</w:t>
            </w:r>
            <w:proofErr w:type="spellEnd"/>
            <w:r>
              <w:rPr>
                <w:sz w:val="23"/>
                <w:szCs w:val="23"/>
              </w:rPr>
              <w:t>…», «Не жалею, не зову, не плачу…», «Мы теперь уходим понемногу…», «Сорокоуст», «Русь Советская», «</w:t>
            </w:r>
            <w:proofErr w:type="spellStart"/>
            <w:r>
              <w:rPr>
                <w:sz w:val="23"/>
                <w:szCs w:val="23"/>
              </w:rPr>
              <w:t>Ш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ганэ</w:t>
            </w:r>
            <w:proofErr w:type="spellEnd"/>
            <w:r>
              <w:rPr>
                <w:sz w:val="23"/>
                <w:szCs w:val="23"/>
              </w:rPr>
              <w:t xml:space="preserve">, ты моя, </w:t>
            </w:r>
            <w:proofErr w:type="spellStart"/>
            <w:r>
              <w:rPr>
                <w:sz w:val="23"/>
                <w:szCs w:val="23"/>
              </w:rPr>
              <w:t>Шаганэ</w:t>
            </w:r>
            <w:proofErr w:type="spellEnd"/>
            <w:r>
              <w:rPr>
                <w:sz w:val="23"/>
                <w:szCs w:val="23"/>
              </w:rPr>
              <w:t xml:space="preserve">…». </w:t>
            </w:r>
            <w:proofErr w:type="gramEnd"/>
          </w:p>
        </w:tc>
        <w:tc>
          <w:tcPr>
            <w:tcW w:w="564" w:type="pct"/>
            <w:vMerge/>
            <w:vAlign w:val="center"/>
          </w:tcPr>
          <w:p w:rsidR="007C5FB1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C5FB1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7C5FB1" w:rsidRPr="00FB2B39" w:rsidRDefault="007C5FB1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7C5FB1" w:rsidRDefault="007C5FB1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Теория литературы: развитие понятия о поэтических средствах художественной выразительности. </w:t>
            </w:r>
          </w:p>
        </w:tc>
        <w:tc>
          <w:tcPr>
            <w:tcW w:w="564" w:type="pct"/>
            <w:vMerge/>
            <w:vAlign w:val="center"/>
          </w:tcPr>
          <w:p w:rsidR="007C5FB1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155C2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C155C2" w:rsidRPr="001F5303" w:rsidRDefault="00C155C2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2.22. Литература 30-х – начала 40-х 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дов. Основные темы творчества Цветаевой и Б. Пастернака. </w:t>
            </w:r>
          </w:p>
        </w:tc>
        <w:tc>
          <w:tcPr>
            <w:tcW w:w="3206" w:type="pct"/>
          </w:tcPr>
          <w:p w:rsidR="00C155C2" w:rsidRPr="00FB2B39" w:rsidRDefault="00C155C2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C155C2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C155C2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C155C2" w:rsidRPr="00FB2B39" w:rsidRDefault="00C155C2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C155C2" w:rsidRDefault="00C155C2" w:rsidP="00D73D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М.Цветаева. Сведения из биографии. Стихотворения: «Моим стихам, написанным так рано…», «Стихи к Блоку» («Имя твое – птица в руке…»), «Кто создан из камня, кто создан из гл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ны…», «Тоска по родине! Давно…», «Генералам 12 года», «Плач матери по новобранцу…», «Есть </w:t>
            </w:r>
            <w:proofErr w:type="gramStart"/>
            <w:r>
              <w:rPr>
                <w:sz w:val="23"/>
                <w:szCs w:val="23"/>
              </w:rPr>
              <w:t>счастливцы</w:t>
            </w:r>
            <w:proofErr w:type="gramEnd"/>
            <w:r>
              <w:rPr>
                <w:sz w:val="23"/>
                <w:szCs w:val="23"/>
              </w:rPr>
              <w:t xml:space="preserve"> и есть сч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стливицы…», «Хвала богатым». </w:t>
            </w:r>
          </w:p>
          <w:p w:rsidR="00C155C2" w:rsidRPr="00B871C7" w:rsidRDefault="00C155C2" w:rsidP="00D73D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рике Цветаевой. Своеобразие стиля поэтессы. </w:t>
            </w:r>
          </w:p>
        </w:tc>
        <w:tc>
          <w:tcPr>
            <w:tcW w:w="564" w:type="pct"/>
            <w:vMerge/>
            <w:vAlign w:val="center"/>
          </w:tcPr>
          <w:p w:rsidR="00C155C2" w:rsidRPr="00FB2B39" w:rsidRDefault="00C155C2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155C2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C155C2" w:rsidRPr="00FB2B39" w:rsidRDefault="00C155C2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C155C2" w:rsidRDefault="00C155C2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Б.Л. Пастернак. Сведения из биографии. Единство человеч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ской души и стихии мира в лирике. Эстетические поиски и эк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перименты в ранней лирике. </w:t>
            </w:r>
            <w:proofErr w:type="spellStart"/>
            <w:proofErr w:type="gramStart"/>
            <w:r>
              <w:rPr>
                <w:sz w:val="23"/>
                <w:szCs w:val="23"/>
              </w:rPr>
              <w:t>Филосо-фичность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лирики. Тема пути – ведущая в поэзии Пастернака. Особенности </w:t>
            </w:r>
            <w:proofErr w:type="spellStart"/>
            <w:proofErr w:type="gramStart"/>
            <w:r>
              <w:rPr>
                <w:sz w:val="23"/>
                <w:szCs w:val="23"/>
              </w:rPr>
              <w:t>поэ-тического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восприятия. Простота и легкость поздней лирики. Своеобразие </w:t>
            </w:r>
            <w:proofErr w:type="spellStart"/>
            <w:proofErr w:type="gramStart"/>
            <w:r>
              <w:rPr>
                <w:sz w:val="23"/>
                <w:szCs w:val="23"/>
              </w:rPr>
              <w:t>худо-жественной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формы стихотворений. Стих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творения: «Февраль. Достать чернил и плакать...», «Про эти стихи», «Определение поэзии», «Гамлет», «Быть </w:t>
            </w:r>
            <w:proofErr w:type="spellStart"/>
            <w:proofErr w:type="gramStart"/>
            <w:r>
              <w:rPr>
                <w:sz w:val="23"/>
                <w:szCs w:val="23"/>
              </w:rPr>
              <w:t>знамени-тым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некрасиво», «Во всем мне хочется дойти до самой сути…», «Зимняя ночь». Поэмы «Девятьсот пятый год» и «Лейтенант Шмидт». </w:t>
            </w:r>
          </w:p>
        </w:tc>
        <w:tc>
          <w:tcPr>
            <w:tcW w:w="564" w:type="pct"/>
            <w:vAlign w:val="center"/>
          </w:tcPr>
          <w:p w:rsidR="00C155C2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17C29" w:rsidRPr="001F5303" w:rsidRDefault="00417C29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2.23 Характе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ные черты времени в повести. А. </w:t>
            </w:r>
            <w:proofErr w:type="spellStart"/>
            <w:proofErr w:type="gramStart"/>
            <w:r>
              <w:rPr>
                <w:sz w:val="23"/>
                <w:szCs w:val="23"/>
              </w:rPr>
              <w:t>Плато-нова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«Котлован». </w:t>
            </w:r>
          </w:p>
        </w:tc>
        <w:tc>
          <w:tcPr>
            <w:tcW w:w="3206" w:type="pct"/>
          </w:tcPr>
          <w:p w:rsidR="00417C29" w:rsidRPr="00FB2B39" w:rsidRDefault="00417C2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17C29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417C2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417C29" w:rsidRPr="00FB2B39" w:rsidRDefault="00417C2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417C29" w:rsidRPr="00B871C7" w:rsidRDefault="00D73DB2" w:rsidP="007C5F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биографии. Повесть «Котлован».</w:t>
            </w:r>
            <w:r w:rsidR="007C5FB1">
              <w:rPr>
                <w:sz w:val="23"/>
                <w:szCs w:val="23"/>
              </w:rPr>
              <w:t xml:space="preserve"> Поиски полож</w:t>
            </w:r>
            <w:r w:rsidR="007C5FB1">
              <w:rPr>
                <w:sz w:val="23"/>
                <w:szCs w:val="23"/>
              </w:rPr>
              <w:t>и</w:t>
            </w:r>
            <w:r w:rsidR="007C5FB1">
              <w:rPr>
                <w:sz w:val="23"/>
                <w:szCs w:val="23"/>
              </w:rPr>
              <w:t>тельного героя пи</w:t>
            </w:r>
            <w:r>
              <w:rPr>
                <w:sz w:val="23"/>
                <w:szCs w:val="23"/>
              </w:rPr>
              <w:t xml:space="preserve">сателем. Единство </w:t>
            </w:r>
            <w:proofErr w:type="gramStart"/>
            <w:r>
              <w:rPr>
                <w:sz w:val="23"/>
                <w:szCs w:val="23"/>
              </w:rPr>
              <w:t>нравственного</w:t>
            </w:r>
            <w:proofErr w:type="gramEnd"/>
            <w:r>
              <w:rPr>
                <w:sz w:val="23"/>
                <w:szCs w:val="23"/>
              </w:rPr>
              <w:t xml:space="preserve"> и эстетич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ского. Труд как основа нравственности человека. Принципы создания характеров. Социальн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философское содержание творчества А. Платонова, своеобразие </w:t>
            </w:r>
            <w:r w:rsidR="007C5FB1">
              <w:rPr>
                <w:sz w:val="23"/>
                <w:szCs w:val="23"/>
              </w:rPr>
              <w:t>художественных средств (перепле</w:t>
            </w:r>
            <w:r>
              <w:rPr>
                <w:sz w:val="23"/>
                <w:szCs w:val="23"/>
              </w:rPr>
              <w:t>тение реального и фантастического в характер</w:t>
            </w:r>
            <w:r w:rsidR="007C5FB1">
              <w:rPr>
                <w:sz w:val="23"/>
                <w:szCs w:val="23"/>
              </w:rPr>
              <w:t>ах гер</w:t>
            </w:r>
            <w:r w:rsidR="007C5FB1">
              <w:rPr>
                <w:sz w:val="23"/>
                <w:szCs w:val="23"/>
              </w:rPr>
              <w:t>о</w:t>
            </w:r>
            <w:r w:rsidR="007C5FB1">
              <w:rPr>
                <w:sz w:val="23"/>
                <w:szCs w:val="23"/>
              </w:rPr>
              <w:t>ев-правдоискателей, мета</w:t>
            </w:r>
            <w:r>
              <w:rPr>
                <w:sz w:val="23"/>
                <w:szCs w:val="23"/>
              </w:rPr>
              <w:t>форичность образов, язык произвед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ний Платонова). </w:t>
            </w:r>
          </w:p>
        </w:tc>
        <w:tc>
          <w:tcPr>
            <w:tcW w:w="564" w:type="pct"/>
            <w:vMerge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17C29" w:rsidRPr="001F5303" w:rsidRDefault="00417C29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2.24. Проблем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тика и особенности поэтики прозы </w:t>
            </w:r>
            <w:proofErr w:type="spellStart"/>
            <w:proofErr w:type="gramStart"/>
            <w:r>
              <w:rPr>
                <w:sz w:val="23"/>
                <w:szCs w:val="23"/>
              </w:rPr>
              <w:t>Ба-беля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3206" w:type="pct"/>
          </w:tcPr>
          <w:p w:rsidR="00417C29" w:rsidRPr="00FB2B39" w:rsidRDefault="00417C2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17C29" w:rsidRPr="00FB2B39" w:rsidRDefault="00AB3ED8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417C2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417C29" w:rsidRPr="00FB2B39" w:rsidRDefault="00417C2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E51ED9" w:rsidRDefault="00E51ED9" w:rsidP="00E51E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И.Э. Бабель. Сведения из биографии. Рассказы: «Мой первый гусь», «Соль». Изображение событий гражданской войны в книге рассказов «Конармия». Сочетание трагического и ком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ческого, прекрасного и безобразного в рассказах Бабеля. </w:t>
            </w:r>
          </w:p>
          <w:p w:rsidR="00417C29" w:rsidRPr="00B871C7" w:rsidRDefault="00E51ED9" w:rsidP="00E51E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Теория литературы: развитие понятия о рассказе. </w:t>
            </w:r>
          </w:p>
        </w:tc>
        <w:tc>
          <w:tcPr>
            <w:tcW w:w="564" w:type="pct"/>
            <w:vMerge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17C29" w:rsidRPr="001F5303" w:rsidRDefault="00417C29" w:rsidP="00417C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2.25. М.А. Бу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гаков. Роман «Мастер и Маргарита» </w:t>
            </w:r>
          </w:p>
        </w:tc>
        <w:tc>
          <w:tcPr>
            <w:tcW w:w="3206" w:type="pct"/>
          </w:tcPr>
          <w:p w:rsidR="00417C29" w:rsidRPr="00FB2B39" w:rsidRDefault="00417C2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417C2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417C29" w:rsidRPr="00FB2B39" w:rsidRDefault="00417C2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E51ED9" w:rsidRDefault="00E51ED9" w:rsidP="00E51E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занятие№20 </w:t>
            </w:r>
          </w:p>
          <w:p w:rsidR="00417C29" w:rsidRPr="00B871C7" w:rsidRDefault="00E51ED9" w:rsidP="00E51E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биографии. Роман «Мастер и Маргарита». Своео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разие жанра. Многоплановость романа. Система образов. </w:t>
            </w:r>
            <w:proofErr w:type="spellStart"/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шалаимские</w:t>
            </w:r>
            <w:proofErr w:type="spellEnd"/>
            <w:r>
              <w:rPr>
                <w:sz w:val="23"/>
                <w:szCs w:val="23"/>
              </w:rPr>
              <w:t xml:space="preserve"> главы. Москва 30-х годов. Тайны психологии 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ловека: страх </w:t>
            </w:r>
            <w:proofErr w:type="gramStart"/>
            <w:r>
              <w:rPr>
                <w:sz w:val="23"/>
                <w:szCs w:val="23"/>
              </w:rPr>
              <w:t>сильных</w:t>
            </w:r>
            <w:proofErr w:type="gramEnd"/>
            <w:r>
              <w:rPr>
                <w:sz w:val="23"/>
                <w:szCs w:val="23"/>
              </w:rPr>
              <w:t xml:space="preserve"> мира перед правдой жизни. </w:t>
            </w:r>
            <w:proofErr w:type="spellStart"/>
            <w:r>
              <w:rPr>
                <w:sz w:val="23"/>
                <w:szCs w:val="23"/>
              </w:rPr>
              <w:t>Воланд</w:t>
            </w:r>
            <w:proofErr w:type="spellEnd"/>
            <w:r>
              <w:rPr>
                <w:sz w:val="23"/>
                <w:szCs w:val="23"/>
              </w:rPr>
              <w:t xml:space="preserve"> и его окружение. Любовь и судьба Мастера. Традиции русской лит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ратуры (творчество Н. Гоголя) в творчестве М. Булгакова. </w:t>
            </w:r>
            <w:r>
              <w:rPr>
                <w:sz w:val="23"/>
                <w:szCs w:val="23"/>
              </w:rPr>
              <w:lastRenderedPageBreak/>
              <w:t>Своеобразие писательской манеры. Теория литературы: разн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образие типов романа в советской литературе. </w:t>
            </w:r>
          </w:p>
        </w:tc>
        <w:tc>
          <w:tcPr>
            <w:tcW w:w="564" w:type="pct"/>
            <w:vMerge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417C2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417C29" w:rsidRPr="001F5303" w:rsidRDefault="00417C29" w:rsidP="00417C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Тема 2.26. М.А. Ш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лохов. «Тихий Дон» </w:t>
            </w:r>
          </w:p>
        </w:tc>
        <w:tc>
          <w:tcPr>
            <w:tcW w:w="3206" w:type="pct"/>
          </w:tcPr>
          <w:p w:rsidR="00417C29" w:rsidRPr="00FB2B39" w:rsidRDefault="00417C2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417C2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417C29" w:rsidRPr="00FB2B39" w:rsidRDefault="00417C2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E51ED9" w:rsidRDefault="00E51ED9" w:rsidP="00E51E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</w:t>
            </w:r>
            <w:r w:rsidR="00AB3E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№21 </w:t>
            </w:r>
          </w:p>
          <w:p w:rsidR="00E51ED9" w:rsidRDefault="00E51ED9" w:rsidP="00E51E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биографии. Роман «Тихий Дон» (обзор). Своео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разие жанра. Особенности композиции. </w:t>
            </w:r>
            <w:proofErr w:type="gramStart"/>
            <w:r>
              <w:rPr>
                <w:sz w:val="23"/>
                <w:szCs w:val="23"/>
              </w:rPr>
              <w:t>Судьбах</w:t>
            </w:r>
            <w:proofErr w:type="gramEnd"/>
            <w:r>
              <w:rPr>
                <w:sz w:val="23"/>
                <w:szCs w:val="23"/>
              </w:rPr>
              <w:t xml:space="preserve"> русского 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рода и казачества в годы Гражданской войны. Столкновение старого и нового мира в романе. Мастерство психологического анализа. Патриотизм и гуманизм романа. </w:t>
            </w:r>
          </w:p>
          <w:p w:rsidR="00417C29" w:rsidRPr="00B871C7" w:rsidRDefault="00E51ED9" w:rsidP="00E51E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 Григория Мелехова. Трагедия человека из народа в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воротный момент истории, ее смысл и значение. Женские судьбы. Любовь на страницах романа. Многоплановость пов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ствования. Традиции Л.Н. Толстого в романе М. Шолохова. Своеобразие художественной манеры писателя. </w:t>
            </w:r>
          </w:p>
        </w:tc>
        <w:tc>
          <w:tcPr>
            <w:tcW w:w="564" w:type="pct"/>
            <w:vMerge/>
            <w:vAlign w:val="center"/>
          </w:tcPr>
          <w:p w:rsidR="00417C29" w:rsidRPr="00FB2B39" w:rsidRDefault="00417C2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E51ED9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E51ED9" w:rsidRDefault="00E51ED9" w:rsidP="00417C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2.27 Русское 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тературное зарубежье 1920— 1990-х годов (три волны эмигр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ции). </w:t>
            </w:r>
          </w:p>
          <w:p w:rsidR="00E51ED9" w:rsidRPr="001F5303" w:rsidRDefault="00E51ED9" w:rsidP="00C155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06" w:type="pct"/>
          </w:tcPr>
          <w:p w:rsidR="00E51ED9" w:rsidRPr="00FB2B39" w:rsidRDefault="00E51ED9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E51ED9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E51ED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E51ED9" w:rsidRPr="00FB2B39" w:rsidRDefault="00E51ED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E51ED9" w:rsidRPr="00B871C7" w:rsidRDefault="00E51ED9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 Бунин, В. Набоков, Вл. Максимов, А. Зиновьев, В. Некрасов, И. Бродский, Г. </w:t>
            </w:r>
            <w:proofErr w:type="spellStart"/>
            <w:r>
              <w:rPr>
                <w:sz w:val="23"/>
                <w:szCs w:val="23"/>
              </w:rPr>
              <w:t>Владимов</w:t>
            </w:r>
            <w:proofErr w:type="spellEnd"/>
            <w:r>
              <w:rPr>
                <w:sz w:val="23"/>
                <w:szCs w:val="23"/>
              </w:rPr>
              <w:t xml:space="preserve"> и др. Тематика и проблематика тво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чества. Традиции и новаторство. Духовная ценность и обаяние творчества писателей русского зарубежья старшего поколения. Тема России в творчестве В. Набокова. Роман «Машенька». </w:t>
            </w:r>
          </w:p>
        </w:tc>
        <w:tc>
          <w:tcPr>
            <w:tcW w:w="564" w:type="pct"/>
            <w:vMerge/>
            <w:vAlign w:val="center"/>
          </w:tcPr>
          <w:p w:rsidR="00E51ED9" w:rsidRPr="00FB2B39" w:rsidRDefault="00E51ED9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E51ED9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E51ED9" w:rsidRPr="00FB2B39" w:rsidRDefault="00E51ED9" w:rsidP="00C155C2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E51ED9" w:rsidRPr="00E51ED9" w:rsidRDefault="00E51ED9" w:rsidP="00C155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Первая волна эмиграции русских писателей. Характерные че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ты литературы русского зарубежья 1920—1930-х годов. Вторая волна эмиграции русских </w:t>
            </w:r>
            <w:proofErr w:type="spellStart"/>
            <w:proofErr w:type="gramStart"/>
            <w:r>
              <w:rPr>
                <w:sz w:val="23"/>
                <w:szCs w:val="23"/>
              </w:rPr>
              <w:t>писате-лей</w:t>
            </w:r>
            <w:proofErr w:type="spellEnd"/>
            <w:proofErr w:type="gramEnd"/>
            <w:r>
              <w:rPr>
                <w:sz w:val="23"/>
                <w:szCs w:val="23"/>
              </w:rPr>
              <w:t>. Осмысление опыта ст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линских репрессий и Великой Отечественной войны в литер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туре. Третья волна эмиграции. Возникновение диссидентского движения в СССР. </w:t>
            </w:r>
          </w:p>
        </w:tc>
        <w:tc>
          <w:tcPr>
            <w:tcW w:w="564" w:type="pct"/>
            <w:vAlign w:val="center"/>
          </w:tcPr>
          <w:p w:rsidR="00E51ED9" w:rsidRPr="00FB2B39" w:rsidRDefault="007C5FB1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A1F70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AA1F70" w:rsidRPr="001F5303" w:rsidRDefault="00AA1F70" w:rsidP="00C15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2.28 Деятели 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тературы и искусства на защите Отечества. </w:t>
            </w:r>
          </w:p>
        </w:tc>
        <w:tc>
          <w:tcPr>
            <w:tcW w:w="3206" w:type="pct"/>
          </w:tcPr>
          <w:p w:rsidR="00AA1F70" w:rsidRPr="00FB2B39" w:rsidRDefault="00AA1F70" w:rsidP="00C155C2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AA1F70" w:rsidRPr="00FB2B39" w:rsidRDefault="00AA1F70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A1F70" w:rsidRPr="00FB2B39" w:rsidTr="00C155C2">
        <w:trPr>
          <w:gridAfter w:val="1"/>
          <w:wAfter w:w="21" w:type="pct"/>
        </w:trPr>
        <w:tc>
          <w:tcPr>
            <w:tcW w:w="1209" w:type="pct"/>
            <w:vMerge/>
          </w:tcPr>
          <w:p w:rsidR="00AA1F70" w:rsidRDefault="00AA1F70" w:rsidP="00C155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06" w:type="pct"/>
          </w:tcPr>
          <w:p w:rsidR="00AA1F70" w:rsidRDefault="00AA1F70" w:rsidP="00C155C2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22.</w:t>
            </w:r>
          </w:p>
          <w:p w:rsidR="00AA1F70" w:rsidRPr="00FB2B39" w:rsidRDefault="00AA1F70" w:rsidP="00C155C2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Лирический герой в стихах поэтов-фронтовиков: О. </w:t>
            </w:r>
            <w:proofErr w:type="spellStart"/>
            <w:r>
              <w:rPr>
                <w:sz w:val="23"/>
                <w:szCs w:val="23"/>
              </w:rPr>
              <w:t>Берггольц</w:t>
            </w:r>
            <w:proofErr w:type="spellEnd"/>
            <w:r>
              <w:rPr>
                <w:sz w:val="23"/>
                <w:szCs w:val="23"/>
              </w:rPr>
              <w:t xml:space="preserve">, К. Симонов, А. Твардовский, А. Сурков, М. Исаковский, М. </w:t>
            </w:r>
            <w:proofErr w:type="spellStart"/>
            <w:r>
              <w:rPr>
                <w:sz w:val="23"/>
                <w:szCs w:val="23"/>
              </w:rPr>
              <w:t>Алигер</w:t>
            </w:r>
            <w:proofErr w:type="spellEnd"/>
            <w:r>
              <w:rPr>
                <w:sz w:val="23"/>
                <w:szCs w:val="23"/>
              </w:rPr>
              <w:t xml:space="preserve">, Ю. </w:t>
            </w:r>
            <w:proofErr w:type="spellStart"/>
            <w:r>
              <w:rPr>
                <w:sz w:val="23"/>
                <w:szCs w:val="23"/>
              </w:rPr>
              <w:t>Друнина</w:t>
            </w:r>
            <w:proofErr w:type="spellEnd"/>
            <w:r>
              <w:rPr>
                <w:sz w:val="23"/>
                <w:szCs w:val="23"/>
              </w:rPr>
              <w:t xml:space="preserve">, М. </w:t>
            </w:r>
            <w:proofErr w:type="spellStart"/>
            <w:r>
              <w:rPr>
                <w:sz w:val="23"/>
                <w:szCs w:val="23"/>
              </w:rPr>
              <w:t>Джалиль</w:t>
            </w:r>
            <w:proofErr w:type="spellEnd"/>
            <w:r>
              <w:rPr>
                <w:sz w:val="23"/>
                <w:szCs w:val="23"/>
              </w:rPr>
              <w:t xml:space="preserve"> и др.</w:t>
            </w:r>
          </w:p>
        </w:tc>
        <w:tc>
          <w:tcPr>
            <w:tcW w:w="564" w:type="pct"/>
            <w:vMerge/>
            <w:vAlign w:val="center"/>
          </w:tcPr>
          <w:p w:rsidR="00AA1F70" w:rsidRDefault="00AA1F70" w:rsidP="00C155C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Живопись А. Дейнеки и А. </w:t>
            </w:r>
            <w:proofErr w:type="spellStart"/>
            <w:r>
              <w:rPr>
                <w:sz w:val="23"/>
                <w:szCs w:val="23"/>
              </w:rPr>
              <w:t>Пластова</w:t>
            </w:r>
            <w:proofErr w:type="spellEnd"/>
            <w:r>
              <w:rPr>
                <w:sz w:val="23"/>
                <w:szCs w:val="23"/>
              </w:rPr>
              <w:t xml:space="preserve">. Музыка Д. Шостаковича и песни военных лет (С. Соловьев-Седой, В. Лебедев-Кумач, И. Дунаевский и др.). Кинематограф героической эпохи. </w:t>
            </w:r>
          </w:p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Реалистическое и романтическое изображение войны в прозе: рассказы Л. Соболева, В. Кожевникова, К. Паустовского, М. Шолохова и др. </w:t>
            </w:r>
          </w:p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Повести и романы Б. Горбатова, А. Бека, А. Фадеева. Пьесы: «Русские люди» К. Симонова, «Фронт» А. Корнейчука и др. Лирический герой в стихах поэтов-фронтовиков: О. </w:t>
            </w:r>
            <w:proofErr w:type="spellStart"/>
            <w:r>
              <w:rPr>
                <w:sz w:val="23"/>
                <w:szCs w:val="23"/>
              </w:rPr>
              <w:t>Берггольц</w:t>
            </w:r>
            <w:proofErr w:type="spellEnd"/>
            <w:r>
              <w:rPr>
                <w:sz w:val="23"/>
                <w:szCs w:val="23"/>
              </w:rPr>
              <w:t xml:space="preserve">, К. Симонов, А. Твардовский, А. Сурков, М. Исаковский, М. </w:t>
            </w:r>
            <w:proofErr w:type="spellStart"/>
            <w:r>
              <w:rPr>
                <w:sz w:val="23"/>
                <w:szCs w:val="23"/>
              </w:rPr>
              <w:t>Алигер</w:t>
            </w:r>
            <w:proofErr w:type="spellEnd"/>
            <w:r>
              <w:rPr>
                <w:sz w:val="23"/>
                <w:szCs w:val="23"/>
              </w:rPr>
              <w:t xml:space="preserve">, Ю. </w:t>
            </w:r>
            <w:proofErr w:type="spellStart"/>
            <w:r>
              <w:rPr>
                <w:sz w:val="23"/>
                <w:szCs w:val="23"/>
              </w:rPr>
              <w:t>Друнина</w:t>
            </w:r>
            <w:proofErr w:type="spellEnd"/>
            <w:r>
              <w:rPr>
                <w:sz w:val="23"/>
                <w:szCs w:val="23"/>
              </w:rPr>
              <w:t xml:space="preserve">, М. </w:t>
            </w:r>
            <w:proofErr w:type="spellStart"/>
            <w:r>
              <w:rPr>
                <w:sz w:val="23"/>
                <w:szCs w:val="23"/>
              </w:rPr>
              <w:t>Джалиль</w:t>
            </w:r>
            <w:proofErr w:type="spellEnd"/>
            <w:r>
              <w:rPr>
                <w:sz w:val="23"/>
                <w:szCs w:val="23"/>
              </w:rPr>
              <w:t xml:space="preserve"> и др. </w:t>
            </w:r>
          </w:p>
          <w:p w:rsidR="00AA1F70" w:rsidRPr="00B871C7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Публицистика военных лет: М. Шолохов, И. Эренбург, А. То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стой. </w:t>
            </w:r>
          </w:p>
        </w:tc>
        <w:tc>
          <w:tcPr>
            <w:tcW w:w="564" w:type="pct"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A1F70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AA1F70" w:rsidRPr="001F5303" w:rsidRDefault="00AA1F70" w:rsidP="00AA1F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2.29. Психол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гическая глубина и яркость лирики А. Ахматовы. Поэма «Реквием». </w:t>
            </w:r>
          </w:p>
        </w:tc>
        <w:tc>
          <w:tcPr>
            <w:tcW w:w="3206" w:type="pct"/>
          </w:tcPr>
          <w:p w:rsidR="00AA1F70" w:rsidRPr="00FB2B39" w:rsidRDefault="00AA1F70" w:rsidP="00AA1F70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№23</w:t>
            </w:r>
          </w:p>
          <w:p w:rsidR="00AA1F70" w:rsidRPr="00B871C7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 А. Ахматова. Жизненный и творческий путь. Стихотвор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ния: </w:t>
            </w:r>
            <w:proofErr w:type="gramStart"/>
            <w:r>
              <w:rPr>
                <w:sz w:val="23"/>
                <w:szCs w:val="23"/>
              </w:rPr>
              <w:t>«Смятение», «Молюсь оконному лучу..», «Пахнут липы сладко…», «Сероглазый король», «Песня последней встречи», «Мне ни к чему одические рати», «Сжала руки под темной ву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лью…», «Не с теми я, кто бросил земли..», «Родная земля», «Мне голос был», «Клятва», «Мужество», «Победителям», «Муза», «Поэма без </w:t>
            </w:r>
            <w:proofErr w:type="spellStart"/>
            <w:r>
              <w:rPr>
                <w:sz w:val="23"/>
                <w:szCs w:val="23"/>
              </w:rPr>
              <w:t>ге-роя</w:t>
            </w:r>
            <w:proofErr w:type="spellEnd"/>
            <w:r>
              <w:rPr>
                <w:sz w:val="23"/>
                <w:szCs w:val="23"/>
              </w:rPr>
              <w:t>».</w:t>
            </w:r>
            <w:proofErr w:type="gramEnd"/>
            <w:r>
              <w:rPr>
                <w:sz w:val="23"/>
                <w:szCs w:val="23"/>
              </w:rPr>
              <w:t xml:space="preserve"> Поэма «Реквием». Статьи о Пу</w:t>
            </w:r>
            <w:r>
              <w:rPr>
                <w:sz w:val="23"/>
                <w:szCs w:val="23"/>
              </w:rPr>
              <w:t>ш</w:t>
            </w:r>
            <w:r>
              <w:rPr>
                <w:sz w:val="23"/>
                <w:szCs w:val="23"/>
              </w:rPr>
              <w:t>кине.</w:t>
            </w:r>
          </w:p>
        </w:tc>
        <w:tc>
          <w:tcPr>
            <w:tcW w:w="564" w:type="pct"/>
            <w:vMerge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Ранняя лирика Ахматовой: глубина, яркость переживаний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эта, его радость, скорбь, тревога. Тематика и тональность лир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ки периода первой мировой войны: судьба страны и народа. </w:t>
            </w:r>
          </w:p>
        </w:tc>
        <w:tc>
          <w:tcPr>
            <w:tcW w:w="564" w:type="pct"/>
            <w:vMerge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Личная и общественная темы в стихах революционных и пе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ных лет. Тема поэтического мастерства в творчестве поэтессы. </w:t>
            </w:r>
          </w:p>
        </w:tc>
        <w:tc>
          <w:tcPr>
            <w:tcW w:w="564" w:type="pct"/>
            <w:vMerge w:val="restart"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Поэма «Реквием». История создания и публикации. Тема ист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рической памяти. Исторический масштаб и трагизм поэмы. Трагизм жизни и судьбы лирической героини и поэтессы. Своеобразие лирики Ахматовой. </w:t>
            </w:r>
          </w:p>
          <w:p w:rsidR="00AA1F70" w:rsidRPr="00B871C7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 литературы: проблема традиций и новаторства в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эзии. Поэтическое мастерство.</w:t>
            </w:r>
          </w:p>
        </w:tc>
        <w:tc>
          <w:tcPr>
            <w:tcW w:w="564" w:type="pct"/>
            <w:vMerge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A1F70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AA1F70" w:rsidRPr="001F5303" w:rsidRDefault="00AA1F70" w:rsidP="00AA1F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2.30. А.Т. Тва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довский. Особенности поэтического мира. </w:t>
            </w:r>
            <w:proofErr w:type="spellStart"/>
            <w:r>
              <w:rPr>
                <w:sz w:val="23"/>
                <w:szCs w:val="23"/>
              </w:rPr>
              <w:t>Автобиографизм</w:t>
            </w:r>
            <w:proofErr w:type="spellEnd"/>
            <w:r>
              <w:rPr>
                <w:sz w:val="23"/>
                <w:szCs w:val="23"/>
              </w:rPr>
              <w:t xml:space="preserve">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эзии. </w:t>
            </w:r>
          </w:p>
        </w:tc>
        <w:tc>
          <w:tcPr>
            <w:tcW w:w="3206" w:type="pct"/>
          </w:tcPr>
          <w:p w:rsidR="00AA1F70" w:rsidRPr="00FB2B39" w:rsidRDefault="00AA1F70" w:rsidP="00AA1F70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24</w:t>
            </w:r>
          </w:p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 лирического героя, конкретно-исторический и общеч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ловеческий аспекты тематики. «Поэзия как служение и дар». </w:t>
            </w:r>
          </w:p>
          <w:p w:rsidR="00AA1F70" w:rsidRPr="00B871C7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Стихотворения: «Слово о словах», «Моим критикам», «Вся суть в одном-единственном завете…», «Памяти матери», «Я знаю, никакой моей вины…», «Я убит </w:t>
            </w:r>
            <w:proofErr w:type="gramStart"/>
            <w:r>
              <w:rPr>
                <w:sz w:val="23"/>
                <w:szCs w:val="23"/>
              </w:rPr>
              <w:t>подо</w:t>
            </w:r>
            <w:proofErr w:type="gramEnd"/>
            <w:r>
              <w:rPr>
                <w:sz w:val="23"/>
                <w:szCs w:val="23"/>
              </w:rPr>
              <w:t xml:space="preserve"> Ржевом». Поэма «По праву памяти».</w:t>
            </w:r>
          </w:p>
        </w:tc>
        <w:tc>
          <w:tcPr>
            <w:tcW w:w="564" w:type="pct"/>
            <w:vMerge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биографии А. Т. Твардовского (с обобщением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нее изученного). Обзор творчества А. Т. Твардовского. </w:t>
            </w:r>
            <w:proofErr w:type="spellStart"/>
            <w:r>
              <w:rPr>
                <w:sz w:val="23"/>
                <w:szCs w:val="23"/>
              </w:rPr>
              <w:t>Авт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биографизм</w:t>
            </w:r>
            <w:proofErr w:type="spellEnd"/>
            <w:r>
              <w:rPr>
                <w:sz w:val="23"/>
                <w:szCs w:val="23"/>
              </w:rPr>
              <w:t xml:space="preserve"> поэзии Твардовского. </w:t>
            </w:r>
          </w:p>
        </w:tc>
        <w:tc>
          <w:tcPr>
            <w:tcW w:w="564" w:type="pct"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AA1F70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AA1F70" w:rsidRPr="001F5303" w:rsidRDefault="00AA1F70" w:rsidP="00AA1F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2.31. Новые те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денции в литературе 50-80-х гг.</w:t>
            </w:r>
          </w:p>
        </w:tc>
        <w:tc>
          <w:tcPr>
            <w:tcW w:w="3206" w:type="pct"/>
          </w:tcPr>
          <w:p w:rsidR="00AA1F70" w:rsidRPr="00FB2B39" w:rsidRDefault="00AA1F70" w:rsidP="00AA1F70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Смерть И. В. Сталина. XX съезд партии. Изменения в общес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венной и </w:t>
            </w:r>
            <w:proofErr w:type="spellStart"/>
            <w:proofErr w:type="gramStart"/>
            <w:r>
              <w:rPr>
                <w:sz w:val="23"/>
                <w:szCs w:val="23"/>
              </w:rPr>
              <w:t>культур-ной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жизни страны. Кризис нормативной э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тетики соцреализма. Литература </w:t>
            </w:r>
            <w:proofErr w:type="spellStart"/>
            <w:proofErr w:type="gramStart"/>
            <w:r>
              <w:rPr>
                <w:sz w:val="23"/>
                <w:szCs w:val="23"/>
              </w:rPr>
              <w:t>пери-ода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«оттепели». </w:t>
            </w:r>
          </w:p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Литературные объединения и направления в поэзии 1950— 1980-х годов. Развитие традиций русской классики и поиски нового поэтического языка, формы, жанра в поэзии 1950— 1980-х годов. </w:t>
            </w:r>
          </w:p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 поэтов-фронтовиков. Поэзия Н. Рубцова. Гармония 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ловека и природы. Есенинские традиции в лирике. Стихотвор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ния: </w:t>
            </w:r>
            <w:proofErr w:type="gramStart"/>
            <w:r>
              <w:rPr>
                <w:sz w:val="23"/>
                <w:szCs w:val="23"/>
              </w:rPr>
              <w:t xml:space="preserve">«Березы», «Поэзия», «Оттепель», «Не пришла», «О чем писать?…», «Сергей Есенин», «В гостях», «Грани». </w:t>
            </w:r>
            <w:proofErr w:type="gramEnd"/>
          </w:p>
          <w:p w:rsidR="00AA1F70" w:rsidRPr="00B871C7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направления и течения художественной прозы 1950—1980-х годов.</w:t>
            </w:r>
          </w:p>
        </w:tc>
        <w:tc>
          <w:tcPr>
            <w:tcW w:w="564" w:type="pct"/>
            <w:vMerge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«Городская проза». Тематика, нравственная проблематика, х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дожественные особенности произведений В. Аксенова, Д. </w:t>
            </w:r>
            <w:proofErr w:type="spellStart"/>
            <w:r>
              <w:rPr>
                <w:sz w:val="23"/>
                <w:szCs w:val="23"/>
              </w:rPr>
              <w:t>Гр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нина</w:t>
            </w:r>
            <w:proofErr w:type="spellEnd"/>
            <w:r>
              <w:rPr>
                <w:sz w:val="23"/>
                <w:szCs w:val="23"/>
              </w:rPr>
              <w:t xml:space="preserve">, Ю. Трифонова, В. Дудинцева и др. </w:t>
            </w:r>
          </w:p>
        </w:tc>
        <w:tc>
          <w:tcPr>
            <w:tcW w:w="564" w:type="pct"/>
            <w:vMerge w:val="restart"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AA1F70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AA1F70" w:rsidRPr="00FB2B39" w:rsidRDefault="00AA1F70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AA1F70" w:rsidRDefault="00AA1F70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«Деревенская проза». Изображение жизни советской деревни. Глубина, цельность духовного мира человека, связанного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>нью своей с землей, в произведениях Ф. Абрамова, М. Але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сеева, С. Белова, С. Залыгина, В. Крупина, П. Проскурина, Б. </w:t>
            </w:r>
            <w:proofErr w:type="spellStart"/>
            <w:r>
              <w:rPr>
                <w:sz w:val="23"/>
                <w:szCs w:val="23"/>
              </w:rPr>
              <w:t>Можаева</w:t>
            </w:r>
            <w:proofErr w:type="spellEnd"/>
            <w:r>
              <w:rPr>
                <w:sz w:val="23"/>
                <w:szCs w:val="23"/>
              </w:rPr>
              <w:t>, В. Шукшина, и др. Динамика нравственных ценн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стей </w:t>
            </w:r>
          </w:p>
        </w:tc>
        <w:tc>
          <w:tcPr>
            <w:tcW w:w="564" w:type="pct"/>
            <w:vMerge/>
            <w:vAlign w:val="center"/>
          </w:tcPr>
          <w:p w:rsidR="00AA1F70" w:rsidRPr="00FB2B39" w:rsidRDefault="00AA1F70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81E0E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681E0E" w:rsidRPr="001F5303" w:rsidRDefault="00681E0E" w:rsidP="00AA1F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2.32 Отражение «лагерных универс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тетов» в прозе А.И. Солженицына и В.Т. Шаламова. </w:t>
            </w:r>
          </w:p>
        </w:tc>
        <w:tc>
          <w:tcPr>
            <w:tcW w:w="3206" w:type="pct"/>
          </w:tcPr>
          <w:p w:rsidR="00681E0E" w:rsidRPr="00FB2B39" w:rsidRDefault="00681E0E" w:rsidP="00AA1F70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681E0E" w:rsidRPr="00FB2B39" w:rsidRDefault="00681E0E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681E0E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681E0E" w:rsidRPr="00FB2B39" w:rsidRDefault="00681E0E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681E0E" w:rsidRDefault="00681E0E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№23 </w:t>
            </w:r>
          </w:p>
          <w:p w:rsidR="00681E0E" w:rsidRPr="00B871C7" w:rsidRDefault="00681E0E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А.И. Солженицын. Сведения из биографии. «Матренин двор». «Один день Ивана Денисовича». Новый подход к изображению прошлого. Проблема ответственности поколений. Тип героя-праведника. Размышления писателя о возможных путях разв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lastRenderedPageBreak/>
              <w:t>тия человечества в повести. Мастерство А. Солженицына – психолога: глубина характеров, историко-философское обо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щение в творчестве писателя. </w:t>
            </w:r>
          </w:p>
        </w:tc>
        <w:tc>
          <w:tcPr>
            <w:tcW w:w="564" w:type="pct"/>
            <w:vMerge/>
            <w:vAlign w:val="center"/>
          </w:tcPr>
          <w:p w:rsidR="00681E0E" w:rsidRPr="00FB2B39" w:rsidRDefault="00681E0E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81E0E" w:rsidRPr="00FB2B39" w:rsidTr="00C155C2">
        <w:trPr>
          <w:gridAfter w:val="1"/>
          <w:wAfter w:w="21" w:type="pct"/>
        </w:trPr>
        <w:tc>
          <w:tcPr>
            <w:tcW w:w="1209" w:type="pct"/>
            <w:vMerge/>
          </w:tcPr>
          <w:p w:rsidR="00681E0E" w:rsidRPr="00930A1E" w:rsidRDefault="00681E0E" w:rsidP="00AA1F70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3206" w:type="pct"/>
          </w:tcPr>
          <w:p w:rsidR="00681E0E" w:rsidRPr="00FB2B39" w:rsidRDefault="00681E0E" w:rsidP="00AA1F70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681E0E" w:rsidRPr="00FB2B39" w:rsidRDefault="00681E0E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681E0E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681E0E" w:rsidRPr="00FB2B39" w:rsidRDefault="00681E0E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681E0E" w:rsidRPr="00B871C7" w:rsidRDefault="00681E0E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В.Т. Шаламов. Сведения из биографии. Художественное сво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образие прозы Шаламова: отсутствие деклараций, простота, ясность. «Колымские рассказы». </w:t>
            </w:r>
          </w:p>
        </w:tc>
        <w:tc>
          <w:tcPr>
            <w:tcW w:w="564" w:type="pct"/>
            <w:vMerge/>
            <w:vAlign w:val="center"/>
          </w:tcPr>
          <w:p w:rsidR="00681E0E" w:rsidRPr="00FB2B39" w:rsidRDefault="00681E0E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E1DCD" w:rsidRPr="00FB2B39" w:rsidTr="00C155C2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7E1DCD" w:rsidRPr="001F5303" w:rsidRDefault="007E1DCD" w:rsidP="00AA1F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2.33. Художес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венные особенности прозы В. Шукшина.</w:t>
            </w:r>
          </w:p>
        </w:tc>
        <w:tc>
          <w:tcPr>
            <w:tcW w:w="3206" w:type="pct"/>
          </w:tcPr>
          <w:p w:rsidR="007E1DCD" w:rsidRPr="00FB2B39" w:rsidRDefault="007E1DCD" w:rsidP="00AA1F70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7E1DCD" w:rsidRPr="00FB2B39" w:rsidRDefault="007E1DCD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7E1DCD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7E1DCD" w:rsidRPr="00FB2B39" w:rsidRDefault="007E1DCD" w:rsidP="00AA1F70">
            <w:pPr>
              <w:pStyle w:val="Default"/>
              <w:rPr>
                <w:rStyle w:val="Bold"/>
                <w:bCs/>
              </w:rPr>
            </w:pPr>
          </w:p>
        </w:tc>
        <w:tc>
          <w:tcPr>
            <w:tcW w:w="3206" w:type="pct"/>
          </w:tcPr>
          <w:p w:rsidR="007E1DCD" w:rsidRPr="00B871C7" w:rsidRDefault="007E1DCD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В.М. Шукшин. Сведения из биографии. Рассказы: «Чудик», «Выбираю деревню на жительство», «Срезал», «Микроскоп», «Ораторский прием». Изображение жизни русской деревни: глубина и цельность духовного мира русского человека </w:t>
            </w:r>
          </w:p>
        </w:tc>
        <w:tc>
          <w:tcPr>
            <w:tcW w:w="564" w:type="pct"/>
            <w:vMerge/>
            <w:vAlign w:val="center"/>
          </w:tcPr>
          <w:p w:rsidR="007E1DCD" w:rsidRPr="00FB2B39" w:rsidRDefault="007E1DCD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E1DCD" w:rsidRPr="00FB2B39" w:rsidTr="00C155C2">
        <w:trPr>
          <w:gridAfter w:val="1"/>
          <w:wAfter w:w="21" w:type="pct"/>
        </w:trPr>
        <w:tc>
          <w:tcPr>
            <w:tcW w:w="1209" w:type="pct"/>
            <w:vMerge/>
          </w:tcPr>
          <w:p w:rsidR="007E1DCD" w:rsidRPr="00930A1E" w:rsidRDefault="007E1DCD" w:rsidP="00AA1F70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3206" w:type="pct"/>
          </w:tcPr>
          <w:p w:rsidR="007E1DCD" w:rsidRPr="00FB2B39" w:rsidRDefault="007E1DCD" w:rsidP="00AA1F70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7E1DCD" w:rsidRPr="00FB2B39" w:rsidRDefault="007E1DCD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  <w:tr w:rsidR="007E1DCD" w:rsidRPr="00FB2B39" w:rsidTr="00C155C2">
        <w:trPr>
          <w:gridAfter w:val="1"/>
          <w:wAfter w:w="21" w:type="pct"/>
          <w:trHeight w:val="639"/>
        </w:trPr>
        <w:tc>
          <w:tcPr>
            <w:tcW w:w="1209" w:type="pct"/>
            <w:vMerge/>
          </w:tcPr>
          <w:p w:rsidR="007E1DCD" w:rsidRPr="00FB2B39" w:rsidRDefault="007E1DCD" w:rsidP="00AA1F70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6" w:type="pct"/>
          </w:tcPr>
          <w:p w:rsidR="00F80320" w:rsidRDefault="00F80320" w:rsidP="00AA1F7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E1DCD" w:rsidRPr="00930A1E" w:rsidRDefault="007E1DCD" w:rsidP="00AA1F7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Поэзия А. Вознесенского: художественные средства создания образа, своеобразие лирического героя. Тематика стихотвор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ний А. Вознесенского. Стихотворения: «Гойя», «Дорогие </w:t>
            </w:r>
            <w:proofErr w:type="spellStart"/>
            <w:r>
              <w:rPr>
                <w:sz w:val="23"/>
                <w:szCs w:val="23"/>
              </w:rPr>
              <w:t>ли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собратья</w:t>
            </w:r>
            <w:proofErr w:type="spellEnd"/>
            <w:r>
              <w:rPr>
                <w:sz w:val="23"/>
                <w:szCs w:val="23"/>
              </w:rPr>
              <w:t xml:space="preserve">», «Автопортрет», «Гитара», «Смерть Шукшина», «Памятник». </w:t>
            </w:r>
          </w:p>
        </w:tc>
        <w:tc>
          <w:tcPr>
            <w:tcW w:w="564" w:type="pct"/>
            <w:vMerge/>
            <w:vAlign w:val="center"/>
          </w:tcPr>
          <w:p w:rsidR="007E1DCD" w:rsidRPr="00FB2B39" w:rsidRDefault="007E1DCD" w:rsidP="00AA1F7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E1DCD" w:rsidRPr="00FB2B39" w:rsidTr="00627AED">
        <w:trPr>
          <w:gridAfter w:val="1"/>
          <w:wAfter w:w="21" w:type="pct"/>
          <w:trHeight w:val="309"/>
        </w:trPr>
        <w:tc>
          <w:tcPr>
            <w:tcW w:w="4415" w:type="pct"/>
            <w:gridSpan w:val="2"/>
          </w:tcPr>
          <w:p w:rsidR="007E1DCD" w:rsidRPr="001F5303" w:rsidRDefault="007E1DCD" w:rsidP="007E1DCD">
            <w:pPr>
              <w:pStyle w:val="Default"/>
              <w:rPr>
                <w:sz w:val="23"/>
                <w:szCs w:val="23"/>
              </w:rPr>
            </w:pPr>
            <w:r w:rsidRPr="00FB2B39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3. Зарубежная литература 19-20 вв.</w:t>
            </w:r>
            <w:r w:rsidRPr="00FB2B39">
              <w:rPr>
                <w:b/>
                <w:bCs/>
              </w:rPr>
              <w:t xml:space="preserve"> </w:t>
            </w:r>
          </w:p>
        </w:tc>
        <w:tc>
          <w:tcPr>
            <w:tcW w:w="564" w:type="pct"/>
            <w:vAlign w:val="center"/>
          </w:tcPr>
          <w:p w:rsidR="007E1DCD" w:rsidRPr="00FB2B39" w:rsidRDefault="007E1DCD" w:rsidP="00627AED">
            <w:pPr>
              <w:pStyle w:val="11"/>
              <w:ind w:left="0"/>
              <w:jc w:val="center"/>
              <w:rPr>
                <w:bCs w:val="0"/>
                <w:spacing w:val="-1"/>
              </w:rPr>
            </w:pPr>
            <w:r>
              <w:rPr>
                <w:bCs w:val="0"/>
                <w:spacing w:val="-1"/>
              </w:rPr>
              <w:t>4</w:t>
            </w:r>
          </w:p>
        </w:tc>
      </w:tr>
      <w:tr w:rsidR="007E1DCD" w:rsidRPr="00FB2B39" w:rsidTr="00627AED">
        <w:trPr>
          <w:gridAfter w:val="1"/>
          <w:wAfter w:w="21" w:type="pct"/>
        </w:trPr>
        <w:tc>
          <w:tcPr>
            <w:tcW w:w="1209" w:type="pct"/>
            <w:vMerge w:val="restart"/>
          </w:tcPr>
          <w:p w:rsidR="007E1DCD" w:rsidRPr="001F5303" w:rsidRDefault="007E1DCD" w:rsidP="007E1D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2.34. Художес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венные особенности прозы В. Шукшина.</w:t>
            </w:r>
          </w:p>
        </w:tc>
        <w:tc>
          <w:tcPr>
            <w:tcW w:w="3206" w:type="pct"/>
          </w:tcPr>
          <w:p w:rsidR="007E1DCD" w:rsidRPr="00FB2B39" w:rsidRDefault="007E1DCD" w:rsidP="00627AED">
            <w:pPr>
              <w:pStyle w:val="TableParagraph"/>
              <w:rPr>
                <w:i/>
                <w:sz w:val="24"/>
                <w:szCs w:val="24"/>
              </w:rPr>
            </w:pPr>
            <w:r w:rsidRPr="00FB2B39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4" w:type="pct"/>
            <w:vMerge w:val="restart"/>
            <w:vAlign w:val="center"/>
          </w:tcPr>
          <w:p w:rsidR="007E1DCD" w:rsidRPr="00FB2B39" w:rsidRDefault="007E1DCD" w:rsidP="007E1DC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</w:tr>
      <w:tr w:rsidR="007E1DCD" w:rsidRPr="00FB2B39" w:rsidTr="007E1DCD">
        <w:trPr>
          <w:gridAfter w:val="1"/>
          <w:wAfter w:w="21" w:type="pct"/>
          <w:trHeight w:val="836"/>
        </w:trPr>
        <w:tc>
          <w:tcPr>
            <w:tcW w:w="1209" w:type="pct"/>
            <w:vMerge/>
          </w:tcPr>
          <w:p w:rsidR="007E1DCD" w:rsidRPr="00FB2B39" w:rsidRDefault="007E1DCD" w:rsidP="00627AED">
            <w:pPr>
              <w:pStyle w:val="Default"/>
              <w:rPr>
                <w:rStyle w:val="Bold"/>
                <w:bCs/>
              </w:rPr>
            </w:pPr>
          </w:p>
        </w:tc>
        <w:tc>
          <w:tcPr>
            <w:tcW w:w="3206" w:type="pct"/>
          </w:tcPr>
          <w:p w:rsidR="007E1DCD" w:rsidRPr="00B871C7" w:rsidRDefault="007E1DCD" w:rsidP="00627AED">
            <w:pPr>
              <w:pStyle w:val="Default"/>
              <w:jc w:val="both"/>
              <w:rPr>
                <w:sz w:val="23"/>
                <w:szCs w:val="23"/>
              </w:rPr>
            </w:pPr>
            <w:r w:rsidRPr="007E1DCD">
              <w:rPr>
                <w:sz w:val="23"/>
                <w:szCs w:val="23"/>
              </w:rPr>
              <w:t xml:space="preserve">Романы и повести Ч. Диккенса, Г. Флобера, </w:t>
            </w:r>
            <w:proofErr w:type="gramStart"/>
            <w:r w:rsidRPr="007E1DCD">
              <w:rPr>
                <w:sz w:val="23"/>
                <w:szCs w:val="23"/>
              </w:rPr>
              <w:t>Дж</w:t>
            </w:r>
            <w:proofErr w:type="gramEnd"/>
            <w:r w:rsidRPr="007E1DCD">
              <w:rPr>
                <w:sz w:val="23"/>
                <w:szCs w:val="23"/>
              </w:rPr>
              <w:t xml:space="preserve">. Оруэлла, Э.М. Ремарка, Э. Хемингуэя, Дж. Сэлинджера, Р. </w:t>
            </w:r>
            <w:proofErr w:type="spellStart"/>
            <w:r w:rsidRPr="007E1DCD">
              <w:rPr>
                <w:sz w:val="23"/>
                <w:szCs w:val="23"/>
              </w:rPr>
              <w:t>Брэдбери</w:t>
            </w:r>
            <w:proofErr w:type="spellEnd"/>
            <w:r w:rsidRPr="007E1DCD">
              <w:rPr>
                <w:sz w:val="23"/>
                <w:szCs w:val="23"/>
              </w:rPr>
              <w:t>; стих</w:t>
            </w:r>
            <w:r w:rsidRPr="007E1DCD">
              <w:rPr>
                <w:sz w:val="23"/>
                <w:szCs w:val="23"/>
              </w:rPr>
              <w:t>о</w:t>
            </w:r>
            <w:r w:rsidRPr="007E1DCD">
              <w:rPr>
                <w:sz w:val="23"/>
                <w:szCs w:val="23"/>
              </w:rPr>
              <w:t xml:space="preserve">творения А. Рембо, Ш. </w:t>
            </w:r>
            <w:proofErr w:type="spellStart"/>
            <w:r w:rsidRPr="007E1DCD">
              <w:rPr>
                <w:sz w:val="23"/>
                <w:szCs w:val="23"/>
              </w:rPr>
              <w:t>Бодлера</w:t>
            </w:r>
            <w:proofErr w:type="spellEnd"/>
            <w:r w:rsidRPr="007E1DCD">
              <w:rPr>
                <w:sz w:val="23"/>
                <w:szCs w:val="23"/>
              </w:rPr>
              <w:t>; пьесы Г. Ибсена, Б. Шоу</w:t>
            </w:r>
          </w:p>
        </w:tc>
        <w:tc>
          <w:tcPr>
            <w:tcW w:w="564" w:type="pct"/>
            <w:vMerge/>
            <w:vAlign w:val="center"/>
          </w:tcPr>
          <w:p w:rsidR="007E1DCD" w:rsidRPr="00FB2B39" w:rsidRDefault="007E1DCD" w:rsidP="00627AE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A1F70" w:rsidRPr="00FB2B39" w:rsidTr="000A2EF3">
        <w:trPr>
          <w:gridAfter w:val="1"/>
          <w:wAfter w:w="21" w:type="pct"/>
        </w:trPr>
        <w:tc>
          <w:tcPr>
            <w:tcW w:w="1209" w:type="pct"/>
          </w:tcPr>
          <w:p w:rsidR="00AA1F70" w:rsidRPr="00FB2B39" w:rsidRDefault="00AA1F70" w:rsidP="00AA1F7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6" w:type="pct"/>
          </w:tcPr>
          <w:p w:rsidR="00AA1F70" w:rsidRPr="00FB2B39" w:rsidRDefault="00AA1F70" w:rsidP="00AA1F70">
            <w:pPr>
              <w:pStyle w:val="Default"/>
              <w:jc w:val="both"/>
            </w:pPr>
            <w:bookmarkStart w:id="32" w:name="_Hlk161057886"/>
            <w:r w:rsidRPr="00FB2B39">
              <w:t>Самостоятельная работа</w:t>
            </w:r>
            <w:bookmarkEnd w:id="32"/>
          </w:p>
        </w:tc>
        <w:tc>
          <w:tcPr>
            <w:tcW w:w="564" w:type="pct"/>
            <w:vAlign w:val="center"/>
          </w:tcPr>
          <w:p w:rsidR="00AA1F70" w:rsidRPr="00FB2B39" w:rsidRDefault="00AA1F70" w:rsidP="00AA1F70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AA1F70" w:rsidRPr="00FB2B39" w:rsidTr="000A2EF3">
        <w:trPr>
          <w:gridAfter w:val="1"/>
          <w:wAfter w:w="21" w:type="pct"/>
        </w:trPr>
        <w:tc>
          <w:tcPr>
            <w:tcW w:w="1209" w:type="pct"/>
          </w:tcPr>
          <w:p w:rsidR="00AA1F70" w:rsidRPr="00FB2B39" w:rsidRDefault="00AA1F70" w:rsidP="00AA1F70">
            <w:pPr>
              <w:pStyle w:val="Default"/>
              <w:rPr>
                <w:b/>
                <w:bCs/>
              </w:rPr>
            </w:pPr>
          </w:p>
        </w:tc>
        <w:tc>
          <w:tcPr>
            <w:tcW w:w="3206" w:type="pct"/>
          </w:tcPr>
          <w:p w:rsidR="00AA1F70" w:rsidRPr="00FB2B39" w:rsidRDefault="00AA1F70" w:rsidP="00AA1F70">
            <w:pPr>
              <w:pStyle w:val="Default"/>
              <w:jc w:val="both"/>
            </w:pPr>
            <w:r w:rsidRPr="00FB2B39">
              <w:t>Итого</w:t>
            </w:r>
          </w:p>
        </w:tc>
        <w:tc>
          <w:tcPr>
            <w:tcW w:w="564" w:type="pct"/>
            <w:vAlign w:val="center"/>
          </w:tcPr>
          <w:p w:rsidR="00AA1F70" w:rsidRPr="00FB2B39" w:rsidRDefault="00AA1F70" w:rsidP="00AA1F70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108</w:t>
            </w: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33" w:name="3_УСЛОВИЯ_РЕАЛИЗАЦИИ_РАБОЧЕЙ_ПРОГРАММЫ_Д"/>
      <w:bookmarkEnd w:id="33"/>
    </w:p>
    <w:p w:rsidR="00AD5FC1" w:rsidRPr="002D425C" w:rsidRDefault="00EF33BB" w:rsidP="007E6806">
      <w:pPr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t>3</w:t>
      </w:r>
      <w:r w:rsidR="006E13E3" w:rsidRPr="002D425C">
        <w:rPr>
          <w:b/>
          <w:sz w:val="28"/>
          <w:szCs w:val="28"/>
        </w:rPr>
        <w:t>.</w:t>
      </w:r>
      <w:r w:rsidR="00FA0C5F" w:rsidRPr="002D425C">
        <w:rPr>
          <w:b/>
          <w:sz w:val="28"/>
          <w:szCs w:val="28"/>
        </w:rPr>
        <w:t xml:space="preserve">УСЛОВИЯ РЕАЛИЗАЦИИ </w:t>
      </w:r>
      <w:r w:rsidR="002D425C" w:rsidRPr="007E6806">
        <w:rPr>
          <w:b/>
          <w:sz w:val="28"/>
          <w:szCs w:val="28"/>
        </w:rPr>
        <w:t>УЧЕБНОГО ПРЕДМЕТА</w:t>
      </w:r>
    </w:p>
    <w:p w:rsidR="00AD5FC1" w:rsidRPr="000B115A" w:rsidRDefault="00AD5FC1">
      <w:pPr>
        <w:pStyle w:val="a3"/>
        <w:spacing w:before="7"/>
        <w:rPr>
          <w:b/>
          <w:sz w:val="28"/>
          <w:szCs w:val="28"/>
        </w:rPr>
      </w:pPr>
    </w:p>
    <w:p w:rsidR="007D68E7" w:rsidRPr="000B115A" w:rsidRDefault="006E13E3" w:rsidP="006E13E3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34" w:name="3.1_Образовательные_технологии"/>
      <w:bookmarkStart w:id="35" w:name="3.2_Материально-техническое_обеспечение_"/>
      <w:bookmarkEnd w:id="34"/>
      <w:bookmarkEnd w:id="35"/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</w:t>
      </w:r>
      <w:r w:rsidR="00FA0C5F" w:rsidRPr="000B115A">
        <w:rPr>
          <w:b/>
          <w:sz w:val="28"/>
          <w:szCs w:val="28"/>
        </w:rPr>
        <w:t>е</w:t>
      </w:r>
      <w:r w:rsidR="00FA0C5F" w:rsidRPr="000B115A">
        <w:rPr>
          <w:b/>
          <w:sz w:val="28"/>
          <w:szCs w:val="28"/>
        </w:rPr>
        <w:t>чени</w:t>
      </w:r>
      <w:r w:rsidR="007D68E7" w:rsidRPr="000B115A">
        <w:rPr>
          <w:b/>
          <w:sz w:val="28"/>
          <w:szCs w:val="28"/>
        </w:rPr>
        <w:t>ю</w:t>
      </w:r>
    </w:p>
    <w:p w:rsidR="00EF33BB" w:rsidRPr="000B115A" w:rsidRDefault="00EF33BB" w:rsidP="00EF33BB">
      <w:pPr>
        <w:pStyle w:val="a4"/>
        <w:tabs>
          <w:tab w:val="left" w:pos="1346"/>
        </w:tabs>
        <w:ind w:left="1346" w:firstLine="0"/>
        <w:rPr>
          <w:b/>
          <w:sz w:val="28"/>
          <w:szCs w:val="2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5D45D1" w:rsidRPr="00C844BA" w:rsidTr="0076509F">
        <w:tc>
          <w:tcPr>
            <w:tcW w:w="1701" w:type="dxa"/>
            <w:vAlign w:val="center"/>
          </w:tcPr>
          <w:p w:rsidR="005D45D1" w:rsidRPr="00DC542B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>Виды и формы учебной де</w:t>
            </w:r>
            <w:r w:rsidRPr="00DC542B">
              <w:rPr>
                <w:sz w:val="24"/>
                <w:szCs w:val="24"/>
              </w:rPr>
              <w:t>я</w:t>
            </w:r>
            <w:r w:rsidRPr="00DC542B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B86F9C" w:rsidRPr="00DC542B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>Наименование</w:t>
            </w:r>
          </w:p>
          <w:p w:rsidR="005D45D1" w:rsidRPr="00DC542B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5D45D1" w:rsidRPr="00DC542B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DC542B">
              <w:rPr>
                <w:sz w:val="24"/>
                <w:szCs w:val="24"/>
              </w:rPr>
              <w:t>обеспечения</w:t>
            </w:r>
          </w:p>
        </w:tc>
      </w:tr>
      <w:tr w:rsidR="00DC542B" w:rsidRPr="00C844BA" w:rsidTr="0076509F">
        <w:tc>
          <w:tcPr>
            <w:tcW w:w="1701" w:type="dxa"/>
            <w:vAlign w:val="center"/>
          </w:tcPr>
          <w:p w:rsidR="00DC542B" w:rsidRPr="00DC542B" w:rsidRDefault="00DC542B" w:rsidP="0076509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>Лекции, пра</w:t>
            </w:r>
            <w:r w:rsidRPr="00DC542B">
              <w:rPr>
                <w:sz w:val="24"/>
                <w:szCs w:val="24"/>
              </w:rPr>
              <w:t>к</w:t>
            </w:r>
            <w:r w:rsidRPr="00DC542B">
              <w:rPr>
                <w:sz w:val="24"/>
                <w:szCs w:val="24"/>
              </w:rPr>
              <w:t>тические зан</w:t>
            </w:r>
            <w:r w:rsidRPr="00DC542B">
              <w:rPr>
                <w:sz w:val="24"/>
                <w:szCs w:val="24"/>
              </w:rPr>
              <w:t>я</w:t>
            </w:r>
            <w:r w:rsidRPr="00DC542B">
              <w:rPr>
                <w:sz w:val="24"/>
                <w:szCs w:val="24"/>
              </w:rPr>
              <w:t>тия</w:t>
            </w:r>
          </w:p>
        </w:tc>
        <w:tc>
          <w:tcPr>
            <w:tcW w:w="2694" w:type="dxa"/>
          </w:tcPr>
          <w:p w:rsidR="00DC542B" w:rsidRPr="00DC542B" w:rsidRDefault="00DC542B" w:rsidP="00DC5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DC542B">
              <w:rPr>
                <w:rFonts w:eastAsia="Calibri"/>
                <w:sz w:val="24"/>
                <w:szCs w:val="24"/>
              </w:rPr>
              <w:t xml:space="preserve">Ауд. </w:t>
            </w:r>
            <w:r w:rsidRPr="00DC542B">
              <w:rPr>
                <w:rFonts w:eastAsia="Calibri"/>
                <w:b/>
                <w:sz w:val="24"/>
                <w:szCs w:val="24"/>
              </w:rPr>
              <w:t>20</w:t>
            </w:r>
            <w:r w:rsidRPr="00DC542B">
              <w:rPr>
                <w:rFonts w:eastAsia="Calibri"/>
                <w:sz w:val="24"/>
                <w:szCs w:val="24"/>
              </w:rPr>
              <w:t>,</w:t>
            </w:r>
          </w:p>
          <w:p w:rsidR="00DC542B" w:rsidRPr="00DC542B" w:rsidRDefault="00DC542B" w:rsidP="00DC542B">
            <w:pPr>
              <w:jc w:val="center"/>
              <w:rPr>
                <w:rFonts w:eastAsia="Calibri"/>
                <w:sz w:val="24"/>
                <w:szCs w:val="24"/>
              </w:rPr>
            </w:pPr>
            <w:r w:rsidRPr="00DC542B">
              <w:rPr>
                <w:rFonts w:eastAsia="Calibri"/>
                <w:sz w:val="24"/>
                <w:szCs w:val="24"/>
              </w:rPr>
              <w:t xml:space="preserve"> учебный корпус 3</w:t>
            </w:r>
          </w:p>
          <w:p w:rsidR="00DC542B" w:rsidRPr="00DC542B" w:rsidRDefault="00DC542B" w:rsidP="00DC542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C542B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DC542B">
              <w:rPr>
                <w:rFonts w:eastAsia="Calibri"/>
                <w:sz w:val="24"/>
                <w:szCs w:val="24"/>
              </w:rPr>
              <w:t>к</w:t>
            </w:r>
            <w:r w:rsidRPr="00DC542B">
              <w:rPr>
                <w:rFonts w:eastAsia="Calibri"/>
                <w:sz w:val="24"/>
                <w:szCs w:val="24"/>
              </w:rPr>
              <w:t xml:space="preserve">тических занятий </w:t>
            </w:r>
          </w:p>
        </w:tc>
        <w:tc>
          <w:tcPr>
            <w:tcW w:w="5387" w:type="dxa"/>
          </w:tcPr>
          <w:p w:rsidR="00DC542B" w:rsidRPr="00DC542B" w:rsidRDefault="00DC542B" w:rsidP="00456297">
            <w:pPr>
              <w:rPr>
                <w:rFonts w:eastAsia="Calibri"/>
                <w:sz w:val="24"/>
                <w:szCs w:val="24"/>
              </w:rPr>
            </w:pPr>
            <w:r w:rsidRPr="00DC542B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DC542B" w:rsidRPr="00DC542B" w:rsidRDefault="00DC542B" w:rsidP="00456297">
            <w:pPr>
              <w:rPr>
                <w:rFonts w:eastAsia="Calibri"/>
                <w:sz w:val="24"/>
                <w:szCs w:val="24"/>
              </w:rPr>
            </w:pPr>
            <w:r w:rsidRPr="00DC542B">
              <w:rPr>
                <w:rFonts w:eastAsia="Calibri"/>
                <w:sz w:val="24"/>
                <w:szCs w:val="24"/>
              </w:rPr>
              <w:t xml:space="preserve">- 104 </w:t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</w:r>
            <w:r w:rsidRPr="00DC542B">
              <w:rPr>
                <w:rFonts w:eastAsia="Calibri"/>
                <w:sz w:val="24"/>
                <w:szCs w:val="24"/>
              </w:rPr>
              <w:softHyphen/>
              <w:t xml:space="preserve">учебных мест </w:t>
            </w:r>
            <w:proofErr w:type="gramStart"/>
            <w:r w:rsidRPr="00DC542B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DC542B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DC542B" w:rsidRPr="00DC542B" w:rsidRDefault="00DC542B" w:rsidP="00456297">
            <w:pPr>
              <w:rPr>
                <w:rFonts w:eastAsia="Calibri"/>
                <w:sz w:val="24"/>
                <w:szCs w:val="24"/>
              </w:rPr>
            </w:pPr>
            <w:r w:rsidRPr="00DC542B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DC542B" w:rsidRPr="00DC542B" w:rsidRDefault="00DC542B" w:rsidP="00456297">
            <w:pPr>
              <w:rPr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 xml:space="preserve">Интерактивная доска </w:t>
            </w:r>
            <w:r w:rsidRPr="00DC542B">
              <w:rPr>
                <w:sz w:val="24"/>
                <w:szCs w:val="24"/>
                <w:lang w:val="en-US"/>
              </w:rPr>
              <w:t>HITAHI</w:t>
            </w:r>
            <w:r w:rsidRPr="00DC542B">
              <w:rPr>
                <w:sz w:val="24"/>
                <w:szCs w:val="24"/>
              </w:rPr>
              <w:t xml:space="preserve"> </w:t>
            </w:r>
            <w:r w:rsidRPr="00DC542B">
              <w:rPr>
                <w:sz w:val="24"/>
                <w:szCs w:val="24"/>
                <w:lang w:val="en-US"/>
              </w:rPr>
              <w:t>FX</w:t>
            </w:r>
            <w:r w:rsidRPr="00DC542B">
              <w:rPr>
                <w:sz w:val="24"/>
                <w:szCs w:val="24"/>
              </w:rPr>
              <w:t>-82 – 1 шт.</w:t>
            </w:r>
          </w:p>
          <w:p w:rsidR="00DC542B" w:rsidRPr="00DC542B" w:rsidRDefault="00DC542B" w:rsidP="0045629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C542B">
              <w:rPr>
                <w:sz w:val="24"/>
                <w:szCs w:val="24"/>
                <w:lang w:eastAsia="ru-RU"/>
              </w:rPr>
              <w:t>Переносное оборудование:</w:t>
            </w:r>
          </w:p>
          <w:p w:rsidR="00DC542B" w:rsidRPr="00DC542B" w:rsidRDefault="00DC542B" w:rsidP="00456297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DC542B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DC542B">
              <w:rPr>
                <w:sz w:val="24"/>
                <w:szCs w:val="24"/>
                <w:lang w:eastAsia="ru-RU"/>
              </w:rPr>
              <w:t xml:space="preserve"> проектор </w:t>
            </w:r>
            <w:r w:rsidRPr="00DC542B">
              <w:rPr>
                <w:sz w:val="24"/>
                <w:szCs w:val="24"/>
                <w:lang w:val="en-US" w:eastAsia="ru-RU"/>
              </w:rPr>
              <w:t>NEC</w:t>
            </w:r>
            <w:r w:rsidRPr="00DC542B">
              <w:rPr>
                <w:sz w:val="24"/>
                <w:szCs w:val="24"/>
                <w:lang w:eastAsia="ru-RU"/>
              </w:rPr>
              <w:t xml:space="preserve"> </w:t>
            </w:r>
            <w:r w:rsidRPr="00DC542B">
              <w:rPr>
                <w:sz w:val="24"/>
                <w:szCs w:val="24"/>
                <w:lang w:val="en-US" w:eastAsia="ru-RU"/>
              </w:rPr>
              <w:t>NP</w:t>
            </w:r>
            <w:r w:rsidRPr="00DC542B">
              <w:rPr>
                <w:sz w:val="24"/>
                <w:szCs w:val="24"/>
                <w:lang w:eastAsia="ru-RU"/>
              </w:rPr>
              <w:t>50</w:t>
            </w:r>
            <w:r w:rsidRPr="00DC542B">
              <w:rPr>
                <w:sz w:val="24"/>
                <w:szCs w:val="24"/>
                <w:lang w:val="en-US" w:eastAsia="ru-RU"/>
              </w:rPr>
              <w:t>G</w:t>
            </w:r>
            <w:r w:rsidRPr="00DC542B">
              <w:rPr>
                <w:sz w:val="24"/>
                <w:szCs w:val="24"/>
                <w:lang w:eastAsia="ru-RU"/>
              </w:rPr>
              <w:t>. – 1 шт.</w:t>
            </w:r>
          </w:p>
          <w:p w:rsidR="00DC542B" w:rsidRPr="00DC542B" w:rsidRDefault="00DC542B" w:rsidP="0045629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C542B">
              <w:rPr>
                <w:sz w:val="24"/>
                <w:szCs w:val="24"/>
                <w:lang w:eastAsia="ru-RU"/>
              </w:rPr>
              <w:t xml:space="preserve">Экран на штативе </w:t>
            </w:r>
            <w:r w:rsidRPr="00DC542B">
              <w:rPr>
                <w:sz w:val="24"/>
                <w:szCs w:val="24"/>
                <w:lang w:val="en-US" w:eastAsia="ru-RU"/>
              </w:rPr>
              <w:t>ROJECTA</w:t>
            </w:r>
            <w:r w:rsidRPr="00DC542B">
              <w:rPr>
                <w:sz w:val="24"/>
                <w:szCs w:val="24"/>
                <w:lang w:eastAsia="ru-RU"/>
              </w:rPr>
              <w:t xml:space="preserve"> 240*240. – 1 шт.</w:t>
            </w:r>
          </w:p>
          <w:p w:rsidR="00DC542B" w:rsidRPr="00DC542B" w:rsidRDefault="00DC542B" w:rsidP="00456297">
            <w:pPr>
              <w:rPr>
                <w:rFonts w:eastAsia="Calibri"/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 xml:space="preserve">Ноутбук </w:t>
            </w:r>
            <w:r w:rsidRPr="00DC542B">
              <w:rPr>
                <w:sz w:val="24"/>
                <w:szCs w:val="24"/>
                <w:lang w:val="en-US"/>
              </w:rPr>
              <w:t>Acer</w:t>
            </w:r>
            <w:r w:rsidRPr="00DC542B">
              <w:rPr>
                <w:sz w:val="24"/>
                <w:szCs w:val="24"/>
              </w:rPr>
              <w:t xml:space="preserve"> </w:t>
            </w:r>
            <w:r w:rsidRPr="00DC542B">
              <w:rPr>
                <w:sz w:val="24"/>
                <w:szCs w:val="24"/>
                <w:lang w:val="en-US"/>
              </w:rPr>
              <w:t>Machines</w:t>
            </w:r>
            <w:r w:rsidRPr="00DC542B">
              <w:rPr>
                <w:sz w:val="24"/>
                <w:szCs w:val="24"/>
              </w:rPr>
              <w:t xml:space="preserve"> /15.6” – 1 шт.</w:t>
            </w:r>
          </w:p>
        </w:tc>
      </w:tr>
      <w:tr w:rsidR="00DC542B" w:rsidRPr="000B115A" w:rsidTr="0076509F">
        <w:tc>
          <w:tcPr>
            <w:tcW w:w="1701" w:type="dxa"/>
            <w:vAlign w:val="center"/>
          </w:tcPr>
          <w:p w:rsidR="00DC542B" w:rsidRPr="00DC542B" w:rsidRDefault="00DC542B" w:rsidP="0076509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DC542B">
              <w:rPr>
                <w:sz w:val="24"/>
                <w:szCs w:val="24"/>
              </w:rPr>
              <w:t>Самостоятел</w:t>
            </w:r>
            <w:r w:rsidRPr="00DC542B">
              <w:rPr>
                <w:sz w:val="24"/>
                <w:szCs w:val="24"/>
              </w:rPr>
              <w:t>ь</w:t>
            </w:r>
            <w:r w:rsidRPr="00DC542B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DC542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DC542B" w:rsidRPr="002D3C06" w:rsidRDefault="00DC542B" w:rsidP="00456297">
            <w:pPr>
              <w:jc w:val="center"/>
              <w:rPr>
                <w:sz w:val="24"/>
                <w:szCs w:val="24"/>
              </w:rPr>
            </w:pPr>
            <w:r w:rsidRPr="002D3C06">
              <w:rPr>
                <w:sz w:val="24"/>
                <w:szCs w:val="24"/>
              </w:rPr>
              <w:t xml:space="preserve">Ауд. </w:t>
            </w:r>
            <w:r w:rsidRPr="002D3C06">
              <w:rPr>
                <w:b/>
                <w:sz w:val="24"/>
                <w:szCs w:val="24"/>
              </w:rPr>
              <w:t>4</w:t>
            </w:r>
            <w:r w:rsidRPr="002D3C06">
              <w:rPr>
                <w:sz w:val="24"/>
                <w:szCs w:val="24"/>
              </w:rPr>
              <w:t>, учебный корпус 3</w:t>
            </w:r>
          </w:p>
          <w:p w:rsidR="00DC542B" w:rsidRPr="002D3C06" w:rsidRDefault="00DC542B" w:rsidP="00456297">
            <w:pPr>
              <w:jc w:val="center"/>
              <w:rPr>
                <w:sz w:val="24"/>
                <w:szCs w:val="24"/>
              </w:rPr>
            </w:pPr>
            <w:r w:rsidRPr="002D3C06">
              <w:rPr>
                <w:sz w:val="24"/>
                <w:szCs w:val="24"/>
              </w:rPr>
              <w:t>Компьютерный класс</w:t>
            </w:r>
          </w:p>
          <w:p w:rsidR="00DC542B" w:rsidRPr="002D3C06" w:rsidRDefault="00DC542B" w:rsidP="0045629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2D3C06">
              <w:rPr>
                <w:sz w:val="24"/>
                <w:szCs w:val="24"/>
              </w:rPr>
              <w:t>Помещение для сам</w:t>
            </w:r>
            <w:r w:rsidRPr="002D3C06">
              <w:rPr>
                <w:sz w:val="24"/>
                <w:szCs w:val="24"/>
              </w:rPr>
              <w:t>о</w:t>
            </w:r>
            <w:r w:rsidRPr="002D3C06">
              <w:rPr>
                <w:sz w:val="24"/>
                <w:szCs w:val="24"/>
              </w:rPr>
              <w:t>стоятельной работы обучающихся, читал</w:t>
            </w:r>
            <w:r w:rsidRPr="002D3C06">
              <w:rPr>
                <w:sz w:val="24"/>
                <w:szCs w:val="24"/>
              </w:rPr>
              <w:t>ь</w:t>
            </w:r>
            <w:r w:rsidRPr="002D3C06">
              <w:rPr>
                <w:sz w:val="24"/>
                <w:szCs w:val="24"/>
              </w:rPr>
              <w:t>ный зал библиотеки</w:t>
            </w:r>
            <w:proofErr w:type="gramEnd"/>
          </w:p>
        </w:tc>
        <w:tc>
          <w:tcPr>
            <w:tcW w:w="5387" w:type="dxa"/>
          </w:tcPr>
          <w:p w:rsidR="00DC542B" w:rsidRPr="002D3C06" w:rsidRDefault="00DC542B" w:rsidP="0045629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D3C06">
              <w:rPr>
                <w:sz w:val="24"/>
                <w:szCs w:val="24"/>
              </w:rPr>
              <w:t>Оборудование: специализированная мебель, ко</w:t>
            </w:r>
            <w:r w:rsidRPr="002D3C06">
              <w:rPr>
                <w:sz w:val="24"/>
                <w:szCs w:val="24"/>
              </w:rPr>
              <w:t>м</w:t>
            </w:r>
            <w:r w:rsidRPr="002D3C06">
              <w:rPr>
                <w:sz w:val="24"/>
                <w:szCs w:val="24"/>
              </w:rPr>
              <w:t>пьютерная техника с подключением к  сети «И</w:t>
            </w:r>
            <w:r w:rsidRPr="002D3C06">
              <w:rPr>
                <w:sz w:val="24"/>
                <w:szCs w:val="24"/>
              </w:rPr>
              <w:t>н</w:t>
            </w:r>
            <w:r w:rsidRPr="002D3C06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DC542B" w:rsidRPr="002D3C06" w:rsidRDefault="00DC542B" w:rsidP="0045629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D3C06">
              <w:rPr>
                <w:sz w:val="24"/>
                <w:szCs w:val="24"/>
              </w:rPr>
              <w:t>Специальная учебная, учебно-методическая и н</w:t>
            </w:r>
            <w:r w:rsidRPr="002D3C06">
              <w:rPr>
                <w:sz w:val="24"/>
                <w:szCs w:val="24"/>
              </w:rPr>
              <w:t>а</w:t>
            </w:r>
            <w:r w:rsidRPr="002D3C06">
              <w:rPr>
                <w:sz w:val="24"/>
                <w:szCs w:val="24"/>
              </w:rPr>
              <w:t>учная литература. Специальная учебная, учебно-методическая и научная литература.</w:t>
            </w:r>
          </w:p>
        </w:tc>
      </w:tr>
    </w:tbl>
    <w:p w:rsidR="00820B48" w:rsidRDefault="00820B48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36" w:name="3.3._Информационное_обеспечение_обучения"/>
      <w:bookmarkEnd w:id="36"/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lastRenderedPageBreak/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1B327E" w:rsidRPr="000B115A" w:rsidRDefault="001B327E" w:rsidP="001B327E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Основн</w:t>
      </w:r>
      <w:r w:rsidR="00607B97" w:rsidRPr="000B115A">
        <w:rPr>
          <w:b/>
          <w:sz w:val="28"/>
          <w:szCs w:val="28"/>
        </w:rPr>
        <w:t>ые</w:t>
      </w:r>
      <w:r w:rsidR="0076509F">
        <w:rPr>
          <w:b/>
          <w:sz w:val="28"/>
          <w:szCs w:val="28"/>
        </w:rPr>
        <w:t xml:space="preserve"> </w:t>
      </w:r>
      <w:r w:rsidR="00607B97" w:rsidRPr="000B115A">
        <w:rPr>
          <w:b/>
          <w:sz w:val="28"/>
          <w:szCs w:val="28"/>
        </w:rPr>
        <w:t>источники</w:t>
      </w:r>
    </w:p>
    <w:p w:rsidR="0031601A" w:rsidRDefault="00B17883" w:rsidP="00B17883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B3525">
        <w:rPr>
          <w:rFonts w:eastAsia="Calibri"/>
          <w:bCs/>
          <w:color w:val="000000" w:themeColor="text1"/>
          <w:sz w:val="28"/>
          <w:szCs w:val="28"/>
        </w:rPr>
        <w:t xml:space="preserve">1. </w:t>
      </w:r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Русский язык и </w:t>
      </w:r>
      <w:r w:rsidR="00CE519B">
        <w:rPr>
          <w:rFonts w:eastAsia="Calibri"/>
          <w:bCs/>
          <w:color w:val="000000" w:themeColor="text1"/>
          <w:sz w:val="28"/>
          <w:szCs w:val="28"/>
        </w:rPr>
        <w:t>литература. Часть 2. Литература</w:t>
      </w:r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: учебник / В.К. Сигов, Е.В. Иванова, Т.М. </w:t>
      </w:r>
      <w:proofErr w:type="spellStart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>Коля</w:t>
      </w:r>
      <w:r w:rsidR="00CE519B">
        <w:rPr>
          <w:rFonts w:eastAsia="Calibri"/>
          <w:bCs/>
          <w:color w:val="000000" w:themeColor="text1"/>
          <w:sz w:val="28"/>
          <w:szCs w:val="28"/>
        </w:rPr>
        <w:t>дич</w:t>
      </w:r>
      <w:proofErr w:type="spellEnd"/>
      <w:r w:rsidR="00CE519B">
        <w:rPr>
          <w:rFonts w:eastAsia="Calibri"/>
          <w:bCs/>
          <w:color w:val="000000" w:themeColor="text1"/>
          <w:sz w:val="28"/>
          <w:szCs w:val="28"/>
        </w:rPr>
        <w:t xml:space="preserve">, Е.Н. </w:t>
      </w:r>
      <w:proofErr w:type="spellStart"/>
      <w:r w:rsidR="00CE519B">
        <w:rPr>
          <w:rFonts w:eastAsia="Calibri"/>
          <w:bCs/>
          <w:color w:val="000000" w:themeColor="text1"/>
          <w:sz w:val="28"/>
          <w:szCs w:val="28"/>
        </w:rPr>
        <w:t>Чернозёмова</w:t>
      </w:r>
      <w:proofErr w:type="spellEnd"/>
      <w:r w:rsidR="00CE519B">
        <w:rPr>
          <w:rFonts w:eastAsia="Calibri"/>
          <w:bCs/>
          <w:color w:val="000000" w:themeColor="text1"/>
          <w:sz w:val="28"/>
          <w:szCs w:val="28"/>
        </w:rPr>
        <w:t>. — Москва</w:t>
      </w:r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: ИНФРА-М, 2024. — 491 </w:t>
      </w:r>
      <w:proofErr w:type="gramStart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>. — (Среднее профессиональное образование). - ISBN 978-5-16-013325-6. - Текст</w:t>
      </w:r>
      <w:proofErr w:type="gramStart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https://znanium.ru/catalog/product/2115755</w:t>
      </w:r>
      <w:r w:rsidR="0031601A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1B327E" w:rsidRPr="001C0659" w:rsidRDefault="001B327E" w:rsidP="001B327E">
      <w:pPr>
        <w:ind w:right="3"/>
        <w:jc w:val="center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</w:p>
    <w:p w:rsidR="00AD5FC1" w:rsidRPr="00B17883" w:rsidRDefault="00FA0C5F" w:rsidP="009E1334">
      <w:pPr>
        <w:pStyle w:val="11"/>
        <w:ind w:left="3444" w:right="64"/>
        <w:jc w:val="both"/>
        <w:rPr>
          <w:sz w:val="28"/>
          <w:szCs w:val="28"/>
        </w:rPr>
      </w:pPr>
      <w:r w:rsidRPr="00B17883">
        <w:rPr>
          <w:sz w:val="28"/>
          <w:szCs w:val="28"/>
        </w:rPr>
        <w:t>Дополнительн</w:t>
      </w:r>
      <w:r w:rsidR="00607B97" w:rsidRPr="00B17883">
        <w:rPr>
          <w:sz w:val="28"/>
          <w:szCs w:val="28"/>
        </w:rPr>
        <w:t>ые источники</w:t>
      </w:r>
    </w:p>
    <w:p w:rsidR="00CE519B" w:rsidRDefault="0031601A" w:rsidP="00CE519B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1.</w:t>
      </w:r>
      <w:r w:rsidR="00CE519B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CE519B" w:rsidRPr="00CE519B">
        <w:rPr>
          <w:rFonts w:eastAsia="Calibri"/>
          <w:bCs/>
          <w:color w:val="000000" w:themeColor="text1"/>
          <w:sz w:val="28"/>
          <w:szCs w:val="28"/>
        </w:rPr>
        <w:t>Архипова, И. А. Русская литература XIX в.</w:t>
      </w:r>
      <w:proofErr w:type="gramStart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практикум / И. А. Архип</w:t>
      </w:r>
      <w:r w:rsidR="00CE519B" w:rsidRPr="00CE519B">
        <w:rPr>
          <w:rFonts w:eastAsia="Calibri"/>
          <w:bCs/>
          <w:color w:val="000000" w:themeColor="text1"/>
          <w:sz w:val="28"/>
          <w:szCs w:val="28"/>
        </w:rPr>
        <w:t>о</w:t>
      </w:r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ва, У. Н. </w:t>
      </w:r>
      <w:proofErr w:type="spellStart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>Фысина</w:t>
      </w:r>
      <w:proofErr w:type="spellEnd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>. - Москва</w:t>
      </w:r>
      <w:proofErr w:type="gramStart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ИОП РГУП, 2023. - 141 с. - ISBN 978-5-00209-049-5. - Текст</w:t>
      </w:r>
      <w:proofErr w:type="gramStart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CE519B" w:rsidRPr="00CE519B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https://znanium.ru/catalog/product/2137489</w:t>
      </w:r>
    </w:p>
    <w:p w:rsidR="00CE519B" w:rsidRPr="00CE519B" w:rsidRDefault="00CE519B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2. </w:t>
      </w:r>
      <w:r w:rsidRPr="00CE519B">
        <w:rPr>
          <w:rFonts w:eastAsia="Calibri"/>
          <w:bCs/>
          <w:color w:val="000000" w:themeColor="text1"/>
          <w:sz w:val="28"/>
          <w:szCs w:val="28"/>
        </w:rPr>
        <w:t>Архип</w:t>
      </w:r>
      <w:r>
        <w:rPr>
          <w:rFonts w:eastAsia="Calibri"/>
          <w:bCs/>
          <w:color w:val="000000" w:themeColor="text1"/>
          <w:sz w:val="28"/>
          <w:szCs w:val="28"/>
        </w:rPr>
        <w:t>ова, И. А. Русская литература X</w:t>
      </w:r>
      <w:r w:rsidRPr="00CE519B">
        <w:rPr>
          <w:rFonts w:eastAsia="Calibri"/>
          <w:bCs/>
          <w:color w:val="000000" w:themeColor="text1"/>
          <w:sz w:val="28"/>
          <w:szCs w:val="28"/>
        </w:rPr>
        <w:t>X в.</w:t>
      </w:r>
      <w:proofErr w:type="gramStart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практикум для студентов факультета непрерывного образования / И. И. А</w:t>
      </w:r>
      <w:r>
        <w:rPr>
          <w:rFonts w:eastAsia="Calibri"/>
          <w:bCs/>
          <w:color w:val="000000" w:themeColor="text1"/>
          <w:sz w:val="28"/>
          <w:szCs w:val="28"/>
        </w:rPr>
        <w:t xml:space="preserve">рхипова, У. Н. </w:t>
      </w:r>
      <w:proofErr w:type="spellStart"/>
      <w:r>
        <w:rPr>
          <w:rFonts w:eastAsia="Calibri"/>
          <w:bCs/>
          <w:color w:val="000000" w:themeColor="text1"/>
          <w:sz w:val="28"/>
          <w:szCs w:val="28"/>
        </w:rPr>
        <w:t>Фысина</w:t>
      </w:r>
      <w:proofErr w:type="spellEnd"/>
      <w:r>
        <w:rPr>
          <w:rFonts w:eastAsia="Calibri"/>
          <w:bCs/>
          <w:color w:val="000000" w:themeColor="text1"/>
          <w:sz w:val="28"/>
          <w:szCs w:val="28"/>
        </w:rPr>
        <w:t>. - Мос</w:t>
      </w:r>
      <w:r>
        <w:rPr>
          <w:rFonts w:eastAsia="Calibri"/>
          <w:bCs/>
          <w:color w:val="000000" w:themeColor="text1"/>
          <w:sz w:val="28"/>
          <w:szCs w:val="28"/>
        </w:rPr>
        <w:t>к</w:t>
      </w:r>
      <w:r>
        <w:rPr>
          <w:rFonts w:eastAsia="Calibri"/>
          <w:bCs/>
          <w:color w:val="000000" w:themeColor="text1"/>
          <w:sz w:val="28"/>
          <w:szCs w:val="28"/>
        </w:rPr>
        <w:t>ва</w:t>
      </w:r>
      <w:r w:rsidRPr="00CE519B">
        <w:rPr>
          <w:rFonts w:eastAsia="Calibri"/>
          <w:bCs/>
          <w:color w:val="000000" w:themeColor="text1"/>
          <w:sz w:val="28"/>
          <w:szCs w:val="28"/>
        </w:rPr>
        <w:t>: РГУП, 2019. — 141 с. - Текст</w:t>
      </w:r>
      <w:proofErr w:type="gramStart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https://znanium.com/catalog/product/1195509</w:t>
      </w:r>
    </w:p>
    <w:p w:rsidR="00CE519B" w:rsidRDefault="00CE519B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3. </w:t>
      </w:r>
      <w:r w:rsidRPr="00CE519B">
        <w:rPr>
          <w:rFonts w:eastAsia="Calibri"/>
          <w:bCs/>
          <w:color w:val="000000" w:themeColor="text1"/>
          <w:sz w:val="28"/>
          <w:szCs w:val="28"/>
        </w:rPr>
        <w:t>Русская и зарубежная литература</w:t>
      </w:r>
      <w:proofErr w:type="gramStart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учебник /</w:t>
      </w:r>
      <w:r>
        <w:rPr>
          <w:rFonts w:eastAsia="Calibri"/>
          <w:bCs/>
          <w:color w:val="000000" w:themeColor="text1"/>
          <w:sz w:val="28"/>
          <w:szCs w:val="28"/>
        </w:rPr>
        <w:t xml:space="preserve"> под ред. В.К. </w:t>
      </w:r>
      <w:proofErr w:type="spellStart"/>
      <w:r>
        <w:rPr>
          <w:rFonts w:eastAsia="Calibri"/>
          <w:bCs/>
          <w:color w:val="000000" w:themeColor="text1"/>
          <w:sz w:val="28"/>
          <w:szCs w:val="28"/>
        </w:rPr>
        <w:t>Сигова</w:t>
      </w:r>
      <w:proofErr w:type="spellEnd"/>
      <w:r>
        <w:rPr>
          <w:rFonts w:eastAsia="Calibri"/>
          <w:bCs/>
          <w:color w:val="000000" w:themeColor="text1"/>
          <w:sz w:val="28"/>
          <w:szCs w:val="28"/>
        </w:rPr>
        <w:t>. — Москва</w:t>
      </w:r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: ИНФРА-М, 2024. — 512 </w:t>
      </w:r>
      <w:proofErr w:type="gramStart"/>
      <w:r w:rsidRPr="00CE519B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Pr="00CE519B">
        <w:rPr>
          <w:rFonts w:eastAsia="Calibri"/>
          <w:bCs/>
          <w:color w:val="000000" w:themeColor="text1"/>
          <w:sz w:val="28"/>
          <w:szCs w:val="28"/>
        </w:rPr>
        <w:t>. — (Среднее профессиональное образов</w:t>
      </w:r>
      <w:r w:rsidRPr="00CE519B">
        <w:rPr>
          <w:rFonts w:eastAsia="Calibri"/>
          <w:bCs/>
          <w:color w:val="000000" w:themeColor="text1"/>
          <w:sz w:val="28"/>
          <w:szCs w:val="28"/>
        </w:rPr>
        <w:t>а</w:t>
      </w:r>
      <w:r w:rsidRPr="00CE519B">
        <w:rPr>
          <w:rFonts w:eastAsia="Calibri"/>
          <w:bCs/>
          <w:color w:val="000000" w:themeColor="text1"/>
          <w:sz w:val="28"/>
          <w:szCs w:val="28"/>
        </w:rPr>
        <w:t>ние). - ISBN 978-5-16-010582-6. - Текст</w:t>
      </w:r>
      <w:proofErr w:type="gramStart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E519B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https://znanium.ru/catalog/product/1902835</w:t>
      </w:r>
    </w:p>
    <w:p w:rsidR="00495797" w:rsidRDefault="00495797" w:rsidP="009E1334">
      <w:pPr>
        <w:pStyle w:val="11"/>
        <w:ind w:left="0" w:right="64"/>
        <w:jc w:val="center"/>
        <w:rPr>
          <w:color w:val="FF0000"/>
          <w:sz w:val="16"/>
          <w:szCs w:val="16"/>
        </w:rPr>
      </w:pPr>
    </w:p>
    <w:p w:rsidR="00CE519B" w:rsidRPr="001C0659" w:rsidRDefault="00CE519B" w:rsidP="009E1334">
      <w:pPr>
        <w:pStyle w:val="11"/>
        <w:ind w:left="0" w:right="64"/>
        <w:jc w:val="center"/>
        <w:rPr>
          <w:color w:val="FF0000"/>
          <w:sz w:val="16"/>
          <w:szCs w:val="16"/>
        </w:rPr>
      </w:pPr>
    </w:p>
    <w:p w:rsidR="00495797" w:rsidRPr="00B17883" w:rsidRDefault="00607B97" w:rsidP="00495797">
      <w:pPr>
        <w:ind w:right="3"/>
        <w:jc w:val="center"/>
        <w:rPr>
          <w:sz w:val="28"/>
          <w:szCs w:val="28"/>
        </w:rPr>
      </w:pPr>
      <w:r w:rsidRPr="00B17883">
        <w:rPr>
          <w:sz w:val="28"/>
          <w:szCs w:val="28"/>
        </w:rPr>
        <w:t>Интернет-ресурсы</w:t>
      </w:r>
    </w:p>
    <w:p w:rsidR="00AD5FC1" w:rsidRPr="00500AA8" w:rsidRDefault="00D90751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https://znanium.com. Электронно-библиотечная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система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издательства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«</w:t>
      </w:r>
      <w:proofErr w:type="spellStart"/>
      <w:r w:rsidR="00FA0C5F" w:rsidRPr="00500AA8">
        <w:rPr>
          <w:rStyle w:val="a8"/>
          <w:color w:val="auto"/>
          <w:sz w:val="28"/>
          <w:szCs w:val="28"/>
          <w:u w:val="none"/>
        </w:rPr>
        <w:t>Znanium</w:t>
      </w:r>
      <w:proofErr w:type="spellEnd"/>
      <w:r w:rsidR="00FA0C5F" w:rsidRPr="00500AA8">
        <w:rPr>
          <w:rStyle w:val="a8"/>
          <w:color w:val="auto"/>
          <w:sz w:val="28"/>
          <w:szCs w:val="28"/>
          <w:u w:val="none"/>
        </w:rPr>
        <w:t>»</w:t>
      </w:r>
    </w:p>
    <w:p w:rsidR="00046F58" w:rsidRDefault="00D90751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8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https://e.lanbook.com</w:t>
        </w:r>
      </w:hyperlink>
      <w:r w:rsidR="00046F58">
        <w:rPr>
          <w:rStyle w:val="a8"/>
          <w:color w:val="auto"/>
          <w:sz w:val="28"/>
          <w:szCs w:val="28"/>
          <w:u w:val="none"/>
        </w:rPr>
        <w:t>. Электронно-библиотечная система «Лань».</w:t>
      </w:r>
    </w:p>
    <w:p w:rsidR="00AD5FC1" w:rsidRPr="00500AA8" w:rsidRDefault="00D90751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9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http://elibrary.ru.Электронная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журналов.</w:t>
      </w:r>
    </w:p>
    <w:p w:rsidR="00AD5FC1" w:rsidRPr="00500AA8" w:rsidRDefault="00D90751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http://www.rsl.ru. Российская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Государственная</w:t>
      </w:r>
      <w:r w:rsidR="00573781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Библиотека.</w:t>
      </w:r>
    </w:p>
    <w:p w:rsidR="00046F58" w:rsidRPr="00046F58" w:rsidRDefault="00D90751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0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http://window.edu.ru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Единое окно доступа к образовательным ресурсам Ро</w:t>
      </w:r>
      <w:r w:rsidR="00046F58" w:rsidRPr="00046F58">
        <w:rPr>
          <w:rStyle w:val="a8"/>
          <w:color w:val="auto"/>
          <w:sz w:val="28"/>
          <w:szCs w:val="28"/>
          <w:u w:val="none"/>
        </w:rPr>
        <w:t>с</w:t>
      </w:r>
      <w:r w:rsidR="00046F58" w:rsidRPr="00046F58">
        <w:rPr>
          <w:rStyle w:val="a8"/>
          <w:color w:val="auto"/>
          <w:sz w:val="28"/>
          <w:szCs w:val="28"/>
          <w:u w:val="none"/>
        </w:rPr>
        <w:t>сийской Федерации</w:t>
      </w:r>
    </w:p>
    <w:p w:rsidR="00500AA8" w:rsidRDefault="00D90751" w:rsidP="00500AA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1" w:history="1">
        <w:r w:rsidR="00500AA8" w:rsidRPr="00500AA8">
          <w:rPr>
            <w:rStyle w:val="a8"/>
            <w:color w:val="auto"/>
            <w:sz w:val="28"/>
            <w:szCs w:val="28"/>
            <w:u w:val="none"/>
          </w:rPr>
          <w:t>http://school-collection.edu.ru</w:t>
        </w:r>
      </w:hyperlink>
      <w:r w:rsidR="00500AA8" w:rsidRPr="00500AA8">
        <w:rPr>
          <w:rStyle w:val="a8"/>
          <w:color w:val="auto"/>
          <w:sz w:val="28"/>
          <w:szCs w:val="28"/>
          <w:u w:val="none"/>
        </w:rPr>
        <w:t>. Единая коллекция циф</w:t>
      </w:r>
      <w:r w:rsidR="00500AA8">
        <w:rPr>
          <w:rStyle w:val="a8"/>
          <w:color w:val="auto"/>
          <w:sz w:val="28"/>
          <w:szCs w:val="28"/>
          <w:u w:val="none"/>
        </w:rPr>
        <w:t>ровых образовательных ресурсов.</w:t>
      </w:r>
    </w:p>
    <w:p w:rsidR="00046F58" w:rsidRPr="00046F58" w:rsidRDefault="00D90751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2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http://fcior.edu.ru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Федеральный центр информац</w:t>
      </w:r>
      <w:r w:rsidR="00046F58">
        <w:rPr>
          <w:rStyle w:val="a8"/>
          <w:color w:val="auto"/>
          <w:sz w:val="28"/>
          <w:szCs w:val="28"/>
          <w:u w:val="none"/>
        </w:rPr>
        <w:t>ионно-образовательных р</w:t>
      </w:r>
      <w:r w:rsidR="00046F58">
        <w:rPr>
          <w:rStyle w:val="a8"/>
          <w:color w:val="auto"/>
          <w:sz w:val="28"/>
          <w:szCs w:val="28"/>
          <w:u w:val="none"/>
        </w:rPr>
        <w:t>е</w:t>
      </w:r>
      <w:r w:rsidR="00046F58">
        <w:rPr>
          <w:rStyle w:val="a8"/>
          <w:color w:val="auto"/>
          <w:sz w:val="28"/>
          <w:szCs w:val="28"/>
          <w:u w:val="none"/>
        </w:rPr>
        <w:t>сурсов.</w:t>
      </w:r>
    </w:p>
    <w:p w:rsidR="00046F58" w:rsidRPr="00046F58" w:rsidRDefault="00046F58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r w:rsidRPr="00046F58">
        <w:rPr>
          <w:rStyle w:val="a8"/>
          <w:color w:val="auto"/>
          <w:sz w:val="28"/>
          <w:szCs w:val="28"/>
          <w:u w:val="none"/>
        </w:rPr>
        <w:t>http://www.digital-edu.ru</w:t>
      </w:r>
      <w:r>
        <w:rPr>
          <w:rStyle w:val="a8"/>
          <w:color w:val="auto"/>
          <w:sz w:val="28"/>
          <w:szCs w:val="28"/>
          <w:u w:val="none"/>
        </w:rPr>
        <w:t>.</w:t>
      </w:r>
      <w:r w:rsidRPr="00046F58">
        <w:rPr>
          <w:rStyle w:val="a8"/>
          <w:color w:val="auto"/>
          <w:sz w:val="28"/>
          <w:szCs w:val="28"/>
          <w:u w:val="none"/>
        </w:rPr>
        <w:t xml:space="preserve"> Справочник образовательных ресурсов</w:t>
      </w:r>
      <w:r>
        <w:rPr>
          <w:rStyle w:val="a8"/>
          <w:color w:val="auto"/>
          <w:sz w:val="28"/>
          <w:szCs w:val="28"/>
          <w:u w:val="none"/>
        </w:rPr>
        <w:t xml:space="preserve"> «Портал цифрового образования».</w:t>
      </w:r>
    </w:p>
    <w:p w:rsidR="0076509F" w:rsidRDefault="0076509F">
      <w:pPr>
        <w:rPr>
          <w:b/>
          <w:color w:val="FF0000"/>
          <w:sz w:val="28"/>
          <w:szCs w:val="28"/>
        </w:rPr>
      </w:pPr>
      <w:bookmarkStart w:id="37" w:name="4._КОНТРОЛЬ_И_ОЦЕНКА_РЕЗУЛЬТАТОВ_ОСВОЕНИ"/>
      <w:bookmarkEnd w:id="37"/>
    </w:p>
    <w:p w:rsidR="00CE519B" w:rsidRDefault="00CE519B">
      <w:pPr>
        <w:rPr>
          <w:b/>
          <w:color w:val="FF0000"/>
          <w:sz w:val="28"/>
          <w:szCs w:val="28"/>
        </w:rPr>
      </w:pPr>
    </w:p>
    <w:p w:rsidR="00DC542B" w:rsidRDefault="00DC542B">
      <w:pPr>
        <w:rPr>
          <w:b/>
          <w:color w:val="FF0000"/>
          <w:sz w:val="28"/>
          <w:szCs w:val="28"/>
        </w:rPr>
      </w:pPr>
    </w:p>
    <w:p w:rsidR="00DC542B" w:rsidRDefault="00DC542B">
      <w:pPr>
        <w:rPr>
          <w:b/>
          <w:color w:val="FF0000"/>
          <w:sz w:val="28"/>
          <w:szCs w:val="28"/>
        </w:rPr>
      </w:pPr>
    </w:p>
    <w:p w:rsidR="00DC542B" w:rsidRDefault="00DC542B">
      <w:pPr>
        <w:rPr>
          <w:b/>
          <w:color w:val="FF0000"/>
          <w:sz w:val="28"/>
          <w:szCs w:val="28"/>
        </w:rPr>
      </w:pPr>
    </w:p>
    <w:p w:rsidR="00DC542B" w:rsidRDefault="00DC542B">
      <w:pPr>
        <w:rPr>
          <w:b/>
          <w:color w:val="FF0000"/>
          <w:sz w:val="28"/>
          <w:szCs w:val="28"/>
        </w:rPr>
      </w:pPr>
    </w:p>
    <w:p w:rsidR="00CE519B" w:rsidRPr="001C0659" w:rsidRDefault="00CE519B">
      <w:pPr>
        <w:rPr>
          <w:b/>
          <w:color w:val="FF0000"/>
          <w:sz w:val="28"/>
          <w:szCs w:val="28"/>
        </w:rPr>
      </w:pPr>
    </w:p>
    <w:p w:rsidR="00AD5FC1" w:rsidRPr="000B115A" w:rsidRDefault="00495797" w:rsidP="000B115A">
      <w:pPr>
        <w:pStyle w:val="a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lastRenderedPageBreak/>
        <w:t xml:space="preserve">4. </w:t>
      </w:r>
      <w:r w:rsidR="00FA0C5F" w:rsidRPr="000B115A">
        <w:rPr>
          <w:b/>
          <w:sz w:val="28"/>
          <w:szCs w:val="28"/>
        </w:rPr>
        <w:t xml:space="preserve">КОНТРОЛЬ И ОЦЕНКА РЕЗУЛЬТАТОВ ОСВОЕНИЯ </w:t>
      </w:r>
      <w:r w:rsidR="002D425C" w:rsidRPr="002D425C">
        <w:rPr>
          <w:b/>
          <w:sz w:val="28"/>
          <w:szCs w:val="28"/>
        </w:rPr>
        <w:t>УЧЕБНОГО ПРЕДМЕТА</w:t>
      </w:r>
    </w:p>
    <w:tbl>
      <w:tblPr>
        <w:tblStyle w:val="a7"/>
        <w:tblW w:w="0" w:type="auto"/>
        <w:tblLook w:val="04A0"/>
      </w:tblPr>
      <w:tblGrid>
        <w:gridCol w:w="3483"/>
        <w:gridCol w:w="3388"/>
        <w:gridCol w:w="2761"/>
      </w:tblGrid>
      <w:tr w:rsidR="00270460" w:rsidRPr="001C0659" w:rsidTr="00820B48">
        <w:tc>
          <w:tcPr>
            <w:tcW w:w="3483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388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761" w:type="dxa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Формы и методы оце</w:t>
            </w:r>
            <w:r w:rsidRPr="001B228F">
              <w:rPr>
                <w:rFonts w:eastAsia="Times New Roman"/>
                <w:color w:val="auto"/>
              </w:rPr>
              <w:t>н</w:t>
            </w:r>
            <w:r w:rsidRPr="001B228F">
              <w:rPr>
                <w:rFonts w:eastAsia="Times New Roman"/>
                <w:color w:val="auto"/>
              </w:rPr>
              <w:t xml:space="preserve">ки </w:t>
            </w:r>
          </w:p>
        </w:tc>
      </w:tr>
      <w:tr w:rsidR="005E16D5" w:rsidRPr="001C0659" w:rsidTr="00820B48">
        <w:tc>
          <w:tcPr>
            <w:tcW w:w="3483" w:type="dxa"/>
          </w:tcPr>
          <w:p w:rsidR="005E16D5" w:rsidRPr="001B228F" w:rsidRDefault="005E16D5" w:rsidP="005E16D5">
            <w:pPr>
              <w:pStyle w:val="a3"/>
              <w:ind w:right="12"/>
              <w:jc w:val="both"/>
            </w:pPr>
            <w:r w:rsidRPr="001B228F">
              <w:t>Знания: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образную природу словесного искусства;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содержание изученных литер</w:t>
            </w:r>
            <w:r w:rsidRPr="005E16D5">
              <w:t>а</w:t>
            </w:r>
            <w:r w:rsidRPr="005E16D5">
              <w:t xml:space="preserve">турных произведений;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основные факты жизни и тво</w:t>
            </w:r>
            <w:r w:rsidRPr="005E16D5">
              <w:t>р</w:t>
            </w:r>
            <w:r w:rsidRPr="005E16D5">
              <w:t xml:space="preserve">чества писателей-классиков XIX-XX вв.;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основные закономерности и</w:t>
            </w:r>
            <w:r w:rsidRPr="005E16D5">
              <w:t>с</w:t>
            </w:r>
            <w:r w:rsidRPr="005E16D5">
              <w:t>торико-литературного проце</w:t>
            </w:r>
            <w:r w:rsidRPr="005E16D5">
              <w:t>с</w:t>
            </w:r>
            <w:r w:rsidRPr="005E16D5">
              <w:t>са и черты литературных н</w:t>
            </w:r>
            <w:r w:rsidRPr="005E16D5">
              <w:t>а</w:t>
            </w:r>
            <w:r w:rsidRPr="005E16D5">
              <w:t xml:space="preserve">правлений;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основные теоретико-литературные понятия. </w:t>
            </w:r>
          </w:p>
          <w:p w:rsidR="005E16D5" w:rsidRPr="001B228F" w:rsidRDefault="005E16D5" w:rsidP="005E16D5">
            <w:pPr>
              <w:pStyle w:val="a3"/>
              <w:ind w:right="12"/>
              <w:jc w:val="both"/>
            </w:pPr>
          </w:p>
        </w:tc>
        <w:tc>
          <w:tcPr>
            <w:tcW w:w="3388" w:type="dxa"/>
          </w:tcPr>
          <w:p w:rsidR="005E16D5" w:rsidRPr="001B228F" w:rsidRDefault="005E16D5" w:rsidP="005E16D5">
            <w:pPr>
              <w:pStyle w:val="a3"/>
              <w:ind w:right="12"/>
              <w:jc w:val="both"/>
            </w:pPr>
            <w:r>
              <w:t>Знает</w:t>
            </w:r>
            <w:r w:rsidRPr="001B228F">
              <w:t>: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образную природу словесного искусства;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содержание изученных лит</w:t>
            </w:r>
            <w:r w:rsidRPr="005E16D5">
              <w:t>е</w:t>
            </w:r>
            <w:r w:rsidRPr="005E16D5">
              <w:t xml:space="preserve">ратурных произведений;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основные факты жизни и творчества писателей-классиков XIX-XX вв.;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основные закономерности и</w:t>
            </w:r>
            <w:r w:rsidRPr="005E16D5">
              <w:t>с</w:t>
            </w:r>
            <w:r w:rsidRPr="005E16D5">
              <w:t>торико-литературного пр</w:t>
            </w:r>
            <w:r w:rsidRPr="005E16D5">
              <w:t>о</w:t>
            </w:r>
            <w:r w:rsidRPr="005E16D5">
              <w:t xml:space="preserve">цесса и черты литературных направлений;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основные теоретико-литературные понятия. </w:t>
            </w:r>
          </w:p>
          <w:p w:rsidR="005E16D5" w:rsidRPr="001B228F" w:rsidRDefault="005E16D5" w:rsidP="005E16D5">
            <w:pPr>
              <w:pStyle w:val="a3"/>
              <w:ind w:right="12"/>
              <w:jc w:val="both"/>
            </w:pPr>
          </w:p>
        </w:tc>
        <w:tc>
          <w:tcPr>
            <w:tcW w:w="2761" w:type="dxa"/>
          </w:tcPr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Текущий контроль – оценка </w:t>
            </w:r>
            <w:proofErr w:type="gramStart"/>
            <w:r w:rsidRPr="001B228F">
              <w:rPr>
                <w:rFonts w:eastAsia="Times New Roman"/>
                <w:color w:val="auto"/>
              </w:rPr>
              <w:t>за</w:t>
            </w:r>
            <w:proofErr w:type="gramEnd"/>
            <w:r w:rsidRPr="001B228F">
              <w:rPr>
                <w:rFonts w:eastAsia="Times New Roman"/>
                <w:color w:val="auto"/>
              </w:rPr>
              <w:t xml:space="preserve">: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устный опрос;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внеаудиторная сам</w:t>
            </w:r>
            <w:r w:rsidRPr="001B228F">
              <w:rPr>
                <w:rFonts w:eastAsia="Times New Roman"/>
                <w:color w:val="auto"/>
              </w:rPr>
              <w:t>о</w:t>
            </w:r>
            <w:r w:rsidRPr="001B228F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Дифференцированный зачет</w:t>
            </w:r>
          </w:p>
          <w:p w:rsidR="005E16D5" w:rsidRPr="001B228F" w:rsidRDefault="005E16D5" w:rsidP="005E16D5">
            <w:pPr>
              <w:pStyle w:val="a3"/>
              <w:jc w:val="both"/>
            </w:pPr>
          </w:p>
        </w:tc>
      </w:tr>
      <w:tr w:rsidR="005E16D5" w:rsidRPr="001B228F" w:rsidTr="00820B48">
        <w:tc>
          <w:tcPr>
            <w:tcW w:w="3483" w:type="dxa"/>
          </w:tcPr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Уметь: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воспроизводить содержание литературного произведения;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анализировать и интерпрет</w:t>
            </w:r>
            <w:r w:rsidRPr="005E16D5">
              <w:t>и</w:t>
            </w:r>
            <w:r w:rsidRPr="005E16D5">
              <w:t>ровать художественное прои</w:t>
            </w:r>
            <w:r w:rsidRPr="005E16D5">
              <w:t>з</w:t>
            </w:r>
            <w:r w:rsidRPr="005E16D5">
              <w:t>ведение, используя сведения по истории и теории литерат</w:t>
            </w:r>
            <w:r w:rsidRPr="005E16D5">
              <w:t>у</w:t>
            </w:r>
            <w:r w:rsidRPr="005E16D5">
              <w:t>ры (тематика, проблематика, нравственный пафос, система образов, особенности комп</w:t>
            </w:r>
            <w:r w:rsidRPr="005E16D5">
              <w:t>о</w:t>
            </w:r>
            <w:r w:rsidRPr="005E16D5">
              <w:t xml:space="preserve">зиции, изобразительно-выразительные средства языка, художественная деталь);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анализировать эпизод (сцену) изученного произведения, об</w:t>
            </w:r>
            <w:r w:rsidRPr="005E16D5">
              <w:t>ъ</w:t>
            </w:r>
            <w:r w:rsidRPr="005E16D5">
              <w:t>яснять его связь с проблемат</w:t>
            </w:r>
            <w:r w:rsidRPr="005E16D5">
              <w:t>и</w:t>
            </w:r>
            <w:r w:rsidRPr="005E16D5">
              <w:t xml:space="preserve">кой произведения;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соотносить художественную литературу с общественной жизнью и культурой;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раскрывать конкретно-историческое и общечеловеч</w:t>
            </w:r>
            <w:r w:rsidRPr="005E16D5">
              <w:t>е</w:t>
            </w:r>
            <w:r w:rsidRPr="005E16D5">
              <w:t xml:space="preserve">ское содержание изученных литературных произведений;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выявлять «сквозные» темы и ключевые проблемы русской литературы;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соотносить произведение с л</w:t>
            </w:r>
            <w:r w:rsidRPr="005E16D5">
              <w:t>и</w:t>
            </w:r>
            <w:r w:rsidRPr="005E16D5">
              <w:t xml:space="preserve">тературным направлением эпохи;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определять род и жанр прои</w:t>
            </w:r>
            <w:r w:rsidRPr="005E16D5">
              <w:t>з</w:t>
            </w:r>
            <w:r w:rsidRPr="005E16D5">
              <w:t xml:space="preserve">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сопоставлять литературные </w:t>
            </w:r>
            <w:r w:rsidRPr="005E16D5">
              <w:lastRenderedPageBreak/>
              <w:t xml:space="preserve">произведения;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выявлять авторскую позицию;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выразительно читать изуче</w:t>
            </w:r>
            <w:r w:rsidRPr="005E16D5">
              <w:t>н</w:t>
            </w:r>
            <w:r w:rsidRPr="005E16D5">
              <w:t xml:space="preserve">ные произведения (или их фрагменты), соблюдая нормы литературного произношения;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аргументировано формулир</w:t>
            </w:r>
            <w:r w:rsidRPr="005E16D5">
              <w:t>о</w:t>
            </w:r>
            <w:r w:rsidRPr="005E16D5">
              <w:t>вать свое отношение к проч</w:t>
            </w:r>
            <w:r w:rsidRPr="005E16D5">
              <w:t>и</w:t>
            </w:r>
            <w:r w:rsidRPr="005E16D5">
              <w:t xml:space="preserve">танному произведению; </w:t>
            </w:r>
          </w:p>
          <w:p w:rsidR="005E16D5" w:rsidRPr="001B228F" w:rsidRDefault="005E16D5" w:rsidP="005E16D5">
            <w:pPr>
              <w:pStyle w:val="a3"/>
              <w:ind w:right="12"/>
              <w:jc w:val="both"/>
            </w:pPr>
            <w:r w:rsidRPr="005E16D5">
              <w:t>писать рецензии на прочита</w:t>
            </w:r>
            <w:r w:rsidRPr="005E16D5">
              <w:t>н</w:t>
            </w:r>
            <w:r w:rsidRPr="005E16D5">
              <w:t>ные произведения и сочинения разных жанров на литера</w:t>
            </w:r>
            <w:r>
              <w:t>ту</w:t>
            </w:r>
            <w:r>
              <w:t>р</w:t>
            </w:r>
            <w:r>
              <w:t xml:space="preserve">ные темы. </w:t>
            </w:r>
          </w:p>
        </w:tc>
        <w:tc>
          <w:tcPr>
            <w:tcW w:w="3388" w:type="dxa"/>
          </w:tcPr>
          <w:p w:rsidR="005E16D5" w:rsidRPr="005E16D5" w:rsidRDefault="005E16D5" w:rsidP="005E16D5">
            <w:pPr>
              <w:pStyle w:val="a3"/>
              <w:ind w:right="12"/>
              <w:jc w:val="both"/>
            </w:pPr>
            <w:r>
              <w:lastRenderedPageBreak/>
              <w:t>Умеет</w:t>
            </w:r>
            <w:r w:rsidRPr="005E16D5">
              <w:t xml:space="preserve">: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воспроизводить содержание литературного произведения;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анализировать и интерпрет</w:t>
            </w:r>
            <w:r w:rsidRPr="005E16D5">
              <w:t>и</w:t>
            </w:r>
            <w:r w:rsidRPr="005E16D5">
              <w:t>ровать художественное пр</w:t>
            </w:r>
            <w:r w:rsidRPr="005E16D5">
              <w:t>о</w:t>
            </w:r>
            <w:r w:rsidRPr="005E16D5">
              <w:t>изведение, используя свед</w:t>
            </w:r>
            <w:r w:rsidRPr="005E16D5">
              <w:t>е</w:t>
            </w:r>
            <w:r w:rsidRPr="005E16D5">
              <w:t>ния по истории и теории л</w:t>
            </w:r>
            <w:r w:rsidRPr="005E16D5">
              <w:t>и</w:t>
            </w:r>
            <w:r w:rsidRPr="005E16D5">
              <w:t>тературы (тематика, пробл</w:t>
            </w:r>
            <w:r w:rsidRPr="005E16D5">
              <w:t>е</w:t>
            </w:r>
            <w:r w:rsidRPr="005E16D5">
              <w:t>матика, нравственный пафос, система образов, особенности композиции, изобразительно-выразительные средства яз</w:t>
            </w:r>
            <w:r w:rsidRPr="005E16D5">
              <w:t>ы</w:t>
            </w:r>
            <w:r w:rsidRPr="005E16D5">
              <w:t xml:space="preserve">ка, художественная деталь);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анализировать эпизод (сцену) изученного произведения, объяснять его связь с пробл</w:t>
            </w:r>
            <w:r w:rsidRPr="005E16D5">
              <w:t>е</w:t>
            </w:r>
            <w:r w:rsidRPr="005E16D5">
              <w:t xml:space="preserve">матикой произведения;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соотносить художественную литературу с общественной жизнью и культурой;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раскрывать конкретно-историческое и общечелов</w:t>
            </w:r>
            <w:r w:rsidRPr="005E16D5">
              <w:t>е</w:t>
            </w:r>
            <w:r w:rsidRPr="005E16D5">
              <w:t xml:space="preserve">ческое содержание изученных литературных произведений;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выявлять «сквозные» темы и ключевые проблемы русской литературы;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соотносить произведение с литературным направлением эпохи;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определять род и жанр прои</w:t>
            </w:r>
            <w:r w:rsidRPr="005E16D5">
              <w:t>з</w:t>
            </w:r>
            <w:r w:rsidRPr="005E16D5">
              <w:t xml:space="preserve">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сопоставлять литературные </w:t>
            </w:r>
            <w:r w:rsidRPr="005E16D5">
              <w:lastRenderedPageBreak/>
              <w:t xml:space="preserve">произведения;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 xml:space="preserve">выявлять авторскую позицию;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выразительно читать изуче</w:t>
            </w:r>
            <w:r w:rsidRPr="005E16D5">
              <w:t>н</w:t>
            </w:r>
            <w:r w:rsidRPr="005E16D5">
              <w:t xml:space="preserve">ные произведения (или их фрагменты), соблюдая нормы литературного произношения; </w:t>
            </w:r>
          </w:p>
          <w:p w:rsidR="005E16D5" w:rsidRPr="005E16D5" w:rsidRDefault="005E16D5" w:rsidP="005E16D5">
            <w:pPr>
              <w:pStyle w:val="a3"/>
              <w:ind w:right="12"/>
              <w:jc w:val="both"/>
            </w:pPr>
            <w:r w:rsidRPr="005E16D5">
              <w:t>аргументировано формулир</w:t>
            </w:r>
            <w:r w:rsidRPr="005E16D5">
              <w:t>о</w:t>
            </w:r>
            <w:r w:rsidRPr="005E16D5">
              <w:t>вать свое отношение к проч</w:t>
            </w:r>
            <w:r w:rsidRPr="005E16D5">
              <w:t>и</w:t>
            </w:r>
            <w:r w:rsidRPr="005E16D5">
              <w:t xml:space="preserve">танному произведению; </w:t>
            </w:r>
          </w:p>
          <w:p w:rsidR="005E16D5" w:rsidRPr="001B228F" w:rsidRDefault="005E16D5" w:rsidP="005E16D5">
            <w:pPr>
              <w:pStyle w:val="a3"/>
              <w:ind w:right="12"/>
              <w:jc w:val="both"/>
            </w:pPr>
            <w:r w:rsidRPr="005E16D5">
              <w:t>писать рецензии на прочита</w:t>
            </w:r>
            <w:r w:rsidRPr="005E16D5">
              <w:t>н</w:t>
            </w:r>
            <w:r w:rsidRPr="005E16D5">
              <w:t>ные произведения и сочин</w:t>
            </w:r>
            <w:r w:rsidRPr="005E16D5">
              <w:t>е</w:t>
            </w:r>
            <w:r w:rsidRPr="005E16D5">
              <w:t>ния разных жанров на литер</w:t>
            </w:r>
            <w:r w:rsidRPr="005E16D5">
              <w:t>а</w:t>
            </w:r>
            <w:r>
              <w:t xml:space="preserve">турные темы. </w:t>
            </w:r>
          </w:p>
        </w:tc>
        <w:tc>
          <w:tcPr>
            <w:tcW w:w="2761" w:type="dxa"/>
          </w:tcPr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lastRenderedPageBreak/>
              <w:t xml:space="preserve">Текущий контроль – оценка </w:t>
            </w:r>
            <w:proofErr w:type="gramStart"/>
            <w:r w:rsidRPr="001B228F">
              <w:rPr>
                <w:rFonts w:eastAsia="Times New Roman"/>
                <w:color w:val="auto"/>
              </w:rPr>
              <w:t>за</w:t>
            </w:r>
            <w:proofErr w:type="gramEnd"/>
            <w:r w:rsidRPr="001B228F">
              <w:rPr>
                <w:rFonts w:eastAsia="Times New Roman"/>
                <w:color w:val="auto"/>
              </w:rPr>
              <w:t xml:space="preserve">: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устный опрос;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внеаудиторная сам</w:t>
            </w:r>
            <w:r w:rsidRPr="001B228F">
              <w:rPr>
                <w:rFonts w:eastAsia="Times New Roman"/>
                <w:color w:val="auto"/>
              </w:rPr>
              <w:t>о</w:t>
            </w:r>
            <w:r w:rsidRPr="001B228F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5E16D5" w:rsidRPr="001B228F" w:rsidRDefault="005E16D5" w:rsidP="005E16D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Дифференцированный зачет</w:t>
            </w:r>
          </w:p>
          <w:p w:rsidR="005E16D5" w:rsidRPr="001B228F" w:rsidRDefault="005E16D5" w:rsidP="005E16D5">
            <w:pPr>
              <w:pStyle w:val="a3"/>
              <w:jc w:val="both"/>
            </w:pPr>
          </w:p>
        </w:tc>
      </w:tr>
    </w:tbl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p w:rsidR="000D6AF1" w:rsidRDefault="000D6AF1">
      <w:pPr>
        <w:rPr>
          <w:sz w:val="28"/>
          <w:szCs w:val="28"/>
        </w:rPr>
      </w:pPr>
    </w:p>
    <w:sectPr w:rsidR="000D6AF1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95" w:rsidRDefault="00581B95" w:rsidP="002D425C">
      <w:r>
        <w:separator/>
      </w:r>
    </w:p>
  </w:endnote>
  <w:endnote w:type="continuationSeparator" w:id="0">
    <w:p w:rsidR="00581B95" w:rsidRDefault="00581B95" w:rsidP="002D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95" w:rsidRDefault="00581B95" w:rsidP="002D425C">
      <w:r>
        <w:separator/>
      </w:r>
    </w:p>
  </w:footnote>
  <w:footnote w:type="continuationSeparator" w:id="0">
    <w:p w:rsidR="00581B95" w:rsidRDefault="00581B95" w:rsidP="002D4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280850"/>
    <w:multiLevelType w:val="hybridMultilevel"/>
    <w:tmpl w:val="4F9E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A77479"/>
    <w:multiLevelType w:val="hybridMultilevel"/>
    <w:tmpl w:val="9C1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7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8">
    <w:nsid w:val="283F3591"/>
    <w:multiLevelType w:val="hybridMultilevel"/>
    <w:tmpl w:val="6E5E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7A35"/>
    <w:multiLevelType w:val="multilevel"/>
    <w:tmpl w:val="97B0A996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2D49070A"/>
    <w:multiLevelType w:val="hybridMultilevel"/>
    <w:tmpl w:val="8D92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31D65"/>
    <w:multiLevelType w:val="hybridMultilevel"/>
    <w:tmpl w:val="ACD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3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23121B"/>
    <w:multiLevelType w:val="hybridMultilevel"/>
    <w:tmpl w:val="8606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6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424F0646"/>
    <w:multiLevelType w:val="hybridMultilevel"/>
    <w:tmpl w:val="9966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9">
    <w:nsid w:val="46FD18DA"/>
    <w:multiLevelType w:val="hybridMultilevel"/>
    <w:tmpl w:val="579A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E387B"/>
    <w:multiLevelType w:val="hybridMultilevel"/>
    <w:tmpl w:val="F8F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3">
    <w:nsid w:val="504B0794"/>
    <w:multiLevelType w:val="hybridMultilevel"/>
    <w:tmpl w:val="BE2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25">
    <w:nsid w:val="54C66F30"/>
    <w:multiLevelType w:val="hybridMultilevel"/>
    <w:tmpl w:val="C4B8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D1108"/>
    <w:multiLevelType w:val="hybridMultilevel"/>
    <w:tmpl w:val="4B16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E2869"/>
    <w:multiLevelType w:val="hybridMultilevel"/>
    <w:tmpl w:val="F366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0">
    <w:nsid w:val="5E441F36"/>
    <w:multiLevelType w:val="hybridMultilevel"/>
    <w:tmpl w:val="2BC4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>
    <w:nsid w:val="5FBF7684"/>
    <w:multiLevelType w:val="hybridMultilevel"/>
    <w:tmpl w:val="D9F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4">
    <w:nsid w:val="67E45361"/>
    <w:multiLevelType w:val="hybridMultilevel"/>
    <w:tmpl w:val="CAD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E52F5"/>
    <w:multiLevelType w:val="hybridMultilevel"/>
    <w:tmpl w:val="A13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37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8">
    <w:nsid w:val="6EB6011A"/>
    <w:multiLevelType w:val="hybridMultilevel"/>
    <w:tmpl w:val="04D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06FE7"/>
    <w:multiLevelType w:val="hybridMultilevel"/>
    <w:tmpl w:val="677C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41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3">
    <w:nsid w:val="798B12F5"/>
    <w:multiLevelType w:val="hybridMultilevel"/>
    <w:tmpl w:val="E9F4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6"/>
  </w:num>
  <w:num w:numId="4">
    <w:abstractNumId w:val="6"/>
  </w:num>
  <w:num w:numId="5">
    <w:abstractNumId w:val="12"/>
  </w:num>
  <w:num w:numId="6">
    <w:abstractNumId w:val="24"/>
  </w:num>
  <w:num w:numId="7">
    <w:abstractNumId w:val="0"/>
  </w:num>
  <w:num w:numId="8">
    <w:abstractNumId w:val="28"/>
  </w:num>
  <w:num w:numId="9">
    <w:abstractNumId w:val="40"/>
  </w:num>
  <w:num w:numId="10">
    <w:abstractNumId w:val="9"/>
  </w:num>
  <w:num w:numId="11">
    <w:abstractNumId w:val="7"/>
  </w:num>
  <w:num w:numId="12">
    <w:abstractNumId w:val="13"/>
  </w:num>
  <w:num w:numId="13">
    <w:abstractNumId w:val="37"/>
  </w:num>
  <w:num w:numId="14">
    <w:abstractNumId w:val="5"/>
  </w:num>
  <w:num w:numId="15">
    <w:abstractNumId w:val="22"/>
  </w:num>
  <w:num w:numId="16">
    <w:abstractNumId w:val="42"/>
  </w:num>
  <w:num w:numId="17">
    <w:abstractNumId w:val="29"/>
  </w:num>
  <w:num w:numId="18">
    <w:abstractNumId w:val="4"/>
  </w:num>
  <w:num w:numId="19">
    <w:abstractNumId w:val="31"/>
  </w:num>
  <w:num w:numId="20">
    <w:abstractNumId w:val="16"/>
  </w:num>
  <w:num w:numId="21">
    <w:abstractNumId w:val="41"/>
  </w:num>
  <w:num w:numId="22">
    <w:abstractNumId w:val="15"/>
  </w:num>
  <w:num w:numId="23">
    <w:abstractNumId w:val="2"/>
  </w:num>
  <w:num w:numId="24">
    <w:abstractNumId w:val="21"/>
  </w:num>
  <w:num w:numId="25">
    <w:abstractNumId w:val="3"/>
  </w:num>
  <w:num w:numId="26">
    <w:abstractNumId w:val="26"/>
  </w:num>
  <w:num w:numId="27">
    <w:abstractNumId w:val="35"/>
  </w:num>
  <w:num w:numId="28">
    <w:abstractNumId w:val="25"/>
  </w:num>
  <w:num w:numId="29">
    <w:abstractNumId w:val="8"/>
  </w:num>
  <w:num w:numId="30">
    <w:abstractNumId w:val="11"/>
  </w:num>
  <w:num w:numId="31">
    <w:abstractNumId w:val="34"/>
  </w:num>
  <w:num w:numId="32">
    <w:abstractNumId w:val="17"/>
  </w:num>
  <w:num w:numId="33">
    <w:abstractNumId w:val="38"/>
  </w:num>
  <w:num w:numId="34">
    <w:abstractNumId w:val="20"/>
  </w:num>
  <w:num w:numId="35">
    <w:abstractNumId w:val="14"/>
  </w:num>
  <w:num w:numId="36">
    <w:abstractNumId w:val="27"/>
  </w:num>
  <w:num w:numId="37">
    <w:abstractNumId w:val="10"/>
  </w:num>
  <w:num w:numId="38">
    <w:abstractNumId w:val="1"/>
  </w:num>
  <w:num w:numId="39">
    <w:abstractNumId w:val="19"/>
  </w:num>
  <w:num w:numId="40">
    <w:abstractNumId w:val="39"/>
  </w:num>
  <w:num w:numId="41">
    <w:abstractNumId w:val="32"/>
  </w:num>
  <w:num w:numId="42">
    <w:abstractNumId w:val="43"/>
  </w:num>
  <w:num w:numId="43">
    <w:abstractNumId w:val="23"/>
  </w:num>
  <w:num w:numId="44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FC1"/>
    <w:rsid w:val="00046F58"/>
    <w:rsid w:val="00053EA8"/>
    <w:rsid w:val="000600C5"/>
    <w:rsid w:val="000838BE"/>
    <w:rsid w:val="000905E5"/>
    <w:rsid w:val="00090CD6"/>
    <w:rsid w:val="00093336"/>
    <w:rsid w:val="00097850"/>
    <w:rsid w:val="000A01F4"/>
    <w:rsid w:val="000A2C24"/>
    <w:rsid w:val="000A2EF3"/>
    <w:rsid w:val="000A3C5B"/>
    <w:rsid w:val="000B115A"/>
    <w:rsid w:val="000B1AB7"/>
    <w:rsid w:val="000B44EE"/>
    <w:rsid w:val="000C5F5B"/>
    <w:rsid w:val="000C70D9"/>
    <w:rsid w:val="000D1479"/>
    <w:rsid w:val="000D3734"/>
    <w:rsid w:val="000D663D"/>
    <w:rsid w:val="000D6AF1"/>
    <w:rsid w:val="000E4A1B"/>
    <w:rsid w:val="000E55F7"/>
    <w:rsid w:val="000F5BCD"/>
    <w:rsid w:val="00101291"/>
    <w:rsid w:val="00101D60"/>
    <w:rsid w:val="001025BF"/>
    <w:rsid w:val="00113917"/>
    <w:rsid w:val="001224AE"/>
    <w:rsid w:val="001307BE"/>
    <w:rsid w:val="00132BF7"/>
    <w:rsid w:val="0013578E"/>
    <w:rsid w:val="00142E15"/>
    <w:rsid w:val="00155567"/>
    <w:rsid w:val="001634CE"/>
    <w:rsid w:val="00165E64"/>
    <w:rsid w:val="00177EA5"/>
    <w:rsid w:val="00181979"/>
    <w:rsid w:val="001924F9"/>
    <w:rsid w:val="00192971"/>
    <w:rsid w:val="001B1764"/>
    <w:rsid w:val="001B228F"/>
    <w:rsid w:val="001B327E"/>
    <w:rsid w:val="001C03C0"/>
    <w:rsid w:val="001C0659"/>
    <w:rsid w:val="001D373E"/>
    <w:rsid w:val="001E5F89"/>
    <w:rsid w:val="001F5303"/>
    <w:rsid w:val="00205EB7"/>
    <w:rsid w:val="00212297"/>
    <w:rsid w:val="002151F9"/>
    <w:rsid w:val="0021622E"/>
    <w:rsid w:val="00231C70"/>
    <w:rsid w:val="002535B5"/>
    <w:rsid w:val="00270460"/>
    <w:rsid w:val="002704B7"/>
    <w:rsid w:val="0028621F"/>
    <w:rsid w:val="0029623F"/>
    <w:rsid w:val="002A616E"/>
    <w:rsid w:val="002B13DE"/>
    <w:rsid w:val="002C1851"/>
    <w:rsid w:val="002C2C1D"/>
    <w:rsid w:val="002D425C"/>
    <w:rsid w:val="002E74F8"/>
    <w:rsid w:val="002F3EC0"/>
    <w:rsid w:val="002F6AA7"/>
    <w:rsid w:val="002F7BEF"/>
    <w:rsid w:val="003028DF"/>
    <w:rsid w:val="00307536"/>
    <w:rsid w:val="0031125C"/>
    <w:rsid w:val="0031601A"/>
    <w:rsid w:val="0034609E"/>
    <w:rsid w:val="00356C2A"/>
    <w:rsid w:val="00397300"/>
    <w:rsid w:val="00397D51"/>
    <w:rsid w:val="003A2003"/>
    <w:rsid w:val="003B7392"/>
    <w:rsid w:val="003B77C9"/>
    <w:rsid w:val="003C33BC"/>
    <w:rsid w:val="003D7317"/>
    <w:rsid w:val="003F0387"/>
    <w:rsid w:val="00411A38"/>
    <w:rsid w:val="00413752"/>
    <w:rsid w:val="00417C29"/>
    <w:rsid w:val="00427F33"/>
    <w:rsid w:val="00455219"/>
    <w:rsid w:val="00477C82"/>
    <w:rsid w:val="00484625"/>
    <w:rsid w:val="00485417"/>
    <w:rsid w:val="00491F16"/>
    <w:rsid w:val="00494265"/>
    <w:rsid w:val="00495797"/>
    <w:rsid w:val="004B0380"/>
    <w:rsid w:val="004D28AC"/>
    <w:rsid w:val="00500AA8"/>
    <w:rsid w:val="00506342"/>
    <w:rsid w:val="00512CE2"/>
    <w:rsid w:val="0051686E"/>
    <w:rsid w:val="00523D41"/>
    <w:rsid w:val="00560385"/>
    <w:rsid w:val="00560FBD"/>
    <w:rsid w:val="00573781"/>
    <w:rsid w:val="00581B95"/>
    <w:rsid w:val="00583C7C"/>
    <w:rsid w:val="00592B28"/>
    <w:rsid w:val="005A21C8"/>
    <w:rsid w:val="005B0CC7"/>
    <w:rsid w:val="005C02C9"/>
    <w:rsid w:val="005D1EA4"/>
    <w:rsid w:val="005D45D1"/>
    <w:rsid w:val="005D552E"/>
    <w:rsid w:val="005D70D2"/>
    <w:rsid w:val="005E16D5"/>
    <w:rsid w:val="005E2730"/>
    <w:rsid w:val="005F28FE"/>
    <w:rsid w:val="006047D9"/>
    <w:rsid w:val="006060B6"/>
    <w:rsid w:val="00607828"/>
    <w:rsid w:val="00607B97"/>
    <w:rsid w:val="0065091F"/>
    <w:rsid w:val="006509BF"/>
    <w:rsid w:val="00656255"/>
    <w:rsid w:val="00663F55"/>
    <w:rsid w:val="00664A0F"/>
    <w:rsid w:val="006713D4"/>
    <w:rsid w:val="006755DA"/>
    <w:rsid w:val="00677A2F"/>
    <w:rsid w:val="00681E0E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E52E2"/>
    <w:rsid w:val="006F284A"/>
    <w:rsid w:val="0070228D"/>
    <w:rsid w:val="0071201E"/>
    <w:rsid w:val="00720F2D"/>
    <w:rsid w:val="00735D6E"/>
    <w:rsid w:val="00742213"/>
    <w:rsid w:val="00747CEC"/>
    <w:rsid w:val="00756400"/>
    <w:rsid w:val="0076509F"/>
    <w:rsid w:val="007A0C15"/>
    <w:rsid w:val="007B6628"/>
    <w:rsid w:val="007C4365"/>
    <w:rsid w:val="007C5FB1"/>
    <w:rsid w:val="007D63E3"/>
    <w:rsid w:val="007D68E7"/>
    <w:rsid w:val="007E1DCD"/>
    <w:rsid w:val="007E1F1F"/>
    <w:rsid w:val="007E6806"/>
    <w:rsid w:val="007F0F90"/>
    <w:rsid w:val="008003A4"/>
    <w:rsid w:val="00806B21"/>
    <w:rsid w:val="0081098F"/>
    <w:rsid w:val="00820B48"/>
    <w:rsid w:val="008249D0"/>
    <w:rsid w:val="0083412F"/>
    <w:rsid w:val="0084111C"/>
    <w:rsid w:val="00880A0E"/>
    <w:rsid w:val="008838B6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904047"/>
    <w:rsid w:val="00907BDC"/>
    <w:rsid w:val="009116EC"/>
    <w:rsid w:val="00920931"/>
    <w:rsid w:val="00923C42"/>
    <w:rsid w:val="00925037"/>
    <w:rsid w:val="00930314"/>
    <w:rsid w:val="00930A1E"/>
    <w:rsid w:val="00936F05"/>
    <w:rsid w:val="00947D4C"/>
    <w:rsid w:val="00957E6E"/>
    <w:rsid w:val="009600CB"/>
    <w:rsid w:val="00980F58"/>
    <w:rsid w:val="00986FDE"/>
    <w:rsid w:val="0099535C"/>
    <w:rsid w:val="009A7419"/>
    <w:rsid w:val="009C5583"/>
    <w:rsid w:val="009D40E0"/>
    <w:rsid w:val="009D5715"/>
    <w:rsid w:val="009E1334"/>
    <w:rsid w:val="00A062F5"/>
    <w:rsid w:val="00A119F5"/>
    <w:rsid w:val="00A15FF5"/>
    <w:rsid w:val="00A22B63"/>
    <w:rsid w:val="00A319FE"/>
    <w:rsid w:val="00A3390B"/>
    <w:rsid w:val="00A472DB"/>
    <w:rsid w:val="00A72D6E"/>
    <w:rsid w:val="00AA1F70"/>
    <w:rsid w:val="00AB3ED8"/>
    <w:rsid w:val="00AD5FC1"/>
    <w:rsid w:val="00AF6CB9"/>
    <w:rsid w:val="00B10024"/>
    <w:rsid w:val="00B13FA0"/>
    <w:rsid w:val="00B17883"/>
    <w:rsid w:val="00B211F9"/>
    <w:rsid w:val="00B377F0"/>
    <w:rsid w:val="00B43903"/>
    <w:rsid w:val="00B50255"/>
    <w:rsid w:val="00B6007E"/>
    <w:rsid w:val="00B72915"/>
    <w:rsid w:val="00B82D38"/>
    <w:rsid w:val="00B86F9C"/>
    <w:rsid w:val="00B871C7"/>
    <w:rsid w:val="00B932F2"/>
    <w:rsid w:val="00BA444E"/>
    <w:rsid w:val="00BA701E"/>
    <w:rsid w:val="00BB29C0"/>
    <w:rsid w:val="00BB377F"/>
    <w:rsid w:val="00BC04EC"/>
    <w:rsid w:val="00BE0CEA"/>
    <w:rsid w:val="00BE1EF4"/>
    <w:rsid w:val="00BF1779"/>
    <w:rsid w:val="00BF43B2"/>
    <w:rsid w:val="00BF7D36"/>
    <w:rsid w:val="00C00A19"/>
    <w:rsid w:val="00C01027"/>
    <w:rsid w:val="00C155C2"/>
    <w:rsid w:val="00C30976"/>
    <w:rsid w:val="00C6695D"/>
    <w:rsid w:val="00C7048C"/>
    <w:rsid w:val="00C844BA"/>
    <w:rsid w:val="00C85659"/>
    <w:rsid w:val="00C9643D"/>
    <w:rsid w:val="00C96C37"/>
    <w:rsid w:val="00CA087C"/>
    <w:rsid w:val="00CA2BCF"/>
    <w:rsid w:val="00CB01FB"/>
    <w:rsid w:val="00CB32D4"/>
    <w:rsid w:val="00CB3D39"/>
    <w:rsid w:val="00CB4884"/>
    <w:rsid w:val="00CB5BB6"/>
    <w:rsid w:val="00CC5DC1"/>
    <w:rsid w:val="00CD611D"/>
    <w:rsid w:val="00CD64DC"/>
    <w:rsid w:val="00CE519B"/>
    <w:rsid w:val="00CF0B30"/>
    <w:rsid w:val="00CF4C99"/>
    <w:rsid w:val="00D10BC7"/>
    <w:rsid w:val="00D53F8D"/>
    <w:rsid w:val="00D55507"/>
    <w:rsid w:val="00D57F48"/>
    <w:rsid w:val="00D61F8B"/>
    <w:rsid w:val="00D7075F"/>
    <w:rsid w:val="00D73451"/>
    <w:rsid w:val="00D73DB2"/>
    <w:rsid w:val="00D90751"/>
    <w:rsid w:val="00DA0619"/>
    <w:rsid w:val="00DA252C"/>
    <w:rsid w:val="00DA40BF"/>
    <w:rsid w:val="00DC3657"/>
    <w:rsid w:val="00DC542B"/>
    <w:rsid w:val="00E07B30"/>
    <w:rsid w:val="00E202A3"/>
    <w:rsid w:val="00E43C98"/>
    <w:rsid w:val="00E459C1"/>
    <w:rsid w:val="00E51ED9"/>
    <w:rsid w:val="00E5297D"/>
    <w:rsid w:val="00E62595"/>
    <w:rsid w:val="00E802B0"/>
    <w:rsid w:val="00E83132"/>
    <w:rsid w:val="00E916B8"/>
    <w:rsid w:val="00E966D5"/>
    <w:rsid w:val="00EA29BC"/>
    <w:rsid w:val="00EA3DB0"/>
    <w:rsid w:val="00EB0169"/>
    <w:rsid w:val="00EC1BBF"/>
    <w:rsid w:val="00EC6BC6"/>
    <w:rsid w:val="00EE1B1A"/>
    <w:rsid w:val="00EE271C"/>
    <w:rsid w:val="00EE3969"/>
    <w:rsid w:val="00EE6B51"/>
    <w:rsid w:val="00EE73ED"/>
    <w:rsid w:val="00EF336F"/>
    <w:rsid w:val="00EF33BB"/>
    <w:rsid w:val="00EF388B"/>
    <w:rsid w:val="00F0265C"/>
    <w:rsid w:val="00F1122B"/>
    <w:rsid w:val="00F112EF"/>
    <w:rsid w:val="00F11532"/>
    <w:rsid w:val="00F13332"/>
    <w:rsid w:val="00F13AA5"/>
    <w:rsid w:val="00F272B5"/>
    <w:rsid w:val="00F477A6"/>
    <w:rsid w:val="00F51BA2"/>
    <w:rsid w:val="00F5612E"/>
    <w:rsid w:val="00F77757"/>
    <w:rsid w:val="00F80320"/>
    <w:rsid w:val="00F81428"/>
    <w:rsid w:val="00F82753"/>
    <w:rsid w:val="00FA0C5F"/>
    <w:rsid w:val="00FB28CD"/>
    <w:rsid w:val="00FB2B39"/>
    <w:rsid w:val="00FC3024"/>
    <w:rsid w:val="00FD22CA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C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.&#1069;&#1083;&#1077;&#1082;&#1090;&#1088;&#1086;&#1085;&#1085;&#1072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13F4-0B17-4E3C-B55A-BEADC5D1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23</Pages>
  <Words>8640</Words>
  <Characters>49253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63</cp:revision>
  <cp:lastPrinted>2024-01-15T04:05:00Z</cp:lastPrinted>
  <dcterms:created xsi:type="dcterms:W3CDTF">2024-02-27T17:23:00Z</dcterms:created>
  <dcterms:modified xsi:type="dcterms:W3CDTF">2024-04-03T08:11:00Z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