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0" w:rsidRPr="00EE0884" w:rsidRDefault="00B80950" w:rsidP="00C514C7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СПИСОК</w:t>
      </w:r>
    </w:p>
    <w:p w:rsidR="00B80950" w:rsidRDefault="00B80950" w:rsidP="00B80950">
      <w:pPr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опубликованных научных трудов, прочих результатов </w:t>
      </w:r>
      <w:r w:rsidRPr="00EE0884">
        <w:rPr>
          <w:rFonts w:eastAsia="Calibri"/>
          <w:sz w:val="28"/>
          <w:szCs w:val="28"/>
          <w:lang w:eastAsia="en-US"/>
        </w:rPr>
        <w:br/>
        <w:t>интеллектуальной деятельности</w:t>
      </w:r>
    </w:p>
    <w:p w:rsidR="00B80950" w:rsidRPr="00EE0884" w:rsidRDefault="00B80950" w:rsidP="00B8095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2126"/>
        <w:gridCol w:w="1276"/>
        <w:gridCol w:w="992"/>
        <w:gridCol w:w="1412"/>
      </w:tblGrid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E088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E088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Наименование опубликованных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2126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Форма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1276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Выходные 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br/>
              <w:t>данные</w:t>
            </w:r>
          </w:p>
        </w:tc>
        <w:tc>
          <w:tcPr>
            <w:tcW w:w="99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Объем, стр.</w:t>
            </w:r>
          </w:p>
        </w:tc>
        <w:tc>
          <w:tcPr>
            <w:tcW w:w="141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Соавторы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12" w:type="dxa"/>
          </w:tcPr>
          <w:p w:rsidR="00B80950" w:rsidRPr="00EE0884" w:rsidRDefault="00B80950" w:rsidP="00233F9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SCOPUS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OF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SCIENCE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1 и 2 квартиля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val="en-US"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SCOPUS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OF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0884">
              <w:rPr>
                <w:rFonts w:eastAsia="Calibri"/>
                <w:sz w:val="22"/>
                <w:szCs w:val="22"/>
                <w:lang w:val="en-US" w:eastAsia="en-US"/>
              </w:rPr>
              <w:t>SCIENCE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 прочих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val="en-US"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НАУЧНЫЕ ТРУДЫ, ОПУБЛИКОВАННЫЕ В НАУЧНЫХ ЖУРНАЛАХ, </w:t>
            </w:r>
            <w:r w:rsidRPr="00EE0884">
              <w:rPr>
                <w:rFonts w:eastAsia="Calibri"/>
                <w:sz w:val="22"/>
                <w:szCs w:val="22"/>
                <w:lang w:eastAsia="en-US"/>
              </w:rPr>
              <w:br/>
              <w:t>РЕЦЕНЗИРУЕМЫХ ВАК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 xml:space="preserve">НАУЧНЫЕ ТРУДЫ, ОПУБЛИКОВАННЫЕ В НАУЧНЫХ ЖУРНАЛАХ, </w:t>
            </w:r>
          </w:p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ИНДЕКСИРУЕМЫХ РИНЦ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МОНОГРАФИИ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9345" w:type="dxa"/>
            <w:gridSpan w:val="6"/>
          </w:tcPr>
          <w:p w:rsidR="00B80950" w:rsidRPr="00EE0884" w:rsidRDefault="00B80950" w:rsidP="0023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84">
              <w:rPr>
                <w:rFonts w:eastAsia="Calibri"/>
                <w:sz w:val="22"/>
                <w:szCs w:val="22"/>
                <w:lang w:eastAsia="en-US"/>
              </w:rPr>
              <w:t>ПРОЧИЕ РЕЗУЛЬТАТЫ ИНТЕЛЛЕКТУАЛЬНОЙ ДЕЯТЕЛЬНОСТИ</w:t>
            </w: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80950" w:rsidRPr="00EE0884" w:rsidTr="00233F9B">
        <w:tc>
          <w:tcPr>
            <w:tcW w:w="56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  <w:r w:rsidRPr="00EE088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80950" w:rsidRPr="00EE0884" w:rsidRDefault="00B80950" w:rsidP="00233F9B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80950" w:rsidRPr="00EE0884" w:rsidRDefault="00B80950" w:rsidP="00B80950">
      <w:pPr>
        <w:rPr>
          <w:rFonts w:eastAsia="Calibri"/>
          <w:lang w:eastAsia="en-US"/>
        </w:rPr>
      </w:pPr>
    </w:p>
    <w:p w:rsidR="00411A93" w:rsidRDefault="00411A93" w:rsidP="00B80950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</w:p>
    <w:p w:rsidR="00B80950" w:rsidRPr="00EE0884" w:rsidRDefault="00B80950" w:rsidP="00B80950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B80950" w:rsidRPr="00EE0884" w:rsidRDefault="00B80950" w:rsidP="00B80950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411A93" w:rsidRDefault="00411A93" w:rsidP="00B80950">
      <w:pPr>
        <w:spacing w:line="216" w:lineRule="auto"/>
        <w:jc w:val="both"/>
        <w:rPr>
          <w:rFonts w:eastAsia="Calibri"/>
          <w:lang w:eastAsia="en-US"/>
        </w:rPr>
      </w:pPr>
    </w:p>
    <w:p w:rsidR="00B80950" w:rsidRPr="00EE0884" w:rsidRDefault="00B80950" w:rsidP="00B80950">
      <w:pPr>
        <w:spacing w:line="216" w:lineRule="auto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___________________</w:t>
      </w:r>
    </w:p>
    <w:p w:rsidR="00B80950" w:rsidRPr="00EE0884" w:rsidRDefault="00B80950" w:rsidP="00B80950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B80950" w:rsidRPr="00EE0884" w:rsidRDefault="00B80950" w:rsidP="00B80950">
      <w:pPr>
        <w:ind w:firstLine="709"/>
        <w:rPr>
          <w:rFonts w:eastAsia="Calibri"/>
          <w:lang w:eastAsia="en-US"/>
        </w:rPr>
      </w:pPr>
    </w:p>
    <w:p w:rsidR="00B80950" w:rsidRPr="00EE0884" w:rsidRDefault="00B80950" w:rsidP="00B80950">
      <w:pPr>
        <w:ind w:firstLine="709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Список верен*:</w:t>
      </w:r>
    </w:p>
    <w:p w:rsidR="00B80950" w:rsidRPr="00EE0884" w:rsidRDefault="00B80950" w:rsidP="00B80950">
      <w:pPr>
        <w:ind w:firstLine="709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 xml:space="preserve">Специалист отдела </w:t>
      </w:r>
      <w:proofErr w:type="spellStart"/>
      <w:r w:rsidRPr="00EE0884">
        <w:rPr>
          <w:rFonts w:eastAsia="Calibri"/>
          <w:lang w:eastAsia="en-US"/>
        </w:rPr>
        <w:t>ОНИОКРиИ</w:t>
      </w:r>
      <w:proofErr w:type="spellEnd"/>
      <w:r w:rsidRPr="00EE0884">
        <w:rPr>
          <w:rFonts w:eastAsia="Calibri"/>
          <w:lang w:eastAsia="en-US"/>
        </w:rPr>
        <w:t>_____________________________________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И.О. Фамилия, дата</w:t>
      </w:r>
    </w:p>
    <w:p w:rsidR="00B80950" w:rsidRDefault="00B80950" w:rsidP="00B80950">
      <w:pPr>
        <w:ind w:firstLine="709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* для работников Университета</w:t>
      </w: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Pr="00B80950" w:rsidRDefault="00B80950" w:rsidP="00B8095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80950">
        <w:rPr>
          <w:rFonts w:eastAsia="Calibri"/>
          <w:b/>
          <w:sz w:val="28"/>
          <w:szCs w:val="28"/>
          <w:lang w:eastAsia="en-US"/>
        </w:rPr>
        <w:lastRenderedPageBreak/>
        <w:t>Памятка по оформлен</w:t>
      </w:r>
      <w:r>
        <w:rPr>
          <w:rFonts w:eastAsia="Calibri"/>
          <w:b/>
          <w:sz w:val="28"/>
          <w:szCs w:val="28"/>
          <w:lang w:eastAsia="en-US"/>
        </w:rPr>
        <w:t xml:space="preserve">ию списка </w:t>
      </w:r>
      <w:r w:rsidR="00B72675" w:rsidRPr="00B72675">
        <w:rPr>
          <w:rFonts w:eastAsia="Calibri"/>
          <w:b/>
          <w:sz w:val="28"/>
          <w:szCs w:val="28"/>
          <w:lang w:eastAsia="en-US"/>
        </w:rPr>
        <w:t>опубликованных</w:t>
      </w:r>
      <w:r w:rsidR="00B7267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научных трудов</w:t>
      </w:r>
      <w:r w:rsidRPr="00B80950">
        <w:rPr>
          <w:rFonts w:eastAsia="Calibri"/>
          <w:b/>
          <w:sz w:val="28"/>
          <w:szCs w:val="28"/>
          <w:lang w:eastAsia="en-US"/>
        </w:rPr>
        <w:t>, прочих результатов интеллектуальной деятельности</w:t>
      </w:r>
    </w:p>
    <w:p w:rsidR="00B80950" w:rsidRPr="00B80950" w:rsidRDefault="00B80950" w:rsidP="00B80950">
      <w:pPr>
        <w:spacing w:line="259" w:lineRule="auto"/>
        <w:ind w:firstLine="709"/>
        <w:contextualSpacing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Список опубликованных научных трудов, прочих результатов интеллектуальной деятельности (далее – список работ) составляется в хронологической последовательности публикации работ.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Работники Университета предоставляют список работ за последние 5 (пять) лет, предшествующих прохождению конкурса, и заверяют его у специалиста отдела </w:t>
      </w:r>
      <w:proofErr w:type="spellStart"/>
      <w:r w:rsidRPr="00EE0884">
        <w:rPr>
          <w:rFonts w:eastAsia="Calibri"/>
          <w:sz w:val="28"/>
          <w:szCs w:val="28"/>
          <w:lang w:eastAsia="en-US"/>
        </w:rPr>
        <w:t>ОНИОКРиИ</w:t>
      </w:r>
      <w:proofErr w:type="spellEnd"/>
      <w:r w:rsidRPr="00EE0884">
        <w:rPr>
          <w:rFonts w:eastAsia="Calibri"/>
          <w:sz w:val="28"/>
          <w:szCs w:val="28"/>
          <w:lang w:eastAsia="en-US"/>
        </w:rPr>
        <w:t>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Претендент, не являющийся работником Университета, предоставляет список работ за последние 5 (пять) лет, предшествующих прохождению конкурса, подписанный самим претендентом.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В графе «Наименование опубликованных научных трудов, прочих результатов интеллектуальной деятельности (вид)» после наименования работы уточняется в скобках вид публикации (монография, статья, тезисы, учебное пособие и др.).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В графе «Форма научных трудов, прочих результатов интеллектуальной деятельности (вид)» указывается форма объективного существования работы (печатная, на правах рукописи, электронный ресурс, пр.).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0884">
        <w:rPr>
          <w:rFonts w:eastAsia="Calibri"/>
          <w:sz w:val="28"/>
          <w:szCs w:val="28"/>
          <w:lang w:eastAsia="en-US"/>
        </w:rPr>
        <w:t xml:space="preserve">В графе «Выходные данные» после выходных данных в скобках указывается статус журнала в перечне ВАК или журнал, индексируемый базами данных </w:t>
      </w:r>
      <w:r w:rsidRPr="00EE0884">
        <w:rPr>
          <w:rFonts w:eastAsia="Calibri"/>
          <w:sz w:val="28"/>
          <w:szCs w:val="28"/>
          <w:lang w:val="en-US" w:eastAsia="en-US"/>
        </w:rPr>
        <w:t>Scopus</w:t>
      </w:r>
      <w:r w:rsidRPr="00EE0884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В графе «Объем, стр.» указывается объем публикации в страницах.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В графе «Соавторы» перечисляются фамилии и инициалы соавторов в порядке их участия в работе.</w:t>
      </w:r>
    </w:p>
    <w:p w:rsidR="00B80950" w:rsidRPr="00EE0884" w:rsidRDefault="00B80950" w:rsidP="00B80950">
      <w:pPr>
        <w:numPr>
          <w:ilvl w:val="0"/>
          <w:numId w:val="1"/>
        </w:numPr>
        <w:tabs>
          <w:tab w:val="left" w:pos="142"/>
          <w:tab w:val="left" w:pos="567"/>
        </w:tabs>
        <w:spacing w:after="160" w:line="259" w:lineRule="auto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В список не включаются работы, находящиеся в печати, газетные статьи и другие публикации популярного характера.</w:t>
      </w:r>
    </w:p>
    <w:p w:rsidR="00B80950" w:rsidRPr="00EE0884" w:rsidRDefault="00B80950" w:rsidP="00B80950">
      <w:pPr>
        <w:tabs>
          <w:tab w:val="left" w:pos="142"/>
        </w:tabs>
        <w:spacing w:line="259" w:lineRule="auto"/>
        <w:ind w:left="142" w:firstLine="163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0950" w:rsidRPr="00EE0884" w:rsidRDefault="00B80950" w:rsidP="00B80950">
      <w:pPr>
        <w:tabs>
          <w:tab w:val="left" w:pos="142"/>
        </w:tabs>
        <w:spacing w:line="259" w:lineRule="auto"/>
        <w:ind w:left="142" w:firstLine="1637"/>
        <w:rPr>
          <w:rFonts w:eastAsia="Calibri"/>
          <w:sz w:val="28"/>
          <w:szCs w:val="28"/>
          <w:lang w:eastAsia="en-US"/>
        </w:rPr>
      </w:pPr>
    </w:p>
    <w:p w:rsidR="00F16D64" w:rsidRDefault="00F16D64" w:rsidP="00B80950">
      <w:pPr>
        <w:tabs>
          <w:tab w:val="left" w:pos="142"/>
        </w:tabs>
        <w:ind w:left="142" w:firstLine="1637"/>
      </w:pPr>
    </w:p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1BC"/>
    <w:multiLevelType w:val="hybridMultilevel"/>
    <w:tmpl w:val="F2460D36"/>
    <w:lvl w:ilvl="0" w:tplc="1102FCF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D"/>
    <w:rsid w:val="00411A93"/>
    <w:rsid w:val="00B72675"/>
    <w:rsid w:val="00B80950"/>
    <w:rsid w:val="00BD125D"/>
    <w:rsid w:val="00C514C7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5</cp:revision>
  <dcterms:created xsi:type="dcterms:W3CDTF">2022-03-24T06:43:00Z</dcterms:created>
  <dcterms:modified xsi:type="dcterms:W3CDTF">2022-03-24T11:40:00Z</dcterms:modified>
</cp:coreProperties>
</file>